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31" w:rsidRPr="003D2138" w:rsidRDefault="003D2138" w:rsidP="003D2138">
      <w:pPr>
        <w:jc w:val="center"/>
        <w:rPr>
          <w:rFonts w:ascii="Times New Roman" w:hAnsi="Times New Roman" w:cs="Times New Roman"/>
          <w:sz w:val="32"/>
          <w:szCs w:val="32"/>
        </w:rPr>
      </w:pPr>
      <w:r w:rsidRPr="003D2138">
        <w:rPr>
          <w:rFonts w:ascii="Times New Roman" w:hAnsi="Times New Roman" w:cs="Times New Roman"/>
          <w:sz w:val="32"/>
          <w:szCs w:val="32"/>
        </w:rPr>
        <w:t>МДОУ «</w:t>
      </w:r>
      <w:proofErr w:type="spellStart"/>
      <w:r w:rsidRPr="003D2138">
        <w:rPr>
          <w:rFonts w:ascii="Times New Roman" w:hAnsi="Times New Roman" w:cs="Times New Roman"/>
          <w:sz w:val="32"/>
          <w:szCs w:val="32"/>
        </w:rPr>
        <w:t>Медновский</w:t>
      </w:r>
      <w:proofErr w:type="spellEnd"/>
      <w:r w:rsidRPr="003D2138">
        <w:rPr>
          <w:rFonts w:ascii="Times New Roman" w:hAnsi="Times New Roman" w:cs="Times New Roman"/>
          <w:sz w:val="32"/>
          <w:szCs w:val="32"/>
        </w:rPr>
        <w:t xml:space="preserve"> детский  сад»</w:t>
      </w:r>
    </w:p>
    <w:p w:rsidR="003D2138" w:rsidRDefault="003D2138"/>
    <w:p w:rsidR="003D2138" w:rsidRPr="003D2138" w:rsidRDefault="003D2138" w:rsidP="00ED15D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D2138">
        <w:rPr>
          <w:b/>
          <w:bCs/>
          <w:color w:val="333333"/>
          <w:sz w:val="28"/>
          <w:szCs w:val="28"/>
        </w:rPr>
        <w:t>Отчёт по адаптации детей в 1 младшей группы</w:t>
      </w:r>
    </w:p>
    <w:p w:rsidR="003D2138" w:rsidRPr="003D2138" w:rsidRDefault="003D2138" w:rsidP="00ED15D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D2138">
        <w:rPr>
          <w:b/>
          <w:bCs/>
          <w:color w:val="333333"/>
          <w:sz w:val="28"/>
          <w:szCs w:val="28"/>
        </w:rPr>
        <w:t>2024-2025 учебный год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D2138">
        <w:rPr>
          <w:b/>
          <w:bCs/>
          <w:color w:val="333333"/>
          <w:sz w:val="28"/>
          <w:szCs w:val="28"/>
        </w:rPr>
        <w:t>Подготовила воспитатель: Пшеничная И.А.</w:t>
      </w:r>
    </w:p>
    <w:p w:rsid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 xml:space="preserve">С поступлением ребенка в дошкольное учреждение в его жизни происходит множество изменений: строгий режим дня, отсутствие родителей, новые требования к поведению, постоянный контакт со сверстниками, новое помещение, другой стиль общения. Все эти изменения обрушиваются на ребенка одновременно, создавая для него стрессовую ситуацию, которая без специальной организации может привести к невротическим реакциям, таким, как капризы, страхи, отказ от еды, частые болезни, психическая регрессия и т.д. 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>Поэтому мы перед собой поставили ряд задач во время адаптационного периода: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>- создание эмоционально благоприятной атмосферы в группе;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>- формирование чувства уверенности в окружающем;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>- обучение навыкам общения со сверстниками.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 xml:space="preserve">Дети в нашей группе начали поступать с 1 августа. Приём детей проходил постепенно. К открытию группы мы тщательно готовились: изучили методическую литературу по данному периоду, подготовили игры и игрушки для малышей. </w:t>
      </w:r>
      <w:proofErr w:type="gramStart"/>
      <w:r w:rsidRPr="003D2138">
        <w:rPr>
          <w:color w:val="333333"/>
          <w:sz w:val="28"/>
          <w:szCs w:val="28"/>
        </w:rPr>
        <w:t>К встрече с родителями мы также тщательно подготовились – подобрали консультации для родителей по вопросу адаптации («Адаптация.</w:t>
      </w:r>
      <w:proofErr w:type="gramEnd"/>
      <w:r w:rsidRPr="003D2138">
        <w:rPr>
          <w:color w:val="333333"/>
          <w:sz w:val="28"/>
          <w:szCs w:val="28"/>
        </w:rPr>
        <w:t xml:space="preserve"> </w:t>
      </w:r>
      <w:proofErr w:type="gramStart"/>
      <w:r w:rsidRPr="003D2138">
        <w:rPr>
          <w:color w:val="333333"/>
          <w:sz w:val="28"/>
          <w:szCs w:val="28"/>
        </w:rPr>
        <w:t>Что это?» и др.) и по проблемам, которые их могли заинтересовать в первые дни посещения детского сада, провели организационное собрание, на котором познакомились с родителями, узнали индивидуальные особенности каждого ребёнка.</w:t>
      </w:r>
      <w:proofErr w:type="gramEnd"/>
      <w:r w:rsidRPr="003D2138">
        <w:rPr>
          <w:color w:val="333333"/>
          <w:sz w:val="28"/>
          <w:szCs w:val="28"/>
        </w:rPr>
        <w:t xml:space="preserve"> В беседе с мамой и папой мы рассказывали о правилах поведения в детском саду, знакомили с режимом дня и другими особенностями нашей работы, расспрашивали о привычках, умениях и навыках их малыша, давали первые советы о правильном преподнесении </w:t>
      </w:r>
      <w:r w:rsidRPr="003D2138">
        <w:rPr>
          <w:color w:val="333333"/>
          <w:sz w:val="28"/>
          <w:szCs w:val="28"/>
        </w:rPr>
        <w:lastRenderedPageBreak/>
        <w:t>малышу его будущей жизни в садике. Особое место в нашей беседе было выяснение культурно-гигиенических умений малыша, навыкам поведения за столом, а также процедуре укладывания ребенка спать.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>Так же мы обновили всю информацию в информационном блоке нашей группы, оформив ее в едином подходящем для малышей стиле. Здесь родители могли ознакомиться с именами и отчествами педагогов, которые будут работать с их малышами, с режимом дня в детском саду.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Для того</w:t>
      </w:r>
      <w:proofErr w:type="gramStart"/>
      <w:r>
        <w:rPr>
          <w:color w:val="333333"/>
          <w:sz w:val="28"/>
          <w:szCs w:val="28"/>
        </w:rPr>
        <w:t>,</w:t>
      </w:r>
      <w:proofErr w:type="gramEnd"/>
      <w:r w:rsidRPr="003D2138">
        <w:rPr>
          <w:color w:val="333333"/>
          <w:sz w:val="28"/>
          <w:szCs w:val="28"/>
        </w:rPr>
        <w:t xml:space="preserve"> чтобы облегчить период адаптации, сделать его менее болезненным, вновь прибывшие дети первую неделю находились в группе до обеда, затем время постепенно увеличивалось, в зависимости от индивидуальных особенностей ребёнка. Все наблюдения за ребёнком оформлялись воспитателями в листах адаптации.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>В результате изучения течения адаптации детей были получены следующие данные:</w:t>
      </w:r>
    </w:p>
    <w:p w:rsidR="003D2138" w:rsidRPr="003D2138" w:rsidRDefault="00ED15D5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D15D5">
        <w:rPr>
          <w:color w:val="333333"/>
          <w:sz w:val="28"/>
          <w:szCs w:val="28"/>
        </w:rPr>
        <w:t>8</w:t>
      </w:r>
      <w:r w:rsidR="003D2138">
        <w:rPr>
          <w:color w:val="333333"/>
          <w:sz w:val="28"/>
          <w:szCs w:val="28"/>
        </w:rPr>
        <w:t>0</w:t>
      </w:r>
      <w:r w:rsidR="003D2138" w:rsidRPr="00ED15D5">
        <w:rPr>
          <w:color w:val="333333"/>
          <w:sz w:val="28"/>
          <w:szCs w:val="28"/>
        </w:rPr>
        <w:t>%</w:t>
      </w:r>
      <w:r>
        <w:rPr>
          <w:color w:val="333333"/>
          <w:sz w:val="28"/>
          <w:szCs w:val="28"/>
        </w:rPr>
        <w:t xml:space="preserve"> (</w:t>
      </w:r>
      <w:r w:rsidRPr="00ED15D5">
        <w:rPr>
          <w:color w:val="333333"/>
          <w:sz w:val="28"/>
          <w:szCs w:val="28"/>
        </w:rPr>
        <w:t>7</w:t>
      </w:r>
      <w:r w:rsidR="003D2138" w:rsidRPr="003D2138">
        <w:rPr>
          <w:color w:val="333333"/>
          <w:sz w:val="28"/>
          <w:szCs w:val="28"/>
        </w:rPr>
        <w:t xml:space="preserve"> человек) с легкой степенью адаптации. Пе</w:t>
      </w:r>
      <w:r>
        <w:rPr>
          <w:color w:val="333333"/>
          <w:sz w:val="28"/>
          <w:szCs w:val="28"/>
        </w:rPr>
        <w:t xml:space="preserve">риод адаптации длился примерно </w:t>
      </w:r>
      <w:r w:rsidRPr="00ED15D5">
        <w:rPr>
          <w:color w:val="333333"/>
          <w:sz w:val="28"/>
          <w:szCs w:val="28"/>
        </w:rPr>
        <w:t>3</w:t>
      </w:r>
      <w:r>
        <w:rPr>
          <w:color w:val="333333"/>
          <w:sz w:val="28"/>
          <w:szCs w:val="28"/>
        </w:rPr>
        <w:t>-</w:t>
      </w:r>
      <w:r w:rsidRPr="00ED15D5">
        <w:rPr>
          <w:color w:val="333333"/>
          <w:sz w:val="28"/>
          <w:szCs w:val="28"/>
        </w:rPr>
        <w:t>5</w:t>
      </w:r>
      <w:r w:rsidR="003D2138" w:rsidRPr="003D2138">
        <w:rPr>
          <w:color w:val="333333"/>
          <w:sz w:val="28"/>
          <w:szCs w:val="28"/>
        </w:rPr>
        <w:t xml:space="preserve"> дней. Дети спокойно входили в группу, внимательно осматривались, играли, вступали в контакт с детьми и воспитателями, могли попросить о помощи. В течение всего времени пребывания у детей наблюдалось устойчиво - спокойное эмоциональное состояние, во время приема пищи и отхода ко сну дети не капризничали, ели с охотой и быстро засыпали. Дети придерживались установленных правил поведения.</w:t>
      </w:r>
    </w:p>
    <w:p w:rsidR="00EE2465" w:rsidRDefault="00ED15D5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D15D5">
        <w:rPr>
          <w:color w:val="333333"/>
          <w:sz w:val="28"/>
          <w:szCs w:val="28"/>
        </w:rPr>
        <w:t>20</w:t>
      </w:r>
      <w:r w:rsidR="00EE2465">
        <w:rPr>
          <w:color w:val="333333"/>
          <w:sz w:val="28"/>
          <w:szCs w:val="28"/>
        </w:rPr>
        <w:t>% (2 ребёнка</w:t>
      </w:r>
      <w:r w:rsidR="003D2138" w:rsidRPr="003D2138">
        <w:rPr>
          <w:color w:val="333333"/>
          <w:sz w:val="28"/>
          <w:szCs w:val="28"/>
        </w:rPr>
        <w:t>) со средней степенью адаптации – привыкание про</w:t>
      </w:r>
      <w:r>
        <w:rPr>
          <w:color w:val="333333"/>
          <w:sz w:val="28"/>
          <w:szCs w:val="28"/>
        </w:rPr>
        <w:t xml:space="preserve">ходило от 5 до </w:t>
      </w:r>
      <w:r w:rsidRPr="00ED15D5">
        <w:rPr>
          <w:color w:val="333333"/>
          <w:sz w:val="28"/>
          <w:szCs w:val="28"/>
        </w:rPr>
        <w:t>7</w:t>
      </w:r>
      <w:r>
        <w:rPr>
          <w:color w:val="333333"/>
          <w:sz w:val="28"/>
          <w:szCs w:val="28"/>
        </w:rPr>
        <w:t xml:space="preserve"> дней</w:t>
      </w:r>
      <w:r w:rsidR="003D2138" w:rsidRPr="003D2138">
        <w:rPr>
          <w:color w:val="333333"/>
          <w:sz w:val="28"/>
          <w:szCs w:val="28"/>
        </w:rPr>
        <w:t xml:space="preserve">. 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 xml:space="preserve">В это время настроение малышей было неустойчивым: они часто плакали, звали маму. Разлука с родителями сопровождалась у многих слезами, долго не могли отпустить маму, плакали после ее ухода. От данных переживаний ребенка можно отвлечь, утвердительно и уверенно отвечая, что мама обязательно придет за ним и заберет домой, а </w:t>
      </w:r>
      <w:proofErr w:type="gramStart"/>
      <w:r w:rsidRPr="003D2138">
        <w:rPr>
          <w:color w:val="333333"/>
          <w:sz w:val="28"/>
          <w:szCs w:val="28"/>
        </w:rPr>
        <w:t>затем</w:t>
      </w:r>
      <w:proofErr w:type="gramEnd"/>
      <w:r w:rsidRPr="003D2138">
        <w:rPr>
          <w:color w:val="333333"/>
          <w:sz w:val="28"/>
          <w:szCs w:val="28"/>
        </w:rPr>
        <w:t xml:space="preserve"> ободрив его, переключить внимание на игрушки. В этот период был нарушен сон и аппетит. Снижается речевая и общая активность, возникают простудные </w:t>
      </w:r>
      <w:r w:rsidRPr="003D2138">
        <w:rPr>
          <w:color w:val="333333"/>
          <w:sz w:val="28"/>
          <w:szCs w:val="28"/>
        </w:rPr>
        <w:lastRenderedPageBreak/>
        <w:t xml:space="preserve">заболевания. </w:t>
      </w:r>
      <w:proofErr w:type="gramStart"/>
      <w:r w:rsidRPr="003D2138">
        <w:rPr>
          <w:color w:val="333333"/>
          <w:sz w:val="28"/>
          <w:szCs w:val="28"/>
        </w:rPr>
        <w:t>В первые</w:t>
      </w:r>
      <w:proofErr w:type="gramEnd"/>
      <w:r w:rsidRPr="003D2138">
        <w:rPr>
          <w:color w:val="333333"/>
          <w:sz w:val="28"/>
          <w:szCs w:val="28"/>
        </w:rPr>
        <w:t xml:space="preserve"> дни и недели ребята были несколько пассивны и малоподвижны, в руках были игрушки, принесенные из дома. Постепенно дети освоили группу, стали замечать окружающую обстановку. Включались в игру, которую организовывает педагог, но довольно быстро теряли интерес. Наблюдались трудности в установления контакта с другими детьми. Они часто обращались за помощью к педагогу. Сидели на коленях у педагога или младшего воспитателя.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>Детей с тяжёлой степенью адаптации нет.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>За этот небольшой период научились мы многому. Дети стали более общительными, начинают учиться играть вместе, делиться игрушками. Все дети знают, где находятся их шкафчики, полотенце, кроватка. Усвоили некоторые правила поведения в группе. Практически все дети едят самостоятельно, с небольшой помощью взрослых. Раздеваются. Учимся одеваться. Научились выполнять элементарные поручения, убирать игрушки.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>С родителями налажена плодотворная работа, проведено организац</w:t>
      </w:r>
      <w:r w:rsidR="00ED15D5">
        <w:rPr>
          <w:color w:val="333333"/>
          <w:sz w:val="28"/>
          <w:szCs w:val="28"/>
        </w:rPr>
        <w:t>ионное собрание на тему «Адаптация в детском саду</w:t>
      </w:r>
      <w:r w:rsidRPr="003D2138">
        <w:rPr>
          <w:color w:val="333333"/>
          <w:sz w:val="28"/>
          <w:szCs w:val="28"/>
        </w:rPr>
        <w:t>», на котором подробно рассказали, что такое адаптация, а также и мы воспитатели поделились итогами проделанной нами работы в адаптационный период.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>Сейчас оглядываясь назад, хотелось бы отметить, что вся проделанная нами работа не была напрасной – все детки адаптировались к новым для них условиям. Дети и родители с хорошим настроением приходят в группу, зная, что здесь их ждут, любят, помогут в трудный момент и советом и делом.</w:t>
      </w:r>
    </w:p>
    <w:p w:rsidR="003D2138" w:rsidRPr="003D2138" w:rsidRDefault="003D2138" w:rsidP="003D21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3D2138">
        <w:rPr>
          <w:color w:val="333333"/>
          <w:sz w:val="28"/>
          <w:szCs w:val="28"/>
        </w:rPr>
        <w:t>Такой результат не может не радовать нас, воспитателей! Ведь в этом и заключается наша работа – сделать каждый день наших малышей радостным, счастливым и по- настоящему чудесным! И позволить родителям быть спокойными за своих детей!</w:t>
      </w:r>
    </w:p>
    <w:p w:rsidR="003D2138" w:rsidRPr="003D2138" w:rsidRDefault="003D2138" w:rsidP="003D21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2138" w:rsidRPr="003D2138" w:rsidSect="003A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50B3"/>
    <w:multiLevelType w:val="multilevel"/>
    <w:tmpl w:val="5088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F559E"/>
    <w:multiLevelType w:val="multilevel"/>
    <w:tmpl w:val="A0C4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138"/>
    <w:rsid w:val="001B7B86"/>
    <w:rsid w:val="003A1F5B"/>
    <w:rsid w:val="003D2138"/>
    <w:rsid w:val="0094351E"/>
    <w:rsid w:val="00ED15D5"/>
    <w:rsid w:val="00EE2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Пшеничный</dc:creator>
  <cp:keywords/>
  <dc:description/>
  <cp:lastModifiedBy>Евгений Пшеничный</cp:lastModifiedBy>
  <cp:revision>3</cp:revision>
  <dcterms:created xsi:type="dcterms:W3CDTF">2024-11-10T15:21:00Z</dcterms:created>
  <dcterms:modified xsi:type="dcterms:W3CDTF">2024-11-10T15:38:00Z</dcterms:modified>
</cp:coreProperties>
</file>