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15F" w:rsidRDefault="0004215F" w:rsidP="0004215F">
      <w:pPr>
        <w:shd w:val="clear" w:color="auto" w:fill="FFFFFF"/>
        <w:spacing w:after="0" w:line="240" w:lineRule="auto"/>
        <w:ind w:right="270" w:firstLine="55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Тверская область, Калининский округ</w:t>
      </w:r>
      <w:r w:rsidR="002A0E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село Медное</w:t>
      </w:r>
    </w:p>
    <w:p w:rsidR="0004215F" w:rsidRPr="00A00179" w:rsidRDefault="0004215F" w:rsidP="0004215F">
      <w:pPr>
        <w:shd w:val="clear" w:color="auto" w:fill="FFFFFF"/>
        <w:spacing w:after="0" w:line="240" w:lineRule="auto"/>
        <w:ind w:right="270" w:firstLine="55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001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Муниципальное дошкольное образовательное учреждение</w:t>
      </w:r>
    </w:p>
    <w:p w:rsidR="0004215F" w:rsidRDefault="0004215F" w:rsidP="000421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МДОУ «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Медновский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детский сад»</w:t>
      </w:r>
    </w:p>
    <w:p w:rsidR="0004215F" w:rsidRDefault="0004215F" w:rsidP="000421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04215F" w:rsidRDefault="0004215F" w:rsidP="000421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04215F" w:rsidRDefault="0004215F" w:rsidP="000421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04215F" w:rsidRDefault="0004215F" w:rsidP="000421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04215F" w:rsidRDefault="0004215F" w:rsidP="000421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04215F" w:rsidRDefault="0004215F" w:rsidP="000421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04215F" w:rsidRDefault="0004215F" w:rsidP="000421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04215F" w:rsidRDefault="0004215F" w:rsidP="000421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04215F" w:rsidRDefault="0004215F" w:rsidP="000421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04215F" w:rsidRDefault="0004215F" w:rsidP="000421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04215F" w:rsidRPr="00A00179" w:rsidRDefault="0004215F" w:rsidP="000421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179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Аналитический отчёт воспитате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лей</w:t>
      </w:r>
    </w:p>
    <w:p w:rsidR="0004215F" w:rsidRDefault="0004215F" w:rsidP="000421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  <w:r w:rsidRPr="00A00179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о проделанной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 xml:space="preserve"> работе за первое полугодие</w:t>
      </w:r>
    </w:p>
    <w:p w:rsidR="0004215F" w:rsidRPr="00A00179" w:rsidRDefault="0004215F" w:rsidP="000421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 xml:space="preserve"> 2024 - 2025 учебный год</w:t>
      </w:r>
      <w:r w:rsidRPr="00A00179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 xml:space="preserve">  </w:t>
      </w:r>
    </w:p>
    <w:p w:rsidR="0004215F" w:rsidRPr="00A00179" w:rsidRDefault="0004215F" w:rsidP="000421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 xml:space="preserve">                               </w:t>
      </w:r>
      <w:r w:rsidRPr="00A00179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 xml:space="preserve">1-ой младшей группы </w:t>
      </w:r>
    </w:p>
    <w:p w:rsidR="0004215F" w:rsidRPr="00A00179" w:rsidRDefault="0004215F" w:rsidP="0004215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1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</w:t>
      </w:r>
    </w:p>
    <w:p w:rsidR="0004215F" w:rsidRDefault="0004215F" w:rsidP="000421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4215F" w:rsidRDefault="0004215F" w:rsidP="000421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4215F" w:rsidRDefault="0004215F" w:rsidP="000421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4215F" w:rsidRDefault="0004215F" w:rsidP="000421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4215F" w:rsidRDefault="0004215F" w:rsidP="000421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4215F" w:rsidRDefault="0004215F" w:rsidP="000421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4215F" w:rsidRDefault="0004215F" w:rsidP="000421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4215F" w:rsidRDefault="0004215F" w:rsidP="000421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4215F" w:rsidRDefault="0004215F" w:rsidP="000421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4215F" w:rsidRDefault="0004215F" w:rsidP="000421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4215F" w:rsidRDefault="0004215F" w:rsidP="000421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4215F" w:rsidRDefault="0004215F" w:rsidP="000421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4215F" w:rsidRDefault="0004215F" w:rsidP="000421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4215F" w:rsidRDefault="0004215F" w:rsidP="000421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4215F" w:rsidRDefault="0004215F" w:rsidP="000421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4215F" w:rsidRDefault="0004215F" w:rsidP="000421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4215F" w:rsidRDefault="0004215F" w:rsidP="000421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4215F" w:rsidRDefault="0004215F" w:rsidP="000421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4215F" w:rsidRDefault="0004215F" w:rsidP="000421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4215F" w:rsidRDefault="0004215F" w:rsidP="000421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4215F" w:rsidRDefault="0004215F" w:rsidP="000421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4215F" w:rsidRDefault="0004215F" w:rsidP="000421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4215F" w:rsidRDefault="0004215F" w:rsidP="000421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4215F" w:rsidRDefault="0004215F" w:rsidP="000421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4215F" w:rsidRDefault="0004215F" w:rsidP="000421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4215F" w:rsidRDefault="0004215F" w:rsidP="000421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4215F" w:rsidRPr="00A00179" w:rsidRDefault="0004215F" w:rsidP="000421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2024</w:t>
      </w:r>
      <w:r w:rsidRPr="00A001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</w:t>
      </w:r>
    </w:p>
    <w:p w:rsidR="0004215F" w:rsidRPr="00A00179" w:rsidRDefault="008C5205" w:rsidP="0004215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На начало учебного года о</w:t>
      </w:r>
      <w:r w:rsidR="0004215F" w:rsidRPr="00A001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бщее количество детей:</w:t>
      </w:r>
      <w:r w:rsidR="000421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14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человек.</w:t>
      </w:r>
    </w:p>
    <w:p w:rsidR="0004215F" w:rsidRPr="00A00179" w:rsidRDefault="0004215F" w:rsidP="0004215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1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 них:</w:t>
      </w:r>
    </w:p>
    <w:p w:rsidR="0004215F" w:rsidRPr="00A00179" w:rsidRDefault="0004215F" w:rsidP="0004215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1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Мальчиков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4 чел.,</w:t>
      </w:r>
    </w:p>
    <w:p w:rsidR="0004215F" w:rsidRDefault="0004215F" w:rsidP="0004215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001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Девочек: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10 чел.</w:t>
      </w:r>
    </w:p>
    <w:p w:rsidR="0004215F" w:rsidRDefault="0004215F" w:rsidP="0004215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первой половине года посещали младшую группу – 12 человек.</w:t>
      </w:r>
    </w:p>
    <w:p w:rsidR="0004215F" w:rsidRDefault="0004215F" w:rsidP="008C5205">
      <w:pPr>
        <w:pStyle w:val="c6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  <w:r>
        <w:rPr>
          <w:rStyle w:val="c8"/>
          <w:b/>
          <w:bCs/>
          <w:color w:val="000000"/>
          <w:sz w:val="28"/>
          <w:szCs w:val="28"/>
        </w:rPr>
        <w:t>Возраст детей:</w:t>
      </w:r>
      <w:r>
        <w:rPr>
          <w:rStyle w:val="c0"/>
          <w:color w:val="000000"/>
          <w:sz w:val="28"/>
          <w:szCs w:val="28"/>
        </w:rPr>
        <w:t xml:space="preserve"> от 1,5 до 3</w:t>
      </w:r>
      <w:r w:rsidR="008C5205">
        <w:rPr>
          <w:rStyle w:val="c0"/>
          <w:color w:val="000000"/>
          <w:sz w:val="28"/>
          <w:szCs w:val="28"/>
        </w:rPr>
        <w:t xml:space="preserve"> лет.</w:t>
      </w:r>
    </w:p>
    <w:p w:rsidR="0004215F" w:rsidRDefault="0004215F" w:rsidP="008C5205">
      <w:pPr>
        <w:pStyle w:val="c6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  <w:r w:rsidRPr="0004215F">
        <w:rPr>
          <w:rStyle w:val="c0"/>
          <w:b/>
          <w:color w:val="000000"/>
          <w:sz w:val="28"/>
          <w:szCs w:val="28"/>
        </w:rPr>
        <w:t>Воспитатели:</w:t>
      </w:r>
      <w:r>
        <w:rPr>
          <w:rStyle w:val="c0"/>
          <w:color w:val="000000"/>
          <w:sz w:val="28"/>
          <w:szCs w:val="28"/>
        </w:rPr>
        <w:t xml:space="preserve"> Пшеничная И. А.</w:t>
      </w:r>
    </w:p>
    <w:p w:rsidR="0004215F" w:rsidRDefault="0004215F" w:rsidP="008C5205">
      <w:pPr>
        <w:pStyle w:val="c6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                        Громова  Н. А.</w:t>
      </w:r>
    </w:p>
    <w:p w:rsidR="0004215F" w:rsidRDefault="0004215F" w:rsidP="0004215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001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протяжении первой половины</w:t>
      </w:r>
      <w:r w:rsidR="008C52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учебного года работа педагогов</w:t>
      </w:r>
      <w:r w:rsidRPr="00A001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была направлена на создание условий для успешной адаптации д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етей к условиям детского сада. Мы</w:t>
      </w:r>
      <w:r w:rsidRPr="00A001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постаралась обеспечивать эмоциональ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ный комфорт, в группе, побуждали</w:t>
      </w:r>
      <w:r w:rsidRPr="00A001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детей к совместным действиям с предметами и игрушками, используя  положительную оценку. Адаптация в нашей группе закончена, у всех детей нормализовался сон, аппетит, поведение.</w:t>
      </w:r>
    </w:p>
    <w:p w:rsidR="0004215F" w:rsidRDefault="0004215F" w:rsidP="0004215F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Воспитательно-образовательная работа в группе строится на основе создания специальной предметно-развивающей среды, перспективного и календарного планирования в соответствии с годовыми задачами детского сада.   В течение полугода строго соблюдался режим дня и все санитарно-гигиенические требования к пребыванию детей в ДОУ. Согласно плану проводились медицинское и педагогическое обследования воспитанников, подтвердившие положительную динамику развития каждого ребенка и группы в целом.</w:t>
      </w:r>
    </w:p>
    <w:p w:rsidR="0004215F" w:rsidRDefault="0004215F" w:rsidP="00BC5A3E">
      <w:pPr>
        <w:pStyle w:val="c2"/>
        <w:shd w:val="clear" w:color="auto" w:fill="FFFFFF"/>
        <w:spacing w:before="0" w:beforeAutospacing="0" w:after="0" w:afterAutospacing="0" w:line="360" w:lineRule="auto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Игровая деятельность: дети стали проявлять интерес к совместным играм, начали использовать все игрушки по назначению.  </w:t>
      </w:r>
    </w:p>
    <w:p w:rsidR="0004215F" w:rsidRDefault="008C5205" w:rsidP="00BC5A3E">
      <w:pPr>
        <w:pStyle w:val="c2"/>
        <w:shd w:val="clear" w:color="auto" w:fill="FFFFFF"/>
        <w:spacing w:before="0" w:beforeAutospacing="0" w:after="0" w:afterAutospacing="0" w:line="360" w:lineRule="auto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0"/>
          <w:color w:val="000000"/>
          <w:sz w:val="28"/>
          <w:szCs w:val="28"/>
        </w:rPr>
        <w:t xml:space="preserve">Художественно – эстетическая </w:t>
      </w:r>
      <w:r w:rsidR="0004215F">
        <w:rPr>
          <w:rStyle w:val="c0"/>
          <w:color w:val="000000"/>
          <w:sz w:val="28"/>
          <w:szCs w:val="28"/>
        </w:rPr>
        <w:t>деятельность: дети стали усидчивей и трудолюбивее при выполнении творческих работ, проявляют интерес к нетрадиционному способу творчества – рисование ладошками, пальчиками, листиками, штамповка, шарики, пластилин, и т.д..</w:t>
      </w:r>
      <w:proofErr w:type="gramEnd"/>
    </w:p>
    <w:p w:rsidR="0004215F" w:rsidRDefault="0004215F" w:rsidP="00BC5A3E">
      <w:pPr>
        <w:pStyle w:val="c2"/>
        <w:shd w:val="clear" w:color="auto" w:fill="FFFFFF"/>
        <w:spacing w:before="0" w:beforeAutospacing="0" w:after="0" w:afterAutospacing="0" w:line="360" w:lineRule="auto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Музыкальная деятельность: дети с удовольствием танцуют, выполняют движения за воспитателем.</w:t>
      </w:r>
    </w:p>
    <w:p w:rsidR="0004215F" w:rsidRDefault="0004215F" w:rsidP="00BC5A3E">
      <w:pPr>
        <w:pStyle w:val="c2"/>
        <w:shd w:val="clear" w:color="auto" w:fill="FFFFFF"/>
        <w:spacing w:before="0" w:beforeAutospacing="0" w:after="0" w:afterAutospacing="0" w:line="360" w:lineRule="auto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С детьми систематически проводилась организованная образовательная деятельность в соответствии с основной общеобразовательной программой, реализуемой в ДОУ, и утвержденным расписанием непосредственно образовательной деятельности. Поставленные цели достигнуты в процессе осуществления разнообразных видов деятельности: игровой, коммуникативной, трудовой, продуктивной, музыкально-художественной и чтения. Все виды деятельности представляют основные направления развития детей: физическое, познавательно-речевое, художественно-эстетическое, социально-личностное.</w:t>
      </w:r>
    </w:p>
    <w:p w:rsidR="0004215F" w:rsidRPr="00A00179" w:rsidRDefault="00BC5A3E" w:rsidP="0004215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04215F" w:rsidRPr="00A001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Атмосфера в коллективе доброжела</w:t>
      </w:r>
      <w:r w:rsidR="000421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тельная и позитивная. Между воспитателями </w:t>
      </w:r>
      <w:r w:rsidR="0004215F" w:rsidRPr="00A001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детьми партнерские отношения. Совместная деятельность осуществлялась в ходе режимных моментов и была направлена на решение</w:t>
      </w:r>
      <w:r w:rsidR="000421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образовательных задач.  В течени</w:t>
      </w:r>
      <w:proofErr w:type="gramStart"/>
      <w:r w:rsidR="000421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</w:t>
      </w:r>
      <w:proofErr w:type="gramEnd"/>
      <w:r w:rsidR="000421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всего времени старались </w:t>
      </w:r>
      <w:r w:rsidR="0004215F" w:rsidRPr="00A001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достичь, дисциплины действуя в рамках не формальным авторитетом взрослого человека, а через создание целой системы интересов, в том числе и через выбор интересной и значимой для ребёнка тематики образовательного процесса.  Уровень конфликтности в группе низкий. Но иногда возникают проблемы с поведением у нескольких детей. </w:t>
      </w:r>
      <w:r w:rsidR="000421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Так же старали</w:t>
      </w:r>
      <w:r w:rsidR="0004215F" w:rsidRPr="00A001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сь создать условия для формирования способности у детей управлять своими действиями на основе первичных ценностных представлений, соблюдая элементарные общеприняты</w:t>
      </w:r>
      <w:r w:rsidR="000421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е нормы и правила поведения. Учили </w:t>
      </w:r>
      <w:r w:rsidR="0004215F" w:rsidRPr="00A001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своих детей без специального напоминания выполнять простые ранее усвоенные правила поведения и обращения с предметами. Замечать нарушение правил п</w:t>
      </w:r>
      <w:r w:rsidR="000421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оведения другими детьми. Старали</w:t>
      </w:r>
      <w:r w:rsidR="0004215F" w:rsidRPr="00A001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сь научить ребят действовать совместно. Можно общаться спокойно, без крика. Подчиняя свое поведение заданным правилам.</w:t>
      </w:r>
    </w:p>
    <w:p w:rsidR="0004215F" w:rsidRPr="00C008D3" w:rsidRDefault="0004215F" w:rsidP="0004215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8D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Ежедневная образовательная и воспитательная работа позволила достигнуть следующих результатов:  </w:t>
      </w:r>
    </w:p>
    <w:p w:rsidR="0004215F" w:rsidRPr="00C008D3" w:rsidRDefault="0004215F" w:rsidP="0004215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8D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•  Дети интересуется окружающими предметами и активно действует с ними; эмоционально вовлечены в действия с игрушками и другими предметами, </w:t>
      </w:r>
      <w:r w:rsidRPr="00C008D3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стремится проявлять настойчивость в достижении результата своих действий;</w:t>
      </w:r>
    </w:p>
    <w:p w:rsidR="0004215F" w:rsidRPr="00C008D3" w:rsidRDefault="0004215F" w:rsidP="0004215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8D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•  используют специфические, культурно фиксированные предметные действия, знают назначение бытовых предметов (ложки, расчёски, карандаша и пр.) и умеют пользоваться ими. Владеют простейшими навыками самообслуживания; стремится проявлять самостоятельность в бытовом и игровом поведении;</w:t>
      </w:r>
    </w:p>
    <w:p w:rsidR="0004215F" w:rsidRPr="00C008D3" w:rsidRDefault="0004215F" w:rsidP="0004215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8D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•  владеют активной речью, включённой в общение; могут обращаться с вопросами и просьбами, понимают речь взрослых; знают названия окружающих предметов и игрушек;</w:t>
      </w:r>
    </w:p>
    <w:p w:rsidR="0004215F" w:rsidRPr="00C008D3" w:rsidRDefault="0004215F" w:rsidP="0004215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8D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• стремится к общению </w:t>
      </w:r>
      <w:proofErr w:type="gramStart"/>
      <w:r w:rsidRPr="00C008D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</w:t>
      </w:r>
      <w:proofErr w:type="gramEnd"/>
      <w:r w:rsidRPr="00C008D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взрослыми и активно подражают им в движениях и действиях; появились игры, в которых дети воспроизводят действия взрослого;</w:t>
      </w:r>
    </w:p>
    <w:p w:rsidR="0004215F" w:rsidRPr="00C008D3" w:rsidRDefault="0004215F" w:rsidP="0004215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8D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•  проявляют интерес к сверстникам; наблюдают за их действиями и подражают им;</w:t>
      </w:r>
    </w:p>
    <w:p w:rsidR="0004215F" w:rsidRPr="00C008D3" w:rsidRDefault="0004215F" w:rsidP="0004215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8D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•  проявляют интерес к стихам, песням и сказкам, рассматриванию картинки, стремясь двигаться под музыку; эмоционально откликается на различные произведения культуры и искусства;</w:t>
      </w:r>
    </w:p>
    <w:p w:rsidR="0004215F" w:rsidRPr="00C008D3" w:rsidRDefault="0004215F" w:rsidP="0004215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8D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•  у детей развита крупная моторика, они стремится осваивать различные виды движения (бег, лазанье, перешагивание и пр.).</w:t>
      </w:r>
    </w:p>
    <w:p w:rsidR="0004215F" w:rsidRPr="00C008D3" w:rsidRDefault="0004215F" w:rsidP="0004215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8D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В течение года строго соблюдался режим дня и все санитарно - гигиенические требования к пребыванию детей в ДОУ.</w:t>
      </w:r>
    </w:p>
    <w:p w:rsidR="0004215F" w:rsidRPr="00C008D3" w:rsidRDefault="0004215F" w:rsidP="0004215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8D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Комплексно-тематическое планирование в 1-ой младшей группе осуществлялось по перспективному плану, прописанному в рабочей программе.</w:t>
      </w:r>
    </w:p>
    <w:p w:rsidR="0004215F" w:rsidRDefault="0004215F" w:rsidP="0004215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</w:t>
      </w:r>
      <w:r w:rsidRPr="00A001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Согласно тематическому плани</w:t>
      </w:r>
      <w:r w:rsidR="00BC5A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рованию за первое полугодие 2024-2025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учебного года  в группе были проведены следующие мероприятия:</w:t>
      </w:r>
    </w:p>
    <w:p w:rsidR="0004215F" w:rsidRDefault="00BC5A3E" w:rsidP="0004215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октябре месяце </w:t>
      </w:r>
      <w:r w:rsidR="000421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 групповое  родительское собрание на тему « Адаптация вашего ребёнка»</w:t>
      </w:r>
    </w:p>
    <w:p w:rsidR="0004215F" w:rsidRDefault="0004215F" w:rsidP="0004215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октябре месяце – развлечение «Осень золотая».</w:t>
      </w:r>
    </w:p>
    <w:p w:rsidR="0004215F" w:rsidRDefault="0004215F" w:rsidP="0004215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В ноябре месяце – развлечение посвящённое «Дню матери»</w:t>
      </w:r>
    </w:p>
    <w:p w:rsidR="0004215F" w:rsidRDefault="0004215F" w:rsidP="0004215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декабре месяце – «Новогоднее представление»</w:t>
      </w:r>
    </w:p>
    <w:p w:rsidR="0004215F" w:rsidRPr="00AE0FB4" w:rsidRDefault="0004215F" w:rsidP="0004215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Таким образом, в  группе  воспитатели  старали</w:t>
      </w:r>
      <w:r w:rsidRPr="00AE0FB4">
        <w:rPr>
          <w:rFonts w:ascii="Times New Roman" w:eastAsia="Times New Roman" w:hAnsi="Times New Roman" w:cs="Times New Roman"/>
          <w:sz w:val="28"/>
          <w:lang w:eastAsia="ru-RU"/>
        </w:rPr>
        <w:t>сь создать благоприятную обстановку для детей.</w:t>
      </w:r>
    </w:p>
    <w:p w:rsidR="0004215F" w:rsidRPr="00AE0FB4" w:rsidRDefault="0004215F" w:rsidP="0004215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FB4">
        <w:rPr>
          <w:rFonts w:ascii="Times New Roman" w:eastAsia="Times New Roman" w:hAnsi="Times New Roman" w:cs="Times New Roman"/>
          <w:sz w:val="28"/>
          <w:lang w:eastAsia="ru-RU"/>
        </w:rPr>
        <w:t xml:space="preserve">В течение всего </w:t>
      </w:r>
      <w:r>
        <w:rPr>
          <w:rFonts w:ascii="Times New Roman" w:eastAsia="Times New Roman" w:hAnsi="Times New Roman" w:cs="Times New Roman"/>
          <w:sz w:val="28"/>
          <w:lang w:eastAsia="ru-RU"/>
        </w:rPr>
        <w:t>адаптационного периода  стремили</w:t>
      </w:r>
      <w:r w:rsidRPr="00AE0FB4">
        <w:rPr>
          <w:rFonts w:ascii="Times New Roman" w:eastAsia="Times New Roman" w:hAnsi="Times New Roman" w:cs="Times New Roman"/>
          <w:sz w:val="28"/>
          <w:lang w:eastAsia="ru-RU"/>
        </w:rPr>
        <w:t xml:space="preserve">сь к тому, чтобы ребенок справился с трудностями привыкания к новой среде на уровне легкой адаптации. </w:t>
      </w:r>
    </w:p>
    <w:p w:rsidR="0004215F" w:rsidRPr="00AE0FB4" w:rsidRDefault="0004215F" w:rsidP="0004215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FB4">
        <w:rPr>
          <w:rFonts w:ascii="Times New Roman" w:eastAsia="Times New Roman" w:hAnsi="Times New Roman" w:cs="Times New Roman"/>
          <w:sz w:val="28"/>
          <w:lang w:eastAsia="ru-RU"/>
        </w:rPr>
        <w:t>Благоприятная обстановка в группе создана в целях проявления двигательной, игровой и интеллектуальной активности и удовлетворения интереса к разнообразным видам деятельности.</w:t>
      </w:r>
    </w:p>
    <w:p w:rsidR="0004215F" w:rsidRPr="00AE0FB4" w:rsidRDefault="0004215F" w:rsidP="0004215F">
      <w:pPr>
        <w:shd w:val="clear" w:color="auto" w:fill="FFFFFF"/>
        <w:spacing w:after="0" w:line="36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FB4">
        <w:rPr>
          <w:rFonts w:ascii="Times New Roman" w:eastAsia="Times New Roman" w:hAnsi="Times New Roman" w:cs="Times New Roman"/>
          <w:sz w:val="28"/>
          <w:lang w:eastAsia="ru-RU"/>
        </w:rPr>
        <w:t>Все цел</w:t>
      </w:r>
      <w:r w:rsidR="008C5205">
        <w:rPr>
          <w:rFonts w:ascii="Times New Roman" w:eastAsia="Times New Roman" w:hAnsi="Times New Roman" w:cs="Times New Roman"/>
          <w:sz w:val="28"/>
          <w:lang w:eastAsia="ru-RU"/>
        </w:rPr>
        <w:t xml:space="preserve">и и </w:t>
      </w:r>
      <w:proofErr w:type="gramStart"/>
      <w:r w:rsidR="008C5205">
        <w:rPr>
          <w:rFonts w:ascii="Times New Roman" w:eastAsia="Times New Roman" w:hAnsi="Times New Roman" w:cs="Times New Roman"/>
          <w:sz w:val="28"/>
          <w:lang w:eastAsia="ru-RU"/>
        </w:rPr>
        <w:t>задачи, поставленные на первое полугодие учебного</w:t>
      </w:r>
      <w:r w:rsidRPr="00AE0FB4">
        <w:rPr>
          <w:rFonts w:ascii="Times New Roman" w:eastAsia="Times New Roman" w:hAnsi="Times New Roman" w:cs="Times New Roman"/>
          <w:sz w:val="28"/>
          <w:lang w:eastAsia="ru-RU"/>
        </w:rPr>
        <w:t xml:space="preserve"> год</w:t>
      </w:r>
      <w:r w:rsidR="008C5205">
        <w:rPr>
          <w:rFonts w:ascii="Times New Roman" w:eastAsia="Times New Roman" w:hAnsi="Times New Roman" w:cs="Times New Roman"/>
          <w:sz w:val="28"/>
          <w:lang w:eastAsia="ru-RU"/>
        </w:rPr>
        <w:t>а</w:t>
      </w:r>
      <w:r w:rsidRPr="00AE0FB4">
        <w:rPr>
          <w:rFonts w:ascii="Times New Roman" w:eastAsia="Times New Roman" w:hAnsi="Times New Roman" w:cs="Times New Roman"/>
          <w:sz w:val="28"/>
          <w:lang w:eastAsia="ru-RU"/>
        </w:rPr>
        <w:t xml:space="preserve"> планомерно выполняются</w:t>
      </w:r>
      <w:proofErr w:type="gramEnd"/>
      <w:r w:rsidRPr="00AE0FB4">
        <w:rPr>
          <w:rFonts w:ascii="Times New Roman" w:eastAsia="Times New Roman" w:hAnsi="Times New Roman" w:cs="Times New Roman"/>
          <w:sz w:val="28"/>
          <w:lang w:eastAsia="ru-RU"/>
        </w:rPr>
        <w:t>. </w:t>
      </w:r>
    </w:p>
    <w:p w:rsidR="0004215F" w:rsidRPr="00195AD6" w:rsidRDefault="0004215F" w:rsidP="0004215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AD6">
        <w:rPr>
          <w:rFonts w:ascii="Times New Roman" w:eastAsia="Times New Roman" w:hAnsi="Times New Roman" w:cs="Times New Roman"/>
          <w:sz w:val="28"/>
          <w:lang w:eastAsia="ru-RU"/>
        </w:rPr>
        <w:t>В</w:t>
      </w:r>
      <w:r w:rsidR="008C5205">
        <w:rPr>
          <w:rFonts w:ascii="Times New Roman" w:eastAsia="Times New Roman" w:hAnsi="Times New Roman" w:cs="Times New Roman"/>
          <w:sz w:val="28"/>
          <w:lang w:eastAsia="ru-RU"/>
        </w:rPr>
        <w:t>о втором полугодии</w:t>
      </w:r>
      <w:r w:rsidRPr="00195AD6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EF48BC">
        <w:rPr>
          <w:rFonts w:ascii="Times New Roman" w:eastAsia="Times New Roman" w:hAnsi="Times New Roman" w:cs="Times New Roman"/>
          <w:sz w:val="28"/>
          <w:lang w:eastAsia="ru-RU"/>
        </w:rPr>
        <w:t>учебного года</w:t>
      </w:r>
      <w:r w:rsidRPr="00195AD6">
        <w:rPr>
          <w:rFonts w:ascii="Times New Roman" w:eastAsia="Times New Roman" w:hAnsi="Times New Roman" w:cs="Times New Roman"/>
          <w:sz w:val="28"/>
          <w:lang w:eastAsia="ru-RU"/>
        </w:rPr>
        <w:t xml:space="preserve">  планируем:</w:t>
      </w:r>
    </w:p>
    <w:p w:rsidR="0004215F" w:rsidRPr="00195AD6" w:rsidRDefault="0004215F" w:rsidP="0004215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AD6">
        <w:rPr>
          <w:rFonts w:ascii="Times New Roman" w:eastAsia="Times New Roman" w:hAnsi="Times New Roman" w:cs="Times New Roman"/>
          <w:sz w:val="28"/>
          <w:lang w:eastAsia="ru-RU"/>
        </w:rPr>
        <w:t>1. Продолжать сохранять благоприятный эмоционально – психологический климат в группе;</w:t>
      </w:r>
    </w:p>
    <w:p w:rsidR="0004215F" w:rsidRPr="00195AD6" w:rsidRDefault="0004215F" w:rsidP="0004215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AD6">
        <w:rPr>
          <w:rFonts w:ascii="Times New Roman" w:eastAsia="Times New Roman" w:hAnsi="Times New Roman" w:cs="Times New Roman"/>
          <w:sz w:val="28"/>
          <w:lang w:eastAsia="ru-RU"/>
        </w:rPr>
        <w:t>2. Поддерживать партнерские отношения между педагогами, детьми и родителями;</w:t>
      </w:r>
    </w:p>
    <w:p w:rsidR="0004215F" w:rsidRPr="00195AD6" w:rsidRDefault="0004215F" w:rsidP="0004215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3</w:t>
      </w:r>
      <w:r w:rsidRPr="00195AD6">
        <w:rPr>
          <w:rFonts w:ascii="Times New Roman" w:eastAsia="Times New Roman" w:hAnsi="Times New Roman" w:cs="Times New Roman"/>
          <w:sz w:val="28"/>
          <w:lang w:eastAsia="ru-RU"/>
        </w:rPr>
        <w:t>. Находить и применять инновационные методы, продолжать работу по ведению здорового образа жизни среди детей и родителей;</w:t>
      </w:r>
    </w:p>
    <w:p w:rsidR="0004215F" w:rsidRPr="00195AD6" w:rsidRDefault="0004215F" w:rsidP="00EF48B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4</w:t>
      </w:r>
      <w:r w:rsidRPr="00195AD6">
        <w:rPr>
          <w:rFonts w:ascii="Times New Roman" w:eastAsia="Times New Roman" w:hAnsi="Times New Roman" w:cs="Times New Roman"/>
          <w:sz w:val="28"/>
          <w:lang w:eastAsia="ru-RU"/>
        </w:rPr>
        <w:t>.Повышение уровня педагогического мастерства путем самообразования, обмена оп</w:t>
      </w:r>
      <w:r>
        <w:rPr>
          <w:rFonts w:ascii="Times New Roman" w:eastAsia="Times New Roman" w:hAnsi="Times New Roman" w:cs="Times New Roman"/>
          <w:sz w:val="28"/>
          <w:lang w:eastAsia="ru-RU"/>
        </w:rPr>
        <w:t>ытом работы, посещения районных</w:t>
      </w:r>
      <w:r w:rsidRPr="00195AD6">
        <w:rPr>
          <w:rFonts w:ascii="Times New Roman" w:eastAsia="Times New Roman" w:hAnsi="Times New Roman" w:cs="Times New Roman"/>
          <w:sz w:val="28"/>
          <w:lang w:eastAsia="ru-RU"/>
        </w:rPr>
        <w:t xml:space="preserve"> мероприятий (семинаров, практикумов, мастер-классов);</w:t>
      </w:r>
    </w:p>
    <w:p w:rsidR="0004215F" w:rsidRPr="00A00179" w:rsidRDefault="0004215F" w:rsidP="00EF48B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5</w:t>
      </w:r>
      <w:r w:rsidRPr="00A001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Принимать а</w:t>
      </w:r>
      <w:r w:rsidRPr="00A001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ктивное участие в мероприятиях ДОУ.</w:t>
      </w:r>
    </w:p>
    <w:p w:rsidR="00FA0A31" w:rsidRDefault="002A0EDB"/>
    <w:sectPr w:rsidR="00FA0A31" w:rsidSect="002322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215F"/>
    <w:rsid w:val="0004215F"/>
    <w:rsid w:val="001B7B86"/>
    <w:rsid w:val="002322A8"/>
    <w:rsid w:val="002A0EDB"/>
    <w:rsid w:val="008C5205"/>
    <w:rsid w:val="0094351E"/>
    <w:rsid w:val="00BC5A3E"/>
    <w:rsid w:val="00EC2996"/>
    <w:rsid w:val="00EF48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1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0421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4215F"/>
  </w:style>
  <w:style w:type="paragraph" w:customStyle="1" w:styleId="c6">
    <w:name w:val="c6"/>
    <w:basedOn w:val="a"/>
    <w:rsid w:val="000421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04215F"/>
  </w:style>
  <w:style w:type="paragraph" w:customStyle="1" w:styleId="c5">
    <w:name w:val="c5"/>
    <w:basedOn w:val="a"/>
    <w:rsid w:val="000421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0421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860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989</Words>
  <Characters>5641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Пшеничный</dc:creator>
  <cp:keywords/>
  <dc:description/>
  <cp:lastModifiedBy>Евгений Пшеничный</cp:lastModifiedBy>
  <cp:revision>3</cp:revision>
  <dcterms:created xsi:type="dcterms:W3CDTF">2024-12-13T03:11:00Z</dcterms:created>
  <dcterms:modified xsi:type="dcterms:W3CDTF">2024-12-15T05:56:00Z</dcterms:modified>
</cp:coreProperties>
</file>