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DB734" w14:textId="77777777" w:rsidR="00874355" w:rsidRDefault="00874355">
      <w:pPr>
        <w:spacing w:after="226" w:line="259" w:lineRule="auto"/>
        <w:ind w:left="0" w:right="1103" w:firstLine="0"/>
        <w:rPr>
          <w:b/>
          <w:szCs w:val="24"/>
        </w:rPr>
      </w:pPr>
    </w:p>
    <w:p w14:paraId="0643A319" w14:textId="3703FE1F" w:rsidR="00874355" w:rsidRDefault="00874355">
      <w:pPr>
        <w:spacing w:after="226" w:line="259" w:lineRule="auto"/>
        <w:ind w:left="0" w:right="1103" w:firstLine="0"/>
        <w:rPr>
          <w:b/>
          <w:szCs w:val="24"/>
        </w:rPr>
      </w:pPr>
    </w:p>
    <w:p w14:paraId="2DE8DF66" w14:textId="7E3FBD95" w:rsidR="0038114C" w:rsidRDefault="0038114C">
      <w:pPr>
        <w:spacing w:after="226" w:line="259" w:lineRule="auto"/>
        <w:ind w:left="0" w:right="1103" w:firstLine="0"/>
        <w:rPr>
          <w:b/>
          <w:szCs w:val="24"/>
        </w:rPr>
      </w:pPr>
      <w:r w:rsidRPr="0038114C">
        <w:rPr>
          <w:b/>
          <w:noProof/>
          <w:szCs w:val="24"/>
        </w:rPr>
        <w:drawing>
          <wp:inline distT="0" distB="0" distL="0" distR="0" wp14:anchorId="093BA493" wp14:editId="2B7ABF95">
            <wp:extent cx="5948045" cy="8415655"/>
            <wp:effectExtent l="0" t="0" r="0" b="4445"/>
            <wp:docPr id="13315898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8045" cy="8415655"/>
                    </a:xfrm>
                    <a:prstGeom prst="rect">
                      <a:avLst/>
                    </a:prstGeom>
                    <a:noFill/>
                    <a:ln>
                      <a:noFill/>
                    </a:ln>
                  </pic:spPr>
                </pic:pic>
              </a:graphicData>
            </a:graphic>
          </wp:inline>
        </w:drawing>
      </w:r>
    </w:p>
    <w:p w14:paraId="51C95AB7" w14:textId="6BD4B34C" w:rsidR="004A3CD7" w:rsidRDefault="003D49EA">
      <w:pPr>
        <w:spacing w:after="226" w:line="259" w:lineRule="auto"/>
        <w:ind w:left="0" w:right="1103" w:firstLine="0"/>
        <w:rPr>
          <w:b/>
          <w:szCs w:val="24"/>
        </w:rPr>
      </w:pPr>
      <w:r>
        <w:rPr>
          <w:b/>
          <w:szCs w:val="24"/>
        </w:rPr>
        <w:lastRenderedPageBreak/>
        <w:t>МУНИЦИПАЛЬНОЕ ОБЩЕОБРАЗОВАТЕЛЬНОЕ УЧРЕЖДЕНИЕ</w:t>
      </w:r>
    </w:p>
    <w:p w14:paraId="34AA11DF" w14:textId="77777777" w:rsidR="004A3CD7" w:rsidRDefault="003D49EA">
      <w:pPr>
        <w:spacing w:after="226" w:line="259" w:lineRule="auto"/>
        <w:ind w:left="0" w:right="1103" w:firstLine="0"/>
        <w:jc w:val="center"/>
        <w:rPr>
          <w:b/>
          <w:sz w:val="28"/>
          <w:szCs w:val="28"/>
        </w:rPr>
      </w:pPr>
      <w:r>
        <w:rPr>
          <w:b/>
          <w:sz w:val="28"/>
          <w:szCs w:val="28"/>
        </w:rPr>
        <w:t>УЧРЕЖДЕНИЕ «МЕДНОВСКИЙ ДЕТСКИЙ САД»</w:t>
      </w:r>
    </w:p>
    <w:p w14:paraId="5B631479" w14:textId="25F83122" w:rsidR="004A3CD7" w:rsidRDefault="004A3CD7">
      <w:pPr>
        <w:spacing w:after="0" w:line="259" w:lineRule="auto"/>
        <w:ind w:left="0" w:right="0" w:firstLine="0"/>
        <w:jc w:val="left"/>
      </w:pPr>
    </w:p>
    <w:p w14:paraId="63E96800" w14:textId="3769FDC1" w:rsidR="004A3CD7" w:rsidRDefault="003D49EA">
      <w:pPr>
        <w:spacing w:after="0" w:line="259" w:lineRule="auto"/>
        <w:ind w:left="0" w:right="0" w:firstLine="0"/>
        <w:jc w:val="left"/>
      </w:pPr>
      <w:r>
        <w:rPr>
          <w:b/>
        </w:rPr>
        <w:t xml:space="preserve"> </w:t>
      </w:r>
    </w:p>
    <w:p w14:paraId="0C47B208" w14:textId="77777777" w:rsidR="004A3CD7" w:rsidRDefault="003D49EA">
      <w:pPr>
        <w:spacing w:after="5" w:line="270" w:lineRule="auto"/>
        <w:ind w:left="-5" w:right="0"/>
        <w:jc w:val="left"/>
      </w:pPr>
      <w:r>
        <w:rPr>
          <w:b/>
        </w:rPr>
        <w:t xml:space="preserve">Содержание программы </w:t>
      </w:r>
    </w:p>
    <w:p w14:paraId="358581D9" w14:textId="77777777" w:rsidR="004A3CD7" w:rsidRDefault="003D49EA">
      <w:pPr>
        <w:spacing w:after="0" w:line="259" w:lineRule="auto"/>
        <w:ind w:left="0" w:right="0" w:firstLine="0"/>
        <w:jc w:val="left"/>
      </w:pPr>
      <w:r>
        <w:rPr>
          <w:b/>
        </w:rPr>
        <w:t xml:space="preserve"> </w:t>
      </w:r>
    </w:p>
    <w:tbl>
      <w:tblPr>
        <w:tblStyle w:val="TableGrid"/>
        <w:tblW w:w="10065" w:type="dxa"/>
        <w:tblInd w:w="-283" w:type="dxa"/>
        <w:tblCellMar>
          <w:top w:w="7" w:type="dxa"/>
        </w:tblCellMar>
        <w:tblLook w:val="04A0" w:firstRow="1" w:lastRow="0" w:firstColumn="1" w:lastColumn="0" w:noHBand="0" w:noVBand="1"/>
      </w:tblPr>
      <w:tblGrid>
        <w:gridCol w:w="1118"/>
        <w:gridCol w:w="7814"/>
        <w:gridCol w:w="1133"/>
      </w:tblGrid>
      <w:tr w:rsidR="004A3CD7" w14:paraId="76D3671E" w14:textId="77777777">
        <w:trPr>
          <w:trHeight w:val="288"/>
        </w:trPr>
        <w:tc>
          <w:tcPr>
            <w:tcW w:w="1118" w:type="dxa"/>
            <w:tcBorders>
              <w:top w:val="single" w:sz="4" w:space="0" w:color="000000"/>
              <w:left w:val="single" w:sz="4" w:space="0" w:color="000000"/>
              <w:bottom w:val="single" w:sz="4" w:space="0" w:color="000000"/>
              <w:right w:val="single" w:sz="4" w:space="0" w:color="000000"/>
            </w:tcBorders>
          </w:tcPr>
          <w:p w14:paraId="5DD32A5C" w14:textId="77777777" w:rsidR="004A3CD7" w:rsidRDefault="003D49EA">
            <w:pPr>
              <w:spacing w:after="0" w:line="259" w:lineRule="auto"/>
              <w:ind w:left="0" w:right="0" w:firstLine="0"/>
              <w:jc w:val="left"/>
            </w:pPr>
            <w:r>
              <w:rPr>
                <w:b/>
              </w:rPr>
              <w:t xml:space="preserve">№ </w:t>
            </w:r>
          </w:p>
        </w:tc>
        <w:tc>
          <w:tcPr>
            <w:tcW w:w="7814" w:type="dxa"/>
            <w:tcBorders>
              <w:top w:val="single" w:sz="4" w:space="0" w:color="000000"/>
              <w:left w:val="single" w:sz="4" w:space="0" w:color="000000"/>
              <w:bottom w:val="single" w:sz="4" w:space="0" w:color="000000"/>
              <w:right w:val="single" w:sz="4" w:space="0" w:color="000000"/>
            </w:tcBorders>
          </w:tcPr>
          <w:p w14:paraId="090D0509" w14:textId="77777777" w:rsidR="004A3CD7" w:rsidRDefault="003D49EA">
            <w:pPr>
              <w:spacing w:after="0" w:line="259" w:lineRule="auto"/>
              <w:ind w:left="2" w:right="0" w:firstLine="0"/>
              <w:jc w:val="left"/>
            </w:pPr>
            <w:r>
              <w:rPr>
                <w:b/>
              </w:rPr>
              <w:t xml:space="preserve">Наименование разделов </w:t>
            </w:r>
          </w:p>
        </w:tc>
        <w:tc>
          <w:tcPr>
            <w:tcW w:w="1133" w:type="dxa"/>
            <w:tcBorders>
              <w:top w:val="single" w:sz="4" w:space="0" w:color="000000"/>
              <w:left w:val="single" w:sz="4" w:space="0" w:color="000000"/>
              <w:bottom w:val="single" w:sz="4" w:space="0" w:color="000000"/>
              <w:right w:val="single" w:sz="4" w:space="0" w:color="000000"/>
            </w:tcBorders>
          </w:tcPr>
          <w:p w14:paraId="5386D62D" w14:textId="77777777" w:rsidR="004A3CD7" w:rsidRDefault="003D49EA">
            <w:pPr>
              <w:spacing w:after="0" w:line="259" w:lineRule="auto"/>
              <w:ind w:left="2" w:right="0" w:firstLine="0"/>
              <w:jc w:val="left"/>
            </w:pPr>
            <w:r>
              <w:rPr>
                <w:b/>
              </w:rPr>
              <w:t xml:space="preserve">Стр. </w:t>
            </w:r>
          </w:p>
        </w:tc>
      </w:tr>
      <w:tr w:rsidR="004A3CD7" w14:paraId="405E23DA" w14:textId="77777777">
        <w:trPr>
          <w:trHeight w:val="286"/>
        </w:trPr>
        <w:tc>
          <w:tcPr>
            <w:tcW w:w="10065" w:type="dxa"/>
            <w:gridSpan w:val="3"/>
            <w:tcBorders>
              <w:top w:val="single" w:sz="4" w:space="0" w:color="000000"/>
              <w:left w:val="single" w:sz="4" w:space="0" w:color="000000"/>
              <w:bottom w:val="single" w:sz="4" w:space="0" w:color="000000"/>
              <w:right w:val="single" w:sz="4" w:space="0" w:color="000000"/>
            </w:tcBorders>
          </w:tcPr>
          <w:p w14:paraId="2727E3E2" w14:textId="77777777" w:rsidR="004A3CD7" w:rsidRDefault="003D49EA">
            <w:pPr>
              <w:spacing w:after="0" w:line="259" w:lineRule="auto"/>
              <w:ind w:left="0" w:right="0" w:firstLine="0"/>
              <w:jc w:val="left"/>
            </w:pPr>
            <w:r>
              <w:rPr>
                <w:b/>
              </w:rPr>
              <w:t xml:space="preserve">I.Целевой раздел </w:t>
            </w:r>
          </w:p>
        </w:tc>
      </w:tr>
      <w:tr w:rsidR="004A3CD7" w14:paraId="2BC1F5B6"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7692385C" w14:textId="77777777" w:rsidR="004A3CD7" w:rsidRDefault="003D49EA">
            <w:pPr>
              <w:spacing w:after="0" w:line="259" w:lineRule="auto"/>
              <w:ind w:left="0" w:right="0" w:firstLine="0"/>
              <w:jc w:val="left"/>
            </w:pPr>
            <w:r>
              <w:t xml:space="preserve">1.1 </w:t>
            </w:r>
          </w:p>
        </w:tc>
        <w:tc>
          <w:tcPr>
            <w:tcW w:w="7814" w:type="dxa"/>
            <w:tcBorders>
              <w:top w:val="single" w:sz="4" w:space="0" w:color="000000"/>
              <w:left w:val="single" w:sz="4" w:space="0" w:color="000000"/>
              <w:bottom w:val="single" w:sz="4" w:space="0" w:color="000000"/>
              <w:right w:val="single" w:sz="4" w:space="0" w:color="000000"/>
            </w:tcBorders>
          </w:tcPr>
          <w:p w14:paraId="62891D47" w14:textId="77777777" w:rsidR="004A3CD7" w:rsidRDefault="003D49EA">
            <w:pPr>
              <w:spacing w:after="0" w:line="259" w:lineRule="auto"/>
              <w:ind w:left="2" w:right="0" w:firstLine="0"/>
              <w:jc w:val="left"/>
            </w:pPr>
            <w:r>
              <w:t xml:space="preserve">Пояснительная записка </w:t>
            </w:r>
          </w:p>
        </w:tc>
        <w:tc>
          <w:tcPr>
            <w:tcW w:w="1133" w:type="dxa"/>
            <w:tcBorders>
              <w:top w:val="single" w:sz="4" w:space="0" w:color="000000"/>
              <w:left w:val="single" w:sz="4" w:space="0" w:color="000000"/>
              <w:bottom w:val="single" w:sz="4" w:space="0" w:color="000000"/>
              <w:right w:val="single" w:sz="4" w:space="0" w:color="000000"/>
            </w:tcBorders>
          </w:tcPr>
          <w:p w14:paraId="4135105F" w14:textId="77777777" w:rsidR="004A3CD7" w:rsidRDefault="003D49EA">
            <w:pPr>
              <w:spacing w:after="0" w:line="259" w:lineRule="auto"/>
              <w:ind w:left="0" w:right="46" w:firstLine="0"/>
              <w:jc w:val="center"/>
            </w:pPr>
            <w:r>
              <w:t xml:space="preserve"> </w:t>
            </w:r>
          </w:p>
        </w:tc>
      </w:tr>
      <w:tr w:rsidR="004A3CD7" w14:paraId="145C0AD2"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4AFC21DB" w14:textId="77777777" w:rsidR="004A3CD7" w:rsidRDefault="003D49EA">
            <w:pPr>
              <w:spacing w:after="0" w:line="259" w:lineRule="auto"/>
              <w:ind w:left="0" w:right="0" w:firstLine="0"/>
              <w:jc w:val="left"/>
            </w:pPr>
            <w:r>
              <w:t xml:space="preserve">1.1.1 </w:t>
            </w:r>
          </w:p>
        </w:tc>
        <w:tc>
          <w:tcPr>
            <w:tcW w:w="7814" w:type="dxa"/>
            <w:tcBorders>
              <w:top w:val="single" w:sz="4" w:space="0" w:color="000000"/>
              <w:left w:val="single" w:sz="4" w:space="0" w:color="000000"/>
              <w:bottom w:val="single" w:sz="4" w:space="0" w:color="000000"/>
              <w:right w:val="single" w:sz="4" w:space="0" w:color="000000"/>
            </w:tcBorders>
          </w:tcPr>
          <w:p w14:paraId="45ABA720" w14:textId="77777777" w:rsidR="004A3CD7" w:rsidRDefault="003D49EA">
            <w:pPr>
              <w:spacing w:after="0" w:line="259" w:lineRule="auto"/>
              <w:ind w:left="2" w:right="0" w:firstLine="0"/>
              <w:jc w:val="left"/>
            </w:pPr>
            <w:r>
              <w:t xml:space="preserve">Цели и задачи реализации Программы </w:t>
            </w:r>
          </w:p>
        </w:tc>
        <w:tc>
          <w:tcPr>
            <w:tcW w:w="1133" w:type="dxa"/>
            <w:tcBorders>
              <w:top w:val="single" w:sz="4" w:space="0" w:color="000000"/>
              <w:left w:val="single" w:sz="4" w:space="0" w:color="000000"/>
              <w:bottom w:val="single" w:sz="4" w:space="0" w:color="000000"/>
              <w:right w:val="single" w:sz="4" w:space="0" w:color="000000"/>
            </w:tcBorders>
          </w:tcPr>
          <w:p w14:paraId="653744EC" w14:textId="77777777" w:rsidR="004A3CD7" w:rsidRDefault="003D49EA">
            <w:pPr>
              <w:spacing w:after="0" w:line="259" w:lineRule="auto"/>
              <w:ind w:left="0" w:right="46" w:firstLine="0"/>
              <w:jc w:val="center"/>
            </w:pPr>
            <w:r>
              <w:t xml:space="preserve"> </w:t>
            </w:r>
          </w:p>
        </w:tc>
      </w:tr>
      <w:tr w:rsidR="004A3CD7" w14:paraId="0B0697A9"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2A17E226" w14:textId="77777777" w:rsidR="004A3CD7" w:rsidRDefault="003D49EA">
            <w:pPr>
              <w:spacing w:after="0" w:line="259" w:lineRule="auto"/>
              <w:ind w:left="0" w:right="0" w:firstLine="0"/>
              <w:jc w:val="left"/>
            </w:pPr>
            <w:r>
              <w:t xml:space="preserve">1.1.2 </w:t>
            </w:r>
          </w:p>
        </w:tc>
        <w:tc>
          <w:tcPr>
            <w:tcW w:w="7814" w:type="dxa"/>
            <w:tcBorders>
              <w:top w:val="single" w:sz="4" w:space="0" w:color="000000"/>
              <w:left w:val="single" w:sz="4" w:space="0" w:color="000000"/>
              <w:bottom w:val="single" w:sz="4" w:space="0" w:color="000000"/>
              <w:right w:val="single" w:sz="4" w:space="0" w:color="000000"/>
            </w:tcBorders>
          </w:tcPr>
          <w:p w14:paraId="714B86B2" w14:textId="77777777" w:rsidR="004A3CD7" w:rsidRDefault="003D49EA">
            <w:pPr>
              <w:spacing w:after="0" w:line="259" w:lineRule="auto"/>
              <w:ind w:left="2" w:right="0" w:firstLine="0"/>
              <w:jc w:val="left"/>
            </w:pPr>
            <w:r>
              <w:t xml:space="preserve">Принципы и подходы к формированию Программы </w:t>
            </w:r>
          </w:p>
        </w:tc>
        <w:tc>
          <w:tcPr>
            <w:tcW w:w="1133" w:type="dxa"/>
            <w:tcBorders>
              <w:top w:val="single" w:sz="4" w:space="0" w:color="000000"/>
              <w:left w:val="single" w:sz="4" w:space="0" w:color="000000"/>
              <w:bottom w:val="single" w:sz="4" w:space="0" w:color="000000"/>
              <w:right w:val="single" w:sz="4" w:space="0" w:color="000000"/>
            </w:tcBorders>
          </w:tcPr>
          <w:p w14:paraId="797B5206" w14:textId="77777777" w:rsidR="004A3CD7" w:rsidRDefault="003D49EA">
            <w:pPr>
              <w:spacing w:after="0" w:line="259" w:lineRule="auto"/>
              <w:ind w:left="0" w:right="46" w:firstLine="0"/>
              <w:jc w:val="center"/>
            </w:pPr>
            <w:r>
              <w:t xml:space="preserve"> </w:t>
            </w:r>
          </w:p>
        </w:tc>
      </w:tr>
      <w:tr w:rsidR="004A3CD7" w14:paraId="737FD01F" w14:textId="77777777">
        <w:trPr>
          <w:trHeight w:val="838"/>
        </w:trPr>
        <w:tc>
          <w:tcPr>
            <w:tcW w:w="1118" w:type="dxa"/>
            <w:tcBorders>
              <w:top w:val="single" w:sz="4" w:space="0" w:color="000000"/>
              <w:left w:val="single" w:sz="4" w:space="0" w:color="000000"/>
              <w:bottom w:val="single" w:sz="4" w:space="0" w:color="000000"/>
              <w:right w:val="single" w:sz="4" w:space="0" w:color="000000"/>
            </w:tcBorders>
          </w:tcPr>
          <w:p w14:paraId="16F4DC07" w14:textId="77777777" w:rsidR="004A3CD7" w:rsidRDefault="003D49EA">
            <w:pPr>
              <w:spacing w:after="0" w:line="259" w:lineRule="auto"/>
              <w:ind w:left="0" w:right="0" w:firstLine="0"/>
              <w:jc w:val="left"/>
            </w:pPr>
            <w:r>
              <w:t xml:space="preserve">1.1.3 </w:t>
            </w:r>
          </w:p>
        </w:tc>
        <w:tc>
          <w:tcPr>
            <w:tcW w:w="7814" w:type="dxa"/>
            <w:tcBorders>
              <w:top w:val="single" w:sz="4" w:space="0" w:color="000000"/>
              <w:left w:val="single" w:sz="4" w:space="0" w:color="000000"/>
              <w:bottom w:val="single" w:sz="4" w:space="0" w:color="000000"/>
              <w:right w:val="single" w:sz="4" w:space="0" w:color="000000"/>
            </w:tcBorders>
          </w:tcPr>
          <w:p w14:paraId="4AA9C3C5" w14:textId="77777777" w:rsidR="004A3CD7" w:rsidRDefault="003D49EA">
            <w:pPr>
              <w:spacing w:after="2" w:line="277" w:lineRule="auto"/>
              <w:ind w:left="2" w:right="0" w:firstLine="0"/>
            </w:pPr>
            <w:r>
              <w:t xml:space="preserve">Значимые для разработки и реализации Программы характеристики, в т.ч. характеристики особенностей </w:t>
            </w:r>
          </w:p>
          <w:p w14:paraId="6DC8447D" w14:textId="77777777" w:rsidR="004A3CD7" w:rsidRDefault="003D49EA">
            <w:pPr>
              <w:spacing w:after="0" w:line="259" w:lineRule="auto"/>
              <w:ind w:left="2" w:right="0" w:firstLine="0"/>
              <w:jc w:val="left"/>
            </w:pPr>
            <w:r>
              <w:t xml:space="preserve">развития детей раннего и дошкольного возраста </w:t>
            </w:r>
          </w:p>
        </w:tc>
        <w:tc>
          <w:tcPr>
            <w:tcW w:w="1133" w:type="dxa"/>
            <w:tcBorders>
              <w:top w:val="single" w:sz="4" w:space="0" w:color="000000"/>
              <w:left w:val="single" w:sz="4" w:space="0" w:color="000000"/>
              <w:bottom w:val="single" w:sz="4" w:space="0" w:color="000000"/>
              <w:right w:val="single" w:sz="4" w:space="0" w:color="000000"/>
            </w:tcBorders>
          </w:tcPr>
          <w:p w14:paraId="36F86D24" w14:textId="77777777" w:rsidR="004A3CD7" w:rsidRDefault="003D49EA">
            <w:pPr>
              <w:spacing w:after="0" w:line="259" w:lineRule="auto"/>
              <w:ind w:left="0" w:right="46" w:firstLine="0"/>
              <w:jc w:val="center"/>
            </w:pPr>
            <w:r>
              <w:t xml:space="preserve"> </w:t>
            </w:r>
          </w:p>
        </w:tc>
      </w:tr>
      <w:tr w:rsidR="004A3CD7" w14:paraId="01A877F7" w14:textId="77777777">
        <w:trPr>
          <w:trHeight w:val="288"/>
        </w:trPr>
        <w:tc>
          <w:tcPr>
            <w:tcW w:w="1118" w:type="dxa"/>
            <w:tcBorders>
              <w:top w:val="single" w:sz="4" w:space="0" w:color="000000"/>
              <w:left w:val="single" w:sz="4" w:space="0" w:color="000000"/>
              <w:bottom w:val="single" w:sz="4" w:space="0" w:color="000000"/>
              <w:right w:val="single" w:sz="4" w:space="0" w:color="000000"/>
            </w:tcBorders>
          </w:tcPr>
          <w:p w14:paraId="0960317F" w14:textId="77777777" w:rsidR="004A3CD7" w:rsidRDefault="003D49EA">
            <w:pPr>
              <w:spacing w:after="0" w:line="259" w:lineRule="auto"/>
              <w:ind w:left="0" w:right="0" w:firstLine="0"/>
              <w:jc w:val="left"/>
            </w:pPr>
            <w:r>
              <w:t xml:space="preserve">1.2 </w:t>
            </w:r>
          </w:p>
        </w:tc>
        <w:tc>
          <w:tcPr>
            <w:tcW w:w="7814" w:type="dxa"/>
            <w:tcBorders>
              <w:top w:val="single" w:sz="4" w:space="0" w:color="000000"/>
              <w:left w:val="single" w:sz="4" w:space="0" w:color="000000"/>
              <w:bottom w:val="single" w:sz="4" w:space="0" w:color="000000"/>
              <w:right w:val="single" w:sz="4" w:space="0" w:color="000000"/>
            </w:tcBorders>
          </w:tcPr>
          <w:p w14:paraId="4A578EE8" w14:textId="77777777" w:rsidR="004A3CD7" w:rsidRDefault="003D49EA">
            <w:pPr>
              <w:spacing w:after="0" w:line="259" w:lineRule="auto"/>
              <w:ind w:left="2" w:right="0" w:firstLine="0"/>
              <w:jc w:val="left"/>
            </w:pPr>
            <w:r>
              <w:t xml:space="preserve">Планируемые результаты реализации Программы </w:t>
            </w:r>
          </w:p>
        </w:tc>
        <w:tc>
          <w:tcPr>
            <w:tcW w:w="1133" w:type="dxa"/>
            <w:tcBorders>
              <w:top w:val="single" w:sz="4" w:space="0" w:color="000000"/>
              <w:left w:val="single" w:sz="4" w:space="0" w:color="000000"/>
              <w:bottom w:val="single" w:sz="4" w:space="0" w:color="000000"/>
              <w:right w:val="single" w:sz="4" w:space="0" w:color="000000"/>
            </w:tcBorders>
          </w:tcPr>
          <w:p w14:paraId="1C1235D9" w14:textId="77777777" w:rsidR="004A3CD7" w:rsidRDefault="003D49EA">
            <w:pPr>
              <w:spacing w:after="0" w:line="259" w:lineRule="auto"/>
              <w:ind w:left="0" w:right="46" w:firstLine="0"/>
              <w:jc w:val="center"/>
            </w:pPr>
            <w:r>
              <w:t xml:space="preserve"> </w:t>
            </w:r>
          </w:p>
        </w:tc>
      </w:tr>
      <w:tr w:rsidR="004A3CD7" w14:paraId="0776C8C5" w14:textId="77777777">
        <w:trPr>
          <w:trHeight w:val="562"/>
        </w:trPr>
        <w:tc>
          <w:tcPr>
            <w:tcW w:w="1118" w:type="dxa"/>
            <w:tcBorders>
              <w:top w:val="single" w:sz="4" w:space="0" w:color="000000"/>
              <w:left w:val="single" w:sz="4" w:space="0" w:color="000000"/>
              <w:bottom w:val="single" w:sz="4" w:space="0" w:color="000000"/>
              <w:right w:val="single" w:sz="4" w:space="0" w:color="000000"/>
            </w:tcBorders>
          </w:tcPr>
          <w:p w14:paraId="370EDFB3" w14:textId="77777777" w:rsidR="004A3CD7" w:rsidRDefault="003D49EA">
            <w:pPr>
              <w:spacing w:after="0" w:line="259" w:lineRule="auto"/>
              <w:ind w:left="0" w:right="0" w:firstLine="0"/>
              <w:jc w:val="left"/>
            </w:pPr>
            <w:r>
              <w:t xml:space="preserve">1.2.1 </w:t>
            </w:r>
          </w:p>
        </w:tc>
        <w:tc>
          <w:tcPr>
            <w:tcW w:w="7814" w:type="dxa"/>
            <w:tcBorders>
              <w:top w:val="single" w:sz="4" w:space="0" w:color="000000"/>
              <w:left w:val="single" w:sz="4" w:space="0" w:color="000000"/>
              <w:bottom w:val="single" w:sz="4" w:space="0" w:color="000000"/>
              <w:right w:val="single" w:sz="4" w:space="0" w:color="000000"/>
            </w:tcBorders>
          </w:tcPr>
          <w:p w14:paraId="50A8ACDF" w14:textId="77777777" w:rsidR="004A3CD7" w:rsidRDefault="003D49EA">
            <w:pPr>
              <w:spacing w:after="0" w:line="259" w:lineRule="auto"/>
              <w:ind w:left="2" w:right="581" w:firstLine="0"/>
              <w:jc w:val="left"/>
            </w:pPr>
            <w:r>
              <w:t xml:space="preserve">Планируемые результаты (целевые ориентиры) освоения Программы в младенческом возрасте </w:t>
            </w:r>
          </w:p>
        </w:tc>
        <w:tc>
          <w:tcPr>
            <w:tcW w:w="1133" w:type="dxa"/>
            <w:tcBorders>
              <w:top w:val="single" w:sz="4" w:space="0" w:color="000000"/>
              <w:left w:val="single" w:sz="4" w:space="0" w:color="000000"/>
              <w:bottom w:val="single" w:sz="4" w:space="0" w:color="000000"/>
              <w:right w:val="single" w:sz="4" w:space="0" w:color="000000"/>
            </w:tcBorders>
          </w:tcPr>
          <w:p w14:paraId="71FCB9F4" w14:textId="77777777" w:rsidR="004A3CD7" w:rsidRDefault="003D49EA">
            <w:pPr>
              <w:spacing w:after="0" w:line="259" w:lineRule="auto"/>
              <w:ind w:left="0" w:right="46" w:firstLine="0"/>
              <w:jc w:val="center"/>
            </w:pPr>
            <w:r>
              <w:t xml:space="preserve"> </w:t>
            </w:r>
          </w:p>
        </w:tc>
      </w:tr>
      <w:tr w:rsidR="004A3CD7" w14:paraId="7204EB94" w14:textId="77777777">
        <w:trPr>
          <w:trHeight w:val="562"/>
        </w:trPr>
        <w:tc>
          <w:tcPr>
            <w:tcW w:w="1118" w:type="dxa"/>
            <w:tcBorders>
              <w:top w:val="single" w:sz="4" w:space="0" w:color="000000"/>
              <w:left w:val="single" w:sz="4" w:space="0" w:color="000000"/>
              <w:bottom w:val="single" w:sz="4" w:space="0" w:color="000000"/>
              <w:right w:val="single" w:sz="4" w:space="0" w:color="000000"/>
            </w:tcBorders>
          </w:tcPr>
          <w:p w14:paraId="7300DC3E" w14:textId="77777777" w:rsidR="004A3CD7" w:rsidRDefault="003D49EA">
            <w:pPr>
              <w:spacing w:after="0" w:line="259" w:lineRule="auto"/>
              <w:ind w:left="0" w:right="0" w:firstLine="0"/>
              <w:jc w:val="left"/>
            </w:pPr>
            <w:r>
              <w:t xml:space="preserve">1.2.2 </w:t>
            </w:r>
          </w:p>
        </w:tc>
        <w:tc>
          <w:tcPr>
            <w:tcW w:w="7814" w:type="dxa"/>
            <w:tcBorders>
              <w:top w:val="single" w:sz="4" w:space="0" w:color="000000"/>
              <w:left w:val="single" w:sz="4" w:space="0" w:color="000000"/>
              <w:bottom w:val="single" w:sz="4" w:space="0" w:color="000000"/>
              <w:right w:val="single" w:sz="4" w:space="0" w:color="000000"/>
            </w:tcBorders>
          </w:tcPr>
          <w:p w14:paraId="030E3CF3" w14:textId="77777777" w:rsidR="004A3CD7" w:rsidRDefault="003D49EA">
            <w:pPr>
              <w:spacing w:after="0" w:line="259" w:lineRule="auto"/>
              <w:ind w:left="2" w:right="0" w:firstLine="0"/>
              <w:jc w:val="left"/>
            </w:pPr>
            <w:r>
              <w:t xml:space="preserve">Планируемые результаты (целевые ориентиры) освоения Программы в раннем возрасте (к трем годам) </w:t>
            </w:r>
          </w:p>
        </w:tc>
        <w:tc>
          <w:tcPr>
            <w:tcW w:w="1133" w:type="dxa"/>
            <w:tcBorders>
              <w:top w:val="single" w:sz="4" w:space="0" w:color="000000"/>
              <w:left w:val="single" w:sz="4" w:space="0" w:color="000000"/>
              <w:bottom w:val="single" w:sz="4" w:space="0" w:color="000000"/>
              <w:right w:val="single" w:sz="4" w:space="0" w:color="000000"/>
            </w:tcBorders>
          </w:tcPr>
          <w:p w14:paraId="5444E4A8" w14:textId="77777777" w:rsidR="004A3CD7" w:rsidRDefault="003D49EA">
            <w:pPr>
              <w:spacing w:after="0" w:line="259" w:lineRule="auto"/>
              <w:ind w:left="0" w:right="46" w:firstLine="0"/>
              <w:jc w:val="center"/>
            </w:pPr>
            <w:r>
              <w:t xml:space="preserve"> </w:t>
            </w:r>
          </w:p>
        </w:tc>
      </w:tr>
      <w:tr w:rsidR="004A3CD7" w14:paraId="185A814B" w14:textId="77777777">
        <w:trPr>
          <w:trHeight w:val="562"/>
        </w:trPr>
        <w:tc>
          <w:tcPr>
            <w:tcW w:w="1118" w:type="dxa"/>
            <w:tcBorders>
              <w:top w:val="single" w:sz="4" w:space="0" w:color="000000"/>
              <w:left w:val="single" w:sz="4" w:space="0" w:color="000000"/>
              <w:bottom w:val="single" w:sz="4" w:space="0" w:color="000000"/>
              <w:right w:val="single" w:sz="4" w:space="0" w:color="000000"/>
            </w:tcBorders>
          </w:tcPr>
          <w:p w14:paraId="41CE88D9" w14:textId="77777777" w:rsidR="004A3CD7" w:rsidRDefault="003D49EA">
            <w:pPr>
              <w:spacing w:after="0" w:line="259" w:lineRule="auto"/>
              <w:ind w:left="0" w:right="0" w:firstLine="0"/>
              <w:jc w:val="left"/>
            </w:pPr>
            <w:r>
              <w:t xml:space="preserve">1.3 </w:t>
            </w:r>
          </w:p>
        </w:tc>
        <w:tc>
          <w:tcPr>
            <w:tcW w:w="7814" w:type="dxa"/>
            <w:tcBorders>
              <w:top w:val="single" w:sz="4" w:space="0" w:color="000000"/>
              <w:left w:val="single" w:sz="4" w:space="0" w:color="000000"/>
              <w:bottom w:val="single" w:sz="4" w:space="0" w:color="000000"/>
              <w:right w:val="single" w:sz="4" w:space="0" w:color="000000"/>
            </w:tcBorders>
          </w:tcPr>
          <w:p w14:paraId="2B64BEE1" w14:textId="77777777" w:rsidR="004A3CD7" w:rsidRDefault="003D49EA">
            <w:pPr>
              <w:spacing w:after="0" w:line="259" w:lineRule="auto"/>
              <w:ind w:left="2" w:right="308" w:firstLine="0"/>
            </w:pPr>
            <w:r>
              <w:t xml:space="preserve">Развивающее  оценивание качества образовательной деятельности по Программе </w:t>
            </w:r>
          </w:p>
        </w:tc>
        <w:tc>
          <w:tcPr>
            <w:tcW w:w="1133" w:type="dxa"/>
            <w:tcBorders>
              <w:top w:val="single" w:sz="4" w:space="0" w:color="000000"/>
              <w:left w:val="single" w:sz="4" w:space="0" w:color="000000"/>
              <w:bottom w:val="single" w:sz="4" w:space="0" w:color="000000"/>
              <w:right w:val="single" w:sz="4" w:space="0" w:color="000000"/>
            </w:tcBorders>
          </w:tcPr>
          <w:p w14:paraId="52FB939B" w14:textId="77777777" w:rsidR="004A3CD7" w:rsidRDefault="003D49EA">
            <w:pPr>
              <w:spacing w:after="0" w:line="259" w:lineRule="auto"/>
              <w:ind w:left="0" w:right="46" w:firstLine="0"/>
              <w:jc w:val="center"/>
            </w:pPr>
            <w:r>
              <w:t xml:space="preserve"> </w:t>
            </w:r>
          </w:p>
        </w:tc>
      </w:tr>
      <w:tr w:rsidR="004A3CD7" w14:paraId="33B236BF" w14:textId="77777777">
        <w:trPr>
          <w:trHeight w:val="286"/>
        </w:trPr>
        <w:tc>
          <w:tcPr>
            <w:tcW w:w="10065" w:type="dxa"/>
            <w:gridSpan w:val="3"/>
            <w:tcBorders>
              <w:top w:val="single" w:sz="4" w:space="0" w:color="000000"/>
              <w:left w:val="single" w:sz="4" w:space="0" w:color="000000"/>
              <w:bottom w:val="single" w:sz="4" w:space="0" w:color="000000"/>
              <w:right w:val="single" w:sz="4" w:space="0" w:color="000000"/>
            </w:tcBorders>
          </w:tcPr>
          <w:p w14:paraId="631EE7DF" w14:textId="77777777" w:rsidR="004A3CD7" w:rsidRDefault="003D49EA">
            <w:pPr>
              <w:spacing w:after="0" w:line="259" w:lineRule="auto"/>
              <w:ind w:left="0" w:right="0" w:firstLine="0"/>
              <w:jc w:val="left"/>
            </w:pPr>
            <w:r>
              <w:rPr>
                <w:b/>
              </w:rPr>
              <w:t xml:space="preserve">II.Содержательный раздел </w:t>
            </w:r>
          </w:p>
        </w:tc>
      </w:tr>
      <w:tr w:rsidR="004A3CD7" w14:paraId="401B7B9F"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56EB03F8" w14:textId="77777777" w:rsidR="004A3CD7" w:rsidRDefault="003D49EA">
            <w:pPr>
              <w:spacing w:after="0" w:line="259" w:lineRule="auto"/>
              <w:ind w:left="0" w:right="0" w:firstLine="0"/>
              <w:jc w:val="left"/>
            </w:pPr>
            <w:r>
              <w:t xml:space="preserve">2.1 </w:t>
            </w:r>
          </w:p>
        </w:tc>
        <w:tc>
          <w:tcPr>
            <w:tcW w:w="7814" w:type="dxa"/>
            <w:tcBorders>
              <w:top w:val="single" w:sz="4" w:space="0" w:color="000000"/>
              <w:left w:val="single" w:sz="4" w:space="0" w:color="000000"/>
              <w:bottom w:val="single" w:sz="4" w:space="0" w:color="000000"/>
              <w:right w:val="single" w:sz="4" w:space="0" w:color="000000"/>
            </w:tcBorders>
          </w:tcPr>
          <w:p w14:paraId="11041EFB" w14:textId="77777777" w:rsidR="004A3CD7" w:rsidRDefault="003D49EA">
            <w:pPr>
              <w:spacing w:after="0" w:line="259" w:lineRule="auto"/>
              <w:ind w:left="2" w:right="0" w:firstLine="0"/>
              <w:jc w:val="left"/>
            </w:pPr>
            <w:r>
              <w:t xml:space="preserve">Общие положения </w:t>
            </w:r>
          </w:p>
        </w:tc>
        <w:tc>
          <w:tcPr>
            <w:tcW w:w="1133" w:type="dxa"/>
            <w:tcBorders>
              <w:top w:val="single" w:sz="4" w:space="0" w:color="000000"/>
              <w:left w:val="single" w:sz="4" w:space="0" w:color="000000"/>
              <w:bottom w:val="single" w:sz="4" w:space="0" w:color="000000"/>
              <w:right w:val="single" w:sz="4" w:space="0" w:color="000000"/>
            </w:tcBorders>
          </w:tcPr>
          <w:p w14:paraId="66254D83" w14:textId="77777777" w:rsidR="004A3CD7" w:rsidRDefault="003D49EA">
            <w:pPr>
              <w:spacing w:after="0" w:line="259" w:lineRule="auto"/>
              <w:ind w:left="0" w:right="46" w:firstLine="0"/>
              <w:jc w:val="center"/>
            </w:pPr>
            <w:r>
              <w:t xml:space="preserve"> </w:t>
            </w:r>
          </w:p>
        </w:tc>
      </w:tr>
      <w:tr w:rsidR="004A3CD7" w14:paraId="13AA41CD" w14:textId="77777777">
        <w:trPr>
          <w:trHeight w:val="1114"/>
        </w:trPr>
        <w:tc>
          <w:tcPr>
            <w:tcW w:w="1118" w:type="dxa"/>
            <w:tcBorders>
              <w:top w:val="single" w:sz="4" w:space="0" w:color="000000"/>
              <w:left w:val="single" w:sz="4" w:space="0" w:color="000000"/>
              <w:bottom w:val="single" w:sz="4" w:space="0" w:color="000000"/>
              <w:right w:val="single" w:sz="4" w:space="0" w:color="000000"/>
            </w:tcBorders>
          </w:tcPr>
          <w:p w14:paraId="79626537" w14:textId="77777777" w:rsidR="004A3CD7" w:rsidRDefault="003D49EA">
            <w:pPr>
              <w:spacing w:after="0" w:line="259" w:lineRule="auto"/>
              <w:ind w:left="0" w:right="0" w:firstLine="0"/>
              <w:jc w:val="left"/>
            </w:pPr>
            <w:r>
              <w:t xml:space="preserve">2.2 </w:t>
            </w:r>
          </w:p>
        </w:tc>
        <w:tc>
          <w:tcPr>
            <w:tcW w:w="7814" w:type="dxa"/>
            <w:tcBorders>
              <w:top w:val="single" w:sz="4" w:space="0" w:color="000000"/>
              <w:left w:val="single" w:sz="4" w:space="0" w:color="000000"/>
              <w:bottom w:val="single" w:sz="4" w:space="0" w:color="000000"/>
              <w:right w:val="single" w:sz="4" w:space="0" w:color="000000"/>
            </w:tcBorders>
          </w:tcPr>
          <w:p w14:paraId="4ED1E2BE" w14:textId="77777777" w:rsidR="004A3CD7" w:rsidRDefault="003D49EA">
            <w:pPr>
              <w:spacing w:after="0" w:line="259" w:lineRule="auto"/>
              <w:ind w:left="2" w:right="105" w:firstLine="0"/>
            </w:pPr>
            <w:r>
              <w:t xml:space="preserve">Задачи и содержание образования (обучения и воспитания) по образовательным областям. Описание образовательной деятельности в соответствии с направлениями развития ребенка, представленными в пяти образовательных областях </w:t>
            </w:r>
          </w:p>
        </w:tc>
        <w:tc>
          <w:tcPr>
            <w:tcW w:w="1133" w:type="dxa"/>
            <w:tcBorders>
              <w:top w:val="single" w:sz="4" w:space="0" w:color="000000"/>
              <w:left w:val="single" w:sz="4" w:space="0" w:color="000000"/>
              <w:bottom w:val="single" w:sz="4" w:space="0" w:color="000000"/>
              <w:right w:val="single" w:sz="4" w:space="0" w:color="000000"/>
            </w:tcBorders>
          </w:tcPr>
          <w:p w14:paraId="64F4854A" w14:textId="77777777" w:rsidR="004A3CD7" w:rsidRDefault="003D49EA">
            <w:pPr>
              <w:spacing w:after="0" w:line="259" w:lineRule="auto"/>
              <w:ind w:left="0" w:right="46" w:firstLine="0"/>
              <w:jc w:val="center"/>
            </w:pPr>
            <w:r>
              <w:t xml:space="preserve"> </w:t>
            </w:r>
          </w:p>
        </w:tc>
      </w:tr>
      <w:tr w:rsidR="004A3CD7" w14:paraId="21063D1B" w14:textId="77777777">
        <w:trPr>
          <w:trHeight w:val="562"/>
        </w:trPr>
        <w:tc>
          <w:tcPr>
            <w:tcW w:w="1118" w:type="dxa"/>
            <w:tcBorders>
              <w:top w:val="single" w:sz="4" w:space="0" w:color="000000"/>
              <w:left w:val="single" w:sz="4" w:space="0" w:color="000000"/>
              <w:bottom w:val="single" w:sz="4" w:space="0" w:color="000000"/>
              <w:right w:val="single" w:sz="4" w:space="0" w:color="000000"/>
            </w:tcBorders>
          </w:tcPr>
          <w:p w14:paraId="05AB07C1" w14:textId="77777777" w:rsidR="004A3CD7" w:rsidRDefault="003D49EA">
            <w:pPr>
              <w:spacing w:after="0" w:line="259" w:lineRule="auto"/>
              <w:ind w:left="0" w:right="0" w:firstLine="0"/>
              <w:jc w:val="left"/>
            </w:pPr>
            <w:r>
              <w:t xml:space="preserve">2.3. </w:t>
            </w:r>
          </w:p>
        </w:tc>
        <w:tc>
          <w:tcPr>
            <w:tcW w:w="7814" w:type="dxa"/>
            <w:tcBorders>
              <w:top w:val="single" w:sz="4" w:space="0" w:color="000000"/>
              <w:left w:val="single" w:sz="4" w:space="0" w:color="000000"/>
              <w:bottom w:val="single" w:sz="4" w:space="0" w:color="000000"/>
              <w:right w:val="single" w:sz="4" w:space="0" w:color="000000"/>
            </w:tcBorders>
          </w:tcPr>
          <w:p w14:paraId="0D552606" w14:textId="77777777" w:rsidR="004A3CD7" w:rsidRDefault="003D49EA">
            <w:pPr>
              <w:spacing w:after="0" w:line="259" w:lineRule="auto"/>
              <w:ind w:left="2" w:right="0" w:firstLine="0"/>
              <w:jc w:val="left"/>
            </w:pPr>
            <w:r>
              <w:t xml:space="preserve">Вариативные </w:t>
            </w:r>
            <w:r>
              <w:tab/>
              <w:t xml:space="preserve">формы, </w:t>
            </w:r>
            <w:r>
              <w:tab/>
              <w:t xml:space="preserve">способы, </w:t>
            </w:r>
            <w:r>
              <w:tab/>
              <w:t xml:space="preserve">методы </w:t>
            </w:r>
            <w:r>
              <w:tab/>
              <w:t xml:space="preserve">и </w:t>
            </w:r>
            <w:r>
              <w:tab/>
              <w:t xml:space="preserve">средства </w:t>
            </w:r>
            <w:r>
              <w:tab/>
              <w:t xml:space="preserve">реализации программы </w:t>
            </w:r>
          </w:p>
        </w:tc>
        <w:tc>
          <w:tcPr>
            <w:tcW w:w="1133" w:type="dxa"/>
            <w:tcBorders>
              <w:top w:val="single" w:sz="4" w:space="0" w:color="000000"/>
              <w:left w:val="single" w:sz="4" w:space="0" w:color="000000"/>
              <w:bottom w:val="single" w:sz="4" w:space="0" w:color="000000"/>
              <w:right w:val="single" w:sz="4" w:space="0" w:color="000000"/>
            </w:tcBorders>
          </w:tcPr>
          <w:p w14:paraId="16A05C6B" w14:textId="77777777" w:rsidR="004A3CD7" w:rsidRDefault="003D49EA">
            <w:pPr>
              <w:spacing w:after="0" w:line="259" w:lineRule="auto"/>
              <w:ind w:left="0" w:right="46" w:firstLine="0"/>
              <w:jc w:val="center"/>
            </w:pPr>
            <w:r>
              <w:t xml:space="preserve"> </w:t>
            </w:r>
          </w:p>
        </w:tc>
      </w:tr>
      <w:tr w:rsidR="004A3CD7" w14:paraId="4C4017A5" w14:textId="77777777">
        <w:trPr>
          <w:trHeight w:val="564"/>
        </w:trPr>
        <w:tc>
          <w:tcPr>
            <w:tcW w:w="1118" w:type="dxa"/>
            <w:tcBorders>
              <w:top w:val="single" w:sz="4" w:space="0" w:color="000000"/>
              <w:left w:val="single" w:sz="4" w:space="0" w:color="000000"/>
              <w:bottom w:val="single" w:sz="4" w:space="0" w:color="000000"/>
              <w:right w:val="single" w:sz="4" w:space="0" w:color="000000"/>
            </w:tcBorders>
          </w:tcPr>
          <w:p w14:paraId="0762EC2F" w14:textId="77777777" w:rsidR="004A3CD7" w:rsidRDefault="003D49EA">
            <w:pPr>
              <w:spacing w:after="0" w:line="259" w:lineRule="auto"/>
              <w:ind w:left="0" w:right="0" w:firstLine="0"/>
              <w:jc w:val="left"/>
            </w:pPr>
            <w:r>
              <w:t xml:space="preserve">2.3.1 </w:t>
            </w:r>
          </w:p>
        </w:tc>
        <w:tc>
          <w:tcPr>
            <w:tcW w:w="7814" w:type="dxa"/>
            <w:tcBorders>
              <w:top w:val="single" w:sz="4" w:space="0" w:color="000000"/>
              <w:left w:val="single" w:sz="4" w:space="0" w:color="000000"/>
              <w:bottom w:val="single" w:sz="4" w:space="0" w:color="000000"/>
              <w:right w:val="single" w:sz="4" w:space="0" w:color="000000"/>
            </w:tcBorders>
          </w:tcPr>
          <w:p w14:paraId="790B8377" w14:textId="77777777" w:rsidR="004A3CD7" w:rsidRDefault="003D49EA">
            <w:pPr>
              <w:spacing w:after="0" w:line="259" w:lineRule="auto"/>
              <w:ind w:left="2" w:right="0" w:firstLine="0"/>
            </w:pPr>
            <w:r>
              <w:t xml:space="preserve">Особенности образовательной деятельности разных видов и культурных практик </w:t>
            </w:r>
          </w:p>
        </w:tc>
        <w:tc>
          <w:tcPr>
            <w:tcW w:w="1133" w:type="dxa"/>
            <w:tcBorders>
              <w:top w:val="single" w:sz="4" w:space="0" w:color="000000"/>
              <w:left w:val="single" w:sz="4" w:space="0" w:color="000000"/>
              <w:bottom w:val="single" w:sz="4" w:space="0" w:color="000000"/>
              <w:right w:val="single" w:sz="4" w:space="0" w:color="000000"/>
            </w:tcBorders>
          </w:tcPr>
          <w:p w14:paraId="49BF5581" w14:textId="77777777" w:rsidR="004A3CD7" w:rsidRDefault="003D49EA">
            <w:pPr>
              <w:spacing w:after="0" w:line="259" w:lineRule="auto"/>
              <w:ind w:left="0" w:right="46" w:firstLine="0"/>
              <w:jc w:val="center"/>
            </w:pPr>
            <w:r>
              <w:t xml:space="preserve"> </w:t>
            </w:r>
          </w:p>
        </w:tc>
      </w:tr>
      <w:tr w:rsidR="004A3CD7" w14:paraId="160BB9C4"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51D7F05A" w14:textId="77777777" w:rsidR="004A3CD7" w:rsidRDefault="003D49EA">
            <w:pPr>
              <w:spacing w:after="0" w:line="259" w:lineRule="auto"/>
              <w:ind w:left="0" w:right="0" w:firstLine="0"/>
              <w:jc w:val="left"/>
            </w:pPr>
            <w:r>
              <w:t xml:space="preserve">2.3.2 </w:t>
            </w:r>
          </w:p>
        </w:tc>
        <w:tc>
          <w:tcPr>
            <w:tcW w:w="7814" w:type="dxa"/>
            <w:tcBorders>
              <w:top w:val="single" w:sz="4" w:space="0" w:color="000000"/>
              <w:left w:val="single" w:sz="4" w:space="0" w:color="000000"/>
              <w:bottom w:val="single" w:sz="4" w:space="0" w:color="000000"/>
              <w:right w:val="single" w:sz="4" w:space="0" w:color="000000"/>
            </w:tcBorders>
          </w:tcPr>
          <w:p w14:paraId="642C9D9C" w14:textId="77777777" w:rsidR="004A3CD7" w:rsidRDefault="003D49EA">
            <w:pPr>
              <w:spacing w:after="0" w:line="259" w:lineRule="auto"/>
              <w:ind w:left="2" w:right="0" w:firstLine="0"/>
              <w:jc w:val="left"/>
            </w:pPr>
            <w:r>
              <w:t xml:space="preserve">Способы и направления поддержки детской инициативы </w:t>
            </w:r>
          </w:p>
        </w:tc>
        <w:tc>
          <w:tcPr>
            <w:tcW w:w="1133" w:type="dxa"/>
            <w:tcBorders>
              <w:top w:val="single" w:sz="4" w:space="0" w:color="000000"/>
              <w:left w:val="single" w:sz="4" w:space="0" w:color="000000"/>
              <w:bottom w:val="single" w:sz="4" w:space="0" w:color="000000"/>
              <w:right w:val="single" w:sz="4" w:space="0" w:color="000000"/>
            </w:tcBorders>
          </w:tcPr>
          <w:p w14:paraId="1EA75F9D" w14:textId="77777777" w:rsidR="004A3CD7" w:rsidRDefault="003D49EA">
            <w:pPr>
              <w:spacing w:after="0" w:line="259" w:lineRule="auto"/>
              <w:ind w:left="0" w:right="46" w:firstLine="0"/>
              <w:jc w:val="center"/>
            </w:pPr>
            <w:r>
              <w:t xml:space="preserve"> </w:t>
            </w:r>
          </w:p>
        </w:tc>
      </w:tr>
      <w:tr w:rsidR="004A3CD7" w14:paraId="479FAB32" w14:textId="77777777">
        <w:trPr>
          <w:trHeight w:val="562"/>
        </w:trPr>
        <w:tc>
          <w:tcPr>
            <w:tcW w:w="1118" w:type="dxa"/>
            <w:tcBorders>
              <w:top w:val="single" w:sz="4" w:space="0" w:color="000000"/>
              <w:left w:val="single" w:sz="4" w:space="0" w:color="000000"/>
              <w:bottom w:val="single" w:sz="4" w:space="0" w:color="000000"/>
              <w:right w:val="single" w:sz="4" w:space="0" w:color="000000"/>
            </w:tcBorders>
          </w:tcPr>
          <w:p w14:paraId="5AE262BA" w14:textId="77777777" w:rsidR="004A3CD7" w:rsidRDefault="003D49EA">
            <w:pPr>
              <w:spacing w:after="0" w:line="259" w:lineRule="auto"/>
              <w:ind w:left="0" w:right="0" w:firstLine="0"/>
              <w:jc w:val="left"/>
            </w:pPr>
            <w:r>
              <w:t xml:space="preserve">2.3.3 </w:t>
            </w:r>
          </w:p>
        </w:tc>
        <w:tc>
          <w:tcPr>
            <w:tcW w:w="7814" w:type="dxa"/>
            <w:tcBorders>
              <w:top w:val="single" w:sz="4" w:space="0" w:color="000000"/>
              <w:left w:val="single" w:sz="4" w:space="0" w:color="000000"/>
              <w:bottom w:val="single" w:sz="4" w:space="0" w:color="000000"/>
              <w:right w:val="single" w:sz="4" w:space="0" w:color="000000"/>
            </w:tcBorders>
          </w:tcPr>
          <w:p w14:paraId="39F26132" w14:textId="77777777" w:rsidR="004A3CD7" w:rsidRDefault="003D49EA">
            <w:pPr>
              <w:spacing w:after="0" w:line="259" w:lineRule="auto"/>
              <w:ind w:left="2" w:right="0" w:firstLine="0"/>
              <w:jc w:val="left"/>
            </w:pPr>
            <w:r>
              <w:t xml:space="preserve">Особенности взаимодействия педагогического коллектива с семьями  обучающихся </w:t>
            </w:r>
          </w:p>
        </w:tc>
        <w:tc>
          <w:tcPr>
            <w:tcW w:w="1133" w:type="dxa"/>
            <w:tcBorders>
              <w:top w:val="single" w:sz="4" w:space="0" w:color="000000"/>
              <w:left w:val="single" w:sz="4" w:space="0" w:color="000000"/>
              <w:bottom w:val="single" w:sz="4" w:space="0" w:color="000000"/>
              <w:right w:val="single" w:sz="4" w:space="0" w:color="000000"/>
            </w:tcBorders>
          </w:tcPr>
          <w:p w14:paraId="22879D06" w14:textId="77777777" w:rsidR="004A3CD7" w:rsidRDefault="003D49EA">
            <w:pPr>
              <w:spacing w:after="0" w:line="259" w:lineRule="auto"/>
              <w:ind w:left="0" w:right="46" w:firstLine="0"/>
              <w:jc w:val="center"/>
            </w:pPr>
            <w:r>
              <w:t xml:space="preserve"> </w:t>
            </w:r>
          </w:p>
        </w:tc>
      </w:tr>
      <w:tr w:rsidR="004A3CD7" w14:paraId="30B999EC"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537789F6" w14:textId="77777777" w:rsidR="004A3CD7" w:rsidRDefault="003D49EA">
            <w:pPr>
              <w:spacing w:after="0" w:line="259" w:lineRule="auto"/>
              <w:ind w:left="0" w:right="0" w:firstLine="0"/>
              <w:jc w:val="left"/>
            </w:pPr>
            <w:r>
              <w:t xml:space="preserve">2.3.4 </w:t>
            </w:r>
          </w:p>
        </w:tc>
        <w:tc>
          <w:tcPr>
            <w:tcW w:w="7814" w:type="dxa"/>
            <w:tcBorders>
              <w:top w:val="single" w:sz="4" w:space="0" w:color="000000"/>
              <w:left w:val="single" w:sz="4" w:space="0" w:color="000000"/>
              <w:bottom w:val="single" w:sz="4" w:space="0" w:color="000000"/>
              <w:right w:val="single" w:sz="4" w:space="0" w:color="000000"/>
            </w:tcBorders>
          </w:tcPr>
          <w:p w14:paraId="2BF47251" w14:textId="77777777" w:rsidR="004A3CD7" w:rsidRDefault="003D49EA">
            <w:pPr>
              <w:spacing w:after="0" w:line="259" w:lineRule="auto"/>
              <w:ind w:left="2" w:right="0" w:firstLine="0"/>
              <w:jc w:val="left"/>
            </w:pPr>
            <w:r>
              <w:t xml:space="preserve">Направление и задачи коррекционно-развивающей работы </w:t>
            </w:r>
          </w:p>
        </w:tc>
        <w:tc>
          <w:tcPr>
            <w:tcW w:w="1133" w:type="dxa"/>
            <w:tcBorders>
              <w:top w:val="single" w:sz="4" w:space="0" w:color="000000"/>
              <w:left w:val="single" w:sz="4" w:space="0" w:color="000000"/>
              <w:bottom w:val="single" w:sz="4" w:space="0" w:color="000000"/>
              <w:right w:val="single" w:sz="4" w:space="0" w:color="000000"/>
            </w:tcBorders>
          </w:tcPr>
          <w:p w14:paraId="5BD25FFF" w14:textId="77777777" w:rsidR="004A3CD7" w:rsidRDefault="003D49EA">
            <w:pPr>
              <w:spacing w:after="0" w:line="259" w:lineRule="auto"/>
              <w:ind w:left="0" w:right="46" w:firstLine="0"/>
              <w:jc w:val="center"/>
            </w:pPr>
            <w:r>
              <w:t xml:space="preserve"> </w:t>
            </w:r>
          </w:p>
        </w:tc>
      </w:tr>
      <w:tr w:rsidR="004A3CD7" w14:paraId="68742508"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5B52B5DE" w14:textId="77777777" w:rsidR="004A3CD7" w:rsidRDefault="003D49EA">
            <w:pPr>
              <w:spacing w:after="0" w:line="259" w:lineRule="auto"/>
              <w:ind w:left="0" w:right="0" w:firstLine="0"/>
              <w:jc w:val="left"/>
            </w:pPr>
            <w:r>
              <w:t xml:space="preserve">2.3.5 </w:t>
            </w:r>
          </w:p>
        </w:tc>
        <w:tc>
          <w:tcPr>
            <w:tcW w:w="7814" w:type="dxa"/>
            <w:tcBorders>
              <w:top w:val="single" w:sz="4" w:space="0" w:color="000000"/>
              <w:left w:val="single" w:sz="4" w:space="0" w:color="000000"/>
              <w:bottom w:val="single" w:sz="4" w:space="0" w:color="000000"/>
              <w:right w:val="single" w:sz="4" w:space="0" w:color="000000"/>
            </w:tcBorders>
          </w:tcPr>
          <w:p w14:paraId="0F17FC43" w14:textId="77777777" w:rsidR="004A3CD7" w:rsidRDefault="003D49EA">
            <w:pPr>
              <w:spacing w:after="0" w:line="259" w:lineRule="auto"/>
              <w:ind w:left="2" w:right="0" w:firstLine="0"/>
              <w:jc w:val="left"/>
            </w:pPr>
            <w:r>
              <w:t xml:space="preserve">Рабочая программа воспитания </w:t>
            </w:r>
          </w:p>
        </w:tc>
        <w:tc>
          <w:tcPr>
            <w:tcW w:w="1133" w:type="dxa"/>
            <w:tcBorders>
              <w:top w:val="single" w:sz="4" w:space="0" w:color="000000"/>
              <w:left w:val="single" w:sz="4" w:space="0" w:color="000000"/>
              <w:bottom w:val="single" w:sz="4" w:space="0" w:color="000000"/>
              <w:right w:val="single" w:sz="4" w:space="0" w:color="000000"/>
            </w:tcBorders>
          </w:tcPr>
          <w:p w14:paraId="26355E6C" w14:textId="77777777" w:rsidR="004A3CD7" w:rsidRDefault="003D49EA">
            <w:pPr>
              <w:spacing w:after="0" w:line="259" w:lineRule="auto"/>
              <w:ind w:left="0" w:right="46" w:firstLine="0"/>
              <w:jc w:val="center"/>
            </w:pPr>
            <w:r>
              <w:t xml:space="preserve"> </w:t>
            </w:r>
          </w:p>
        </w:tc>
      </w:tr>
      <w:tr w:rsidR="004A3CD7" w14:paraId="61CEA6C3"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4ABD8EE7" w14:textId="77777777" w:rsidR="004A3CD7" w:rsidRDefault="003D49EA">
            <w:pPr>
              <w:spacing w:after="0" w:line="259" w:lineRule="auto"/>
              <w:ind w:left="0" w:right="0" w:firstLine="0"/>
              <w:jc w:val="left"/>
            </w:pPr>
            <w:r>
              <w:t xml:space="preserve">2.3.5.1. </w:t>
            </w:r>
          </w:p>
        </w:tc>
        <w:tc>
          <w:tcPr>
            <w:tcW w:w="7814" w:type="dxa"/>
            <w:tcBorders>
              <w:top w:val="single" w:sz="4" w:space="0" w:color="000000"/>
              <w:left w:val="single" w:sz="4" w:space="0" w:color="000000"/>
              <w:bottom w:val="single" w:sz="4" w:space="0" w:color="000000"/>
              <w:right w:val="single" w:sz="4" w:space="0" w:color="000000"/>
            </w:tcBorders>
          </w:tcPr>
          <w:p w14:paraId="65201C71" w14:textId="77777777" w:rsidR="004A3CD7" w:rsidRDefault="003D49EA">
            <w:pPr>
              <w:spacing w:after="0" w:line="259" w:lineRule="auto"/>
              <w:ind w:left="2" w:right="0" w:firstLine="0"/>
              <w:jc w:val="left"/>
            </w:pPr>
            <w:r>
              <w:t xml:space="preserve">Пояснительная записка </w:t>
            </w:r>
          </w:p>
        </w:tc>
        <w:tc>
          <w:tcPr>
            <w:tcW w:w="1133" w:type="dxa"/>
            <w:tcBorders>
              <w:top w:val="single" w:sz="4" w:space="0" w:color="000000"/>
              <w:left w:val="single" w:sz="4" w:space="0" w:color="000000"/>
              <w:bottom w:val="single" w:sz="4" w:space="0" w:color="000000"/>
              <w:right w:val="single" w:sz="4" w:space="0" w:color="000000"/>
            </w:tcBorders>
          </w:tcPr>
          <w:p w14:paraId="1BF003CE" w14:textId="77777777" w:rsidR="004A3CD7" w:rsidRDefault="003D49EA">
            <w:pPr>
              <w:spacing w:after="0" w:line="259" w:lineRule="auto"/>
              <w:ind w:left="0" w:right="46" w:firstLine="0"/>
              <w:jc w:val="center"/>
            </w:pPr>
            <w:r>
              <w:t xml:space="preserve"> </w:t>
            </w:r>
          </w:p>
        </w:tc>
      </w:tr>
      <w:tr w:rsidR="004A3CD7" w14:paraId="10CF1E9E"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4FE07821" w14:textId="77777777" w:rsidR="004A3CD7" w:rsidRDefault="003D49EA">
            <w:pPr>
              <w:spacing w:after="0" w:line="259" w:lineRule="auto"/>
              <w:ind w:left="0" w:right="0" w:firstLine="0"/>
              <w:jc w:val="left"/>
            </w:pPr>
            <w:r>
              <w:t xml:space="preserve">2.3.5.2. </w:t>
            </w:r>
          </w:p>
        </w:tc>
        <w:tc>
          <w:tcPr>
            <w:tcW w:w="7814" w:type="dxa"/>
            <w:tcBorders>
              <w:top w:val="single" w:sz="4" w:space="0" w:color="000000"/>
              <w:left w:val="single" w:sz="4" w:space="0" w:color="000000"/>
              <w:bottom w:val="single" w:sz="4" w:space="0" w:color="000000"/>
              <w:right w:val="single" w:sz="4" w:space="0" w:color="000000"/>
            </w:tcBorders>
          </w:tcPr>
          <w:p w14:paraId="716D7C67" w14:textId="77777777" w:rsidR="004A3CD7" w:rsidRDefault="003D49EA">
            <w:pPr>
              <w:spacing w:after="0" w:line="259" w:lineRule="auto"/>
              <w:ind w:left="2" w:right="0" w:firstLine="0"/>
              <w:jc w:val="left"/>
            </w:pPr>
            <w:r>
              <w:t xml:space="preserve">Целевой раздел </w:t>
            </w:r>
          </w:p>
        </w:tc>
        <w:tc>
          <w:tcPr>
            <w:tcW w:w="1133" w:type="dxa"/>
            <w:tcBorders>
              <w:top w:val="single" w:sz="4" w:space="0" w:color="000000"/>
              <w:left w:val="single" w:sz="4" w:space="0" w:color="000000"/>
              <w:bottom w:val="single" w:sz="4" w:space="0" w:color="000000"/>
              <w:right w:val="single" w:sz="4" w:space="0" w:color="000000"/>
            </w:tcBorders>
          </w:tcPr>
          <w:p w14:paraId="104A6346" w14:textId="77777777" w:rsidR="004A3CD7" w:rsidRDefault="003D49EA">
            <w:pPr>
              <w:spacing w:after="0" w:line="259" w:lineRule="auto"/>
              <w:ind w:left="0" w:right="46" w:firstLine="0"/>
              <w:jc w:val="center"/>
            </w:pPr>
            <w:r>
              <w:t xml:space="preserve"> </w:t>
            </w:r>
          </w:p>
        </w:tc>
      </w:tr>
      <w:tr w:rsidR="004A3CD7" w14:paraId="2D9CC939" w14:textId="77777777">
        <w:trPr>
          <w:trHeight w:val="288"/>
        </w:trPr>
        <w:tc>
          <w:tcPr>
            <w:tcW w:w="1118" w:type="dxa"/>
            <w:tcBorders>
              <w:top w:val="single" w:sz="4" w:space="0" w:color="000000"/>
              <w:left w:val="single" w:sz="4" w:space="0" w:color="000000"/>
              <w:bottom w:val="single" w:sz="4" w:space="0" w:color="000000"/>
              <w:right w:val="single" w:sz="4" w:space="0" w:color="000000"/>
            </w:tcBorders>
          </w:tcPr>
          <w:p w14:paraId="74D650FD" w14:textId="77777777" w:rsidR="004A3CD7" w:rsidRDefault="003D49EA">
            <w:pPr>
              <w:spacing w:after="0" w:line="259" w:lineRule="auto"/>
              <w:ind w:left="0" w:right="0" w:firstLine="0"/>
              <w:jc w:val="left"/>
            </w:pPr>
            <w:r>
              <w:t xml:space="preserve">2.3.5.3. </w:t>
            </w:r>
          </w:p>
        </w:tc>
        <w:tc>
          <w:tcPr>
            <w:tcW w:w="7814" w:type="dxa"/>
            <w:tcBorders>
              <w:top w:val="single" w:sz="4" w:space="0" w:color="000000"/>
              <w:left w:val="single" w:sz="4" w:space="0" w:color="000000"/>
              <w:bottom w:val="single" w:sz="4" w:space="0" w:color="000000"/>
              <w:right w:val="single" w:sz="4" w:space="0" w:color="000000"/>
            </w:tcBorders>
          </w:tcPr>
          <w:p w14:paraId="5CEDDF96" w14:textId="77777777" w:rsidR="004A3CD7" w:rsidRDefault="003D49EA">
            <w:pPr>
              <w:spacing w:after="0" w:line="259" w:lineRule="auto"/>
              <w:ind w:left="2" w:right="0" w:firstLine="0"/>
              <w:jc w:val="left"/>
            </w:pPr>
            <w:r>
              <w:t xml:space="preserve">Содержательный раздел </w:t>
            </w:r>
          </w:p>
        </w:tc>
        <w:tc>
          <w:tcPr>
            <w:tcW w:w="1133" w:type="dxa"/>
            <w:tcBorders>
              <w:top w:val="single" w:sz="4" w:space="0" w:color="000000"/>
              <w:left w:val="single" w:sz="4" w:space="0" w:color="000000"/>
              <w:bottom w:val="single" w:sz="4" w:space="0" w:color="000000"/>
              <w:right w:val="single" w:sz="4" w:space="0" w:color="000000"/>
            </w:tcBorders>
          </w:tcPr>
          <w:p w14:paraId="2CA76A11" w14:textId="77777777" w:rsidR="004A3CD7" w:rsidRDefault="003D49EA">
            <w:pPr>
              <w:spacing w:after="0" w:line="259" w:lineRule="auto"/>
              <w:ind w:left="0" w:right="46" w:firstLine="0"/>
              <w:jc w:val="center"/>
            </w:pPr>
            <w:r>
              <w:t xml:space="preserve"> </w:t>
            </w:r>
          </w:p>
        </w:tc>
      </w:tr>
      <w:tr w:rsidR="004A3CD7" w14:paraId="3D13510C"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72E04846" w14:textId="77777777" w:rsidR="004A3CD7" w:rsidRDefault="003D49EA">
            <w:pPr>
              <w:spacing w:after="0" w:line="259" w:lineRule="auto"/>
              <w:ind w:left="0" w:right="0" w:firstLine="0"/>
              <w:jc w:val="left"/>
            </w:pPr>
            <w:r>
              <w:t xml:space="preserve">2.3.5.4. </w:t>
            </w:r>
          </w:p>
        </w:tc>
        <w:tc>
          <w:tcPr>
            <w:tcW w:w="7814" w:type="dxa"/>
            <w:tcBorders>
              <w:top w:val="single" w:sz="4" w:space="0" w:color="000000"/>
              <w:left w:val="single" w:sz="4" w:space="0" w:color="000000"/>
              <w:bottom w:val="single" w:sz="4" w:space="0" w:color="000000"/>
              <w:right w:val="single" w:sz="4" w:space="0" w:color="000000"/>
            </w:tcBorders>
          </w:tcPr>
          <w:p w14:paraId="2141AAF4" w14:textId="77777777" w:rsidR="004A3CD7" w:rsidRDefault="003D49EA">
            <w:pPr>
              <w:spacing w:after="0" w:line="259" w:lineRule="auto"/>
              <w:ind w:left="2" w:right="0" w:firstLine="0"/>
              <w:jc w:val="left"/>
            </w:pPr>
            <w:r>
              <w:t xml:space="preserve">Организационный раздел </w:t>
            </w:r>
          </w:p>
        </w:tc>
        <w:tc>
          <w:tcPr>
            <w:tcW w:w="1133" w:type="dxa"/>
            <w:tcBorders>
              <w:top w:val="single" w:sz="4" w:space="0" w:color="000000"/>
              <w:left w:val="single" w:sz="4" w:space="0" w:color="000000"/>
              <w:bottom w:val="single" w:sz="4" w:space="0" w:color="000000"/>
              <w:right w:val="single" w:sz="4" w:space="0" w:color="000000"/>
            </w:tcBorders>
          </w:tcPr>
          <w:p w14:paraId="6F48207D" w14:textId="77777777" w:rsidR="004A3CD7" w:rsidRDefault="003D49EA">
            <w:pPr>
              <w:spacing w:after="0" w:line="259" w:lineRule="auto"/>
              <w:ind w:left="0" w:right="46" w:firstLine="0"/>
              <w:jc w:val="center"/>
            </w:pPr>
            <w:r>
              <w:t xml:space="preserve"> </w:t>
            </w:r>
          </w:p>
        </w:tc>
      </w:tr>
      <w:tr w:rsidR="004A3CD7" w14:paraId="21204641"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29191A18" w14:textId="77777777" w:rsidR="004A3CD7" w:rsidRDefault="003D49EA">
            <w:pPr>
              <w:spacing w:after="0" w:line="259" w:lineRule="auto"/>
              <w:ind w:left="0" w:right="0" w:firstLine="0"/>
              <w:jc w:val="left"/>
            </w:pPr>
            <w:r>
              <w:t xml:space="preserve">3.1 </w:t>
            </w:r>
          </w:p>
        </w:tc>
        <w:tc>
          <w:tcPr>
            <w:tcW w:w="7814" w:type="dxa"/>
            <w:tcBorders>
              <w:top w:val="single" w:sz="4" w:space="0" w:color="000000"/>
              <w:left w:val="single" w:sz="4" w:space="0" w:color="000000"/>
              <w:bottom w:val="single" w:sz="4" w:space="0" w:color="000000"/>
              <w:right w:val="single" w:sz="4" w:space="0" w:color="000000"/>
            </w:tcBorders>
          </w:tcPr>
          <w:p w14:paraId="430AD14D" w14:textId="77777777" w:rsidR="004A3CD7" w:rsidRDefault="003D49EA">
            <w:pPr>
              <w:spacing w:after="0" w:line="259" w:lineRule="auto"/>
              <w:ind w:left="2" w:right="0" w:firstLine="0"/>
              <w:jc w:val="left"/>
            </w:pPr>
            <w:r>
              <w:t xml:space="preserve">Учебный план реализации осуществления образовательного процесса ДО в группе раннего возраста. </w:t>
            </w:r>
          </w:p>
        </w:tc>
        <w:tc>
          <w:tcPr>
            <w:tcW w:w="1133" w:type="dxa"/>
            <w:tcBorders>
              <w:top w:val="single" w:sz="4" w:space="0" w:color="000000"/>
              <w:left w:val="single" w:sz="4" w:space="0" w:color="000000"/>
              <w:bottom w:val="single" w:sz="4" w:space="0" w:color="000000"/>
              <w:right w:val="single" w:sz="4" w:space="0" w:color="000000"/>
            </w:tcBorders>
          </w:tcPr>
          <w:p w14:paraId="110C54DC" w14:textId="77777777" w:rsidR="004A3CD7" w:rsidRDefault="004A3CD7">
            <w:pPr>
              <w:spacing w:after="0" w:line="259" w:lineRule="auto"/>
              <w:ind w:left="0" w:right="46" w:firstLine="0"/>
              <w:jc w:val="center"/>
            </w:pPr>
          </w:p>
        </w:tc>
      </w:tr>
      <w:tr w:rsidR="004A3CD7" w14:paraId="34136242" w14:textId="77777777">
        <w:trPr>
          <w:trHeight w:val="414"/>
        </w:trPr>
        <w:tc>
          <w:tcPr>
            <w:tcW w:w="1118" w:type="dxa"/>
            <w:tcBorders>
              <w:top w:val="single" w:sz="4" w:space="0" w:color="000000"/>
              <w:left w:val="single" w:sz="4" w:space="0" w:color="000000"/>
              <w:bottom w:val="single" w:sz="4" w:space="0" w:color="000000"/>
              <w:right w:val="single" w:sz="4" w:space="0" w:color="000000"/>
            </w:tcBorders>
          </w:tcPr>
          <w:p w14:paraId="6E33E648" w14:textId="77777777" w:rsidR="004A3CD7" w:rsidRDefault="003D49EA">
            <w:pPr>
              <w:spacing w:after="0" w:line="259" w:lineRule="auto"/>
              <w:ind w:left="0" w:right="0" w:firstLine="0"/>
              <w:jc w:val="left"/>
            </w:pPr>
            <w:r>
              <w:t>3.2</w:t>
            </w:r>
          </w:p>
        </w:tc>
        <w:tc>
          <w:tcPr>
            <w:tcW w:w="7814" w:type="dxa"/>
            <w:tcBorders>
              <w:top w:val="single" w:sz="4" w:space="0" w:color="000000"/>
              <w:left w:val="single" w:sz="4" w:space="0" w:color="000000"/>
              <w:bottom w:val="single" w:sz="4" w:space="0" w:color="000000"/>
              <w:right w:val="single" w:sz="4" w:space="0" w:color="000000"/>
            </w:tcBorders>
          </w:tcPr>
          <w:p w14:paraId="58163A9C" w14:textId="77777777" w:rsidR="004A3CD7" w:rsidRDefault="003D49EA">
            <w:pPr>
              <w:spacing w:after="0"/>
              <w:jc w:val="left"/>
            </w:pPr>
            <w:r>
              <w:t>Непосредственно-образовательная деятельность в  младшей группе</w:t>
            </w:r>
            <w:r>
              <w:rPr>
                <w:b/>
                <w:bCs/>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67D36695" w14:textId="77777777" w:rsidR="004A3CD7" w:rsidRDefault="004A3CD7">
            <w:pPr>
              <w:spacing w:after="0" w:line="259" w:lineRule="auto"/>
              <w:ind w:left="0" w:right="46" w:firstLine="0"/>
              <w:jc w:val="center"/>
            </w:pPr>
          </w:p>
        </w:tc>
      </w:tr>
      <w:tr w:rsidR="004A3CD7" w14:paraId="5736F1B9" w14:textId="77777777">
        <w:trPr>
          <w:trHeight w:val="286"/>
        </w:trPr>
        <w:tc>
          <w:tcPr>
            <w:tcW w:w="1118" w:type="dxa"/>
            <w:tcBorders>
              <w:top w:val="single" w:sz="4" w:space="0" w:color="000000"/>
              <w:left w:val="single" w:sz="4" w:space="0" w:color="000000"/>
              <w:bottom w:val="single" w:sz="4" w:space="0" w:color="000000"/>
              <w:right w:val="single" w:sz="4" w:space="0" w:color="000000"/>
            </w:tcBorders>
          </w:tcPr>
          <w:p w14:paraId="66AD48AE" w14:textId="77777777" w:rsidR="004A3CD7" w:rsidRDefault="003D49EA">
            <w:pPr>
              <w:spacing w:after="0" w:line="259" w:lineRule="auto"/>
              <w:ind w:left="0" w:right="0" w:firstLine="0"/>
              <w:jc w:val="left"/>
            </w:pPr>
            <w:r>
              <w:t>3.3</w:t>
            </w:r>
          </w:p>
        </w:tc>
        <w:tc>
          <w:tcPr>
            <w:tcW w:w="7814" w:type="dxa"/>
            <w:tcBorders>
              <w:top w:val="single" w:sz="4" w:space="0" w:color="000000"/>
              <w:left w:val="single" w:sz="4" w:space="0" w:color="000000"/>
              <w:bottom w:val="single" w:sz="4" w:space="0" w:color="000000"/>
              <w:right w:val="single" w:sz="4" w:space="0" w:color="000000"/>
            </w:tcBorders>
          </w:tcPr>
          <w:p w14:paraId="20CA18B9" w14:textId="77777777" w:rsidR="004A3CD7" w:rsidRDefault="003D49EA">
            <w:pPr>
              <w:spacing w:after="0" w:line="259" w:lineRule="auto"/>
              <w:ind w:left="2" w:right="0" w:firstLine="0"/>
              <w:jc w:val="left"/>
            </w:pPr>
            <w:r>
              <w:t xml:space="preserve">Взаимосвязь воспитателя со специалистами </w:t>
            </w:r>
          </w:p>
        </w:tc>
        <w:tc>
          <w:tcPr>
            <w:tcW w:w="1133" w:type="dxa"/>
            <w:tcBorders>
              <w:top w:val="single" w:sz="4" w:space="0" w:color="000000"/>
              <w:left w:val="single" w:sz="4" w:space="0" w:color="000000"/>
              <w:bottom w:val="single" w:sz="4" w:space="0" w:color="000000"/>
              <w:right w:val="single" w:sz="4" w:space="0" w:color="000000"/>
            </w:tcBorders>
          </w:tcPr>
          <w:p w14:paraId="04233F10" w14:textId="77777777" w:rsidR="004A3CD7" w:rsidRDefault="004A3CD7">
            <w:pPr>
              <w:spacing w:after="0" w:line="259" w:lineRule="auto"/>
              <w:ind w:left="0" w:right="46" w:firstLine="0"/>
              <w:jc w:val="center"/>
            </w:pPr>
          </w:p>
        </w:tc>
      </w:tr>
    </w:tbl>
    <w:p w14:paraId="71E426C9" w14:textId="77777777" w:rsidR="004A3CD7" w:rsidRDefault="004A3CD7">
      <w:pPr>
        <w:spacing w:after="0" w:line="259" w:lineRule="auto"/>
        <w:ind w:left="0" w:right="0" w:firstLine="0"/>
      </w:pPr>
    </w:p>
    <w:p w14:paraId="35AE25FB" w14:textId="31F11DF8" w:rsidR="004A3CD7" w:rsidRPr="00874355" w:rsidRDefault="003D49EA">
      <w:pPr>
        <w:spacing w:after="0" w:line="259" w:lineRule="auto"/>
        <w:ind w:left="0" w:right="0" w:firstLine="0"/>
      </w:pPr>
      <w:r>
        <w:rPr>
          <w:b/>
        </w:rPr>
        <w:lastRenderedPageBreak/>
        <w:t xml:space="preserve">  I.  Целевой раздел </w:t>
      </w:r>
    </w:p>
    <w:p w14:paraId="74F3D4B0" w14:textId="77777777" w:rsidR="004A3CD7" w:rsidRDefault="003D49EA">
      <w:pPr>
        <w:numPr>
          <w:ilvl w:val="0"/>
          <w:numId w:val="1"/>
        </w:numPr>
        <w:spacing w:after="5" w:line="270" w:lineRule="auto"/>
        <w:ind w:right="0" w:hanging="180"/>
        <w:jc w:val="left"/>
      </w:pPr>
      <w:r>
        <w:rPr>
          <w:b/>
        </w:rPr>
        <w:t xml:space="preserve">1.Пояснительная записка </w:t>
      </w:r>
    </w:p>
    <w:p w14:paraId="49336138" w14:textId="77777777" w:rsidR="004A3CD7" w:rsidRDefault="003D49EA">
      <w:pPr>
        <w:spacing w:after="5" w:line="270" w:lineRule="auto"/>
        <w:ind w:left="-5" w:right="0"/>
        <w:jc w:val="left"/>
      </w:pPr>
      <w:r>
        <w:rPr>
          <w:b/>
        </w:rPr>
        <w:t xml:space="preserve">1.1.1.Цели и задачи реализации Программы </w:t>
      </w:r>
    </w:p>
    <w:p w14:paraId="53256FCB" w14:textId="77777777" w:rsidR="004A3CD7" w:rsidRDefault="003D49EA">
      <w:pPr>
        <w:spacing w:after="30"/>
        <w:ind w:right="0"/>
      </w:pPr>
      <w:r>
        <w:t xml:space="preserve">     Основная образовательная программа дошкольного образования разработана в соответствии с ФГОС дошкольного образования и с учетом Федеральной образовательной программы дошкольного образования (далее – Федеральная программа).</w:t>
      </w:r>
      <w:r>
        <w:rPr>
          <w:b/>
          <w:i/>
        </w:rPr>
        <w:t xml:space="preserve">        </w:t>
      </w:r>
      <w:r>
        <w:t xml:space="preserve">     Программа разработана в соответствии с основными нормативно - правовыми документами по дошкольному образованию: </w:t>
      </w:r>
    </w:p>
    <w:p w14:paraId="5E3E9F67" w14:textId="77777777" w:rsidR="004A3CD7" w:rsidRDefault="003D49EA">
      <w:pPr>
        <w:numPr>
          <w:ilvl w:val="0"/>
          <w:numId w:val="2"/>
        </w:numPr>
        <w:ind w:right="0" w:hanging="360"/>
      </w:pPr>
      <w:r>
        <w:t xml:space="preserve">Указ Президента Российской Федерации от 7 мая 2018 г. № 204 «О национальных целях и стратегических задачах развития Российской Федерации на период до 2024 года»; </w:t>
      </w:r>
    </w:p>
    <w:p w14:paraId="23761866" w14:textId="77777777" w:rsidR="004A3CD7" w:rsidRDefault="003D49EA">
      <w:pPr>
        <w:numPr>
          <w:ilvl w:val="0"/>
          <w:numId w:val="2"/>
        </w:numPr>
        <w:ind w:right="0" w:hanging="360"/>
      </w:pPr>
      <w:r>
        <w:t xml:space="preserve">Указ Президента Российской Федерации от 21 июля 2020 г. № 474 «О национальных целях развития Российской Федерации на период до 2030 года»; </w:t>
      </w:r>
    </w:p>
    <w:p w14:paraId="0492BCB4" w14:textId="77777777" w:rsidR="004A3CD7" w:rsidRDefault="003D49EA">
      <w:pPr>
        <w:numPr>
          <w:ilvl w:val="0"/>
          <w:numId w:val="2"/>
        </w:numPr>
        <w:ind w:right="0" w:hanging="360"/>
      </w:pPr>
      <w:r>
        <w:t xml:space="preserve">Указ Президента РФ от 27.06.2022 №401 «О проведении в Российской Федерации Года педагога и наставника»; </w:t>
      </w:r>
    </w:p>
    <w:p w14:paraId="0C5DE8FC" w14:textId="77777777" w:rsidR="004A3CD7" w:rsidRDefault="003D49EA">
      <w:pPr>
        <w:numPr>
          <w:ilvl w:val="0"/>
          <w:numId w:val="2"/>
        </w:numPr>
        <w:ind w:right="0" w:hanging="360"/>
      </w:pPr>
      <w:r>
        <w:t xml:space="preserve">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14:paraId="09BFC9BE" w14:textId="77777777" w:rsidR="004A3CD7" w:rsidRDefault="003D49EA">
      <w:pPr>
        <w:numPr>
          <w:ilvl w:val="0"/>
          <w:numId w:val="2"/>
        </w:numPr>
        <w:spacing w:after="30"/>
        <w:ind w:right="0" w:hanging="360"/>
      </w:pPr>
      <w:r>
        <w:t xml:space="preserve">Федеральный закон от 29 декабря 2012 г. № 273-ФЗ «Об образовании в Российской Федерации»; </w:t>
      </w:r>
    </w:p>
    <w:p w14:paraId="1DAB285C" w14:textId="77777777" w:rsidR="004A3CD7" w:rsidRDefault="003D49EA">
      <w:pPr>
        <w:numPr>
          <w:ilvl w:val="0"/>
          <w:numId w:val="2"/>
        </w:numPr>
        <w:spacing w:after="30"/>
        <w:ind w:right="0" w:hanging="360"/>
      </w:pPr>
      <w:r>
        <w:t xml:space="preserve">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14:paraId="4A381CF3" w14:textId="77777777" w:rsidR="004A3CD7" w:rsidRDefault="003D49EA">
      <w:pPr>
        <w:numPr>
          <w:ilvl w:val="0"/>
          <w:numId w:val="2"/>
        </w:numPr>
        <w:ind w:right="0" w:hanging="360"/>
      </w:pPr>
      <w:r>
        <w:t xml:space="preserve">Федеральный закон от 24 сентября 2022 г. № 371-ФЗ «О внесении изменений в </w:t>
      </w:r>
    </w:p>
    <w:p w14:paraId="65BB73B6" w14:textId="77777777" w:rsidR="004A3CD7" w:rsidRDefault="003D49EA">
      <w:pPr>
        <w:ind w:left="730" w:right="0"/>
      </w:pPr>
      <w:r>
        <w:t xml:space="preserve">Федеральный закон «Об образовании в Российской Федерации» и статью 1 Федерального закона «Об обязательных требованиях в Российской Федерации»; </w:t>
      </w:r>
    </w:p>
    <w:p w14:paraId="6352FA5C" w14:textId="77777777" w:rsidR="004A3CD7" w:rsidRDefault="003D49EA">
      <w:pPr>
        <w:numPr>
          <w:ilvl w:val="0"/>
          <w:numId w:val="2"/>
        </w:numPr>
        <w:ind w:right="0" w:hanging="360"/>
      </w:pPr>
      <w:r>
        <w:t xml:space="preserve">распоряжение Правительства Российской Федерации от 29 мая 2015 г. № 999-р </w:t>
      </w:r>
    </w:p>
    <w:p w14:paraId="015B952F" w14:textId="77777777" w:rsidR="004A3CD7" w:rsidRDefault="003D49EA">
      <w:pPr>
        <w:spacing w:after="30"/>
        <w:ind w:left="730" w:right="0"/>
      </w:pPr>
      <w:r>
        <w:t xml:space="preserve">«Об утверждении Стратегии развития воспитания в Российской Федерации на период до 2025 года»; </w:t>
      </w:r>
    </w:p>
    <w:p w14:paraId="3176E5EC" w14:textId="77777777" w:rsidR="004A3CD7" w:rsidRDefault="003D49EA">
      <w:pPr>
        <w:numPr>
          <w:ilvl w:val="0"/>
          <w:numId w:val="2"/>
        </w:numPr>
        <w:spacing w:after="31"/>
        <w:ind w:right="0" w:hanging="360"/>
      </w:pPr>
      <w:r>
        <w:t xml:space="preserve">Федеральный государственный образовательный стандарт дошкольного образования (утвержден приказом Минобрнауки России от 17 октября 2013 г. № 1155, зарегистрировано в Минюсте России 14 ноября 2013 г., регистрационный№ 30384; в редакции приказа Минпросвещения России от 8 ноября 2022 г. № 955, зарегистрировано в Минюсте России 6 февраля 2023 г., регистрационный № 72264); </w:t>
      </w:r>
    </w:p>
    <w:p w14:paraId="395F4AE7" w14:textId="77777777" w:rsidR="004A3CD7" w:rsidRDefault="003D49EA">
      <w:pPr>
        <w:numPr>
          <w:ilvl w:val="0"/>
          <w:numId w:val="2"/>
        </w:numPr>
        <w:ind w:right="0" w:hanging="360"/>
      </w:pPr>
      <w:r>
        <w:t xml:space="preserve">Федеральная образовательная программа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 </w:t>
      </w:r>
    </w:p>
    <w:p w14:paraId="17C95FCB" w14:textId="77777777" w:rsidR="004A3CD7" w:rsidRDefault="003D49EA">
      <w:pPr>
        <w:numPr>
          <w:ilvl w:val="0"/>
          <w:numId w:val="2"/>
        </w:numPr>
        <w:spacing w:after="44"/>
        <w:ind w:right="0" w:hanging="360"/>
      </w:pPr>
      <w: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 </w:t>
      </w:r>
    </w:p>
    <w:p w14:paraId="236C9EB4" w14:textId="77777777" w:rsidR="004A3CD7" w:rsidRDefault="003D49EA">
      <w:pPr>
        <w:numPr>
          <w:ilvl w:val="0"/>
          <w:numId w:val="2"/>
        </w:numPr>
        <w:spacing w:after="30"/>
        <w:ind w:right="0" w:hanging="360"/>
      </w:pPr>
      <w:r>
        <w:t xml:space="preserve">Постановление </w:t>
      </w:r>
      <w:r>
        <w:tab/>
        <w:t xml:space="preserve">Главного </w:t>
      </w:r>
      <w:r>
        <w:tab/>
        <w:t xml:space="preserve">государственного </w:t>
      </w:r>
      <w:r>
        <w:tab/>
        <w:t xml:space="preserve">санитарного </w:t>
      </w:r>
      <w:r>
        <w:tab/>
        <w:t>врача</w:t>
      </w:r>
      <w:r>
        <w:rPr>
          <w:b/>
          <w:sz w:val="26"/>
        </w:rPr>
        <w:t xml:space="preserve"> </w:t>
      </w:r>
    </w:p>
    <w:p w14:paraId="19111C76" w14:textId="77777777" w:rsidR="004A3CD7" w:rsidRDefault="003D49EA">
      <w:pPr>
        <w:spacing w:after="42"/>
        <w:ind w:left="730" w:right="0"/>
      </w:pPr>
      <w:r>
        <w:lastRenderedPageBreak/>
        <w:t>Российской Федерации от 02.06.2026 № 19 «Об утверждении санитарных правил</w:t>
      </w:r>
      <w:r>
        <w:rPr>
          <w:b/>
          <w:sz w:val="26"/>
        </w:rPr>
        <w:t xml:space="preserve"> </w:t>
      </w:r>
      <w:r>
        <w:t>СП 2.4.2.4283-26 «Санитарно-эпидемиологические требования к организациям</w:t>
      </w:r>
      <w:r>
        <w:rPr>
          <w:b/>
          <w:sz w:val="26"/>
        </w:rPr>
        <w:t xml:space="preserve"> </w:t>
      </w:r>
      <w:r>
        <w:t xml:space="preserve">воспитания и обучения, отдыха и оздоровления детей и молодежи»; </w:t>
      </w:r>
    </w:p>
    <w:p w14:paraId="407D8FC4" w14:textId="77777777" w:rsidR="004A3CD7" w:rsidRDefault="003D49EA">
      <w:pPr>
        <w:spacing w:after="45" w:line="259" w:lineRule="auto"/>
        <w:ind w:left="720" w:right="0" w:firstLine="0"/>
        <w:jc w:val="left"/>
      </w:pPr>
      <w:r>
        <w:t xml:space="preserve"> </w:t>
      </w:r>
    </w:p>
    <w:p w14:paraId="2C01352F" w14:textId="77777777" w:rsidR="004A3CD7" w:rsidRDefault="003D49EA">
      <w:pPr>
        <w:numPr>
          <w:ilvl w:val="0"/>
          <w:numId w:val="2"/>
        </w:numPr>
        <w:ind w:right="0" w:hanging="360"/>
      </w:pPr>
      <w:r>
        <w:t xml:space="preserve">Письмо Министерства просвещения РФ от 15 апреля 2022 г. N СК-295/06 «Об использовании государственных символов Российской Федерации»; </w:t>
      </w:r>
    </w:p>
    <w:p w14:paraId="456223E4" w14:textId="77777777" w:rsidR="004A3CD7" w:rsidRDefault="003D49EA">
      <w:pPr>
        <w:ind w:right="0"/>
      </w:pPr>
      <w:r>
        <w:t xml:space="preserve">       Обязательная часть Программы соответствует Федеральной программе, ее объем в соответствии с ФГОС ДО составляет не менее 60% от общего объема Программы.       Часть, формируемая участниками образовательных отношений, составляет не более 40% и ориентирована: </w:t>
      </w:r>
    </w:p>
    <w:p w14:paraId="6107B72B" w14:textId="77777777" w:rsidR="004A3CD7" w:rsidRDefault="003D49EA">
      <w:pPr>
        <w:numPr>
          <w:ilvl w:val="0"/>
          <w:numId w:val="2"/>
        </w:numPr>
        <w:ind w:right="0" w:hanging="360"/>
      </w:pPr>
      <w:r>
        <w:t xml:space="preserve">на специфику национальных, социокультурных и иных условий, в которых осуществляется образовательная деятельность – выбрать; </w:t>
      </w:r>
    </w:p>
    <w:p w14:paraId="000AE88F" w14:textId="77777777" w:rsidR="004A3CD7" w:rsidRDefault="003D49EA">
      <w:pPr>
        <w:numPr>
          <w:ilvl w:val="0"/>
          <w:numId w:val="2"/>
        </w:numPr>
        <w:ind w:right="0" w:hanging="360"/>
      </w:pPr>
      <w:r>
        <w:t xml:space="preserve">на сложившиеся традиции Учреждения; </w:t>
      </w:r>
    </w:p>
    <w:p w14:paraId="3D8853B2" w14:textId="77777777" w:rsidR="004A3CD7" w:rsidRDefault="003D49EA">
      <w:pPr>
        <w:numPr>
          <w:ilvl w:val="0"/>
          <w:numId w:val="2"/>
        </w:numPr>
        <w:ind w:right="0" w:hanging="360"/>
      </w:pPr>
      <w:r>
        <w:t xml:space="preserve">на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и Учреждения в целом. </w:t>
      </w:r>
    </w:p>
    <w:p w14:paraId="31FFB1C7" w14:textId="77777777" w:rsidR="004A3CD7" w:rsidRDefault="003D49EA">
      <w:pPr>
        <w:ind w:right="0"/>
      </w:pPr>
      <w:r>
        <w:t xml:space="preserve">        Реализация Программы предусматривает взаимодействие с разными субъектами образовательных отношений, осуществляется с учётом принципов ДО, зафиксированных во ФГОС ДО. </w:t>
      </w:r>
    </w:p>
    <w:p w14:paraId="3953E5CD" w14:textId="77777777" w:rsidR="004A3CD7" w:rsidRDefault="003D49EA">
      <w:pPr>
        <w:ind w:right="0"/>
      </w:pPr>
      <w:r>
        <w:t xml:space="preserve">      Программа является основой для преемственности уровней дошкольного и начального общего образования. </w:t>
      </w:r>
    </w:p>
    <w:p w14:paraId="62A3C063" w14:textId="77777777" w:rsidR="004A3CD7" w:rsidRDefault="003D49EA">
      <w:pPr>
        <w:ind w:right="0"/>
      </w:pPr>
      <w:r>
        <w:rPr>
          <w:b/>
        </w:rPr>
        <w:t xml:space="preserve">      Цель Программы </w:t>
      </w:r>
      <w:r>
        <w:t xml:space="preserve">-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14:paraId="3F188AC7" w14:textId="77777777" w:rsidR="004A3CD7" w:rsidRDefault="003D49EA">
      <w:pPr>
        <w:spacing w:after="27" w:line="270" w:lineRule="auto"/>
        <w:ind w:left="-5" w:right="0"/>
        <w:jc w:val="left"/>
      </w:pPr>
      <w:r>
        <w:rPr>
          <w:b/>
        </w:rPr>
        <w:t xml:space="preserve">      Задачи Программы: </w:t>
      </w:r>
    </w:p>
    <w:p w14:paraId="2B90D4F4" w14:textId="77777777" w:rsidR="004A3CD7" w:rsidRDefault="003D49EA">
      <w:pPr>
        <w:numPr>
          <w:ilvl w:val="0"/>
          <w:numId w:val="2"/>
        </w:numPr>
        <w:ind w:right="0" w:hanging="360"/>
      </w:pPr>
      <w:r>
        <w:t xml:space="preserve">обеспечение единых для Российской Федерации содержания ДО и планируемых результатов освоения образовательной программы ДО; </w:t>
      </w:r>
    </w:p>
    <w:p w14:paraId="6E465441" w14:textId="77777777" w:rsidR="004A3CD7" w:rsidRDefault="003D49EA">
      <w:pPr>
        <w:numPr>
          <w:ilvl w:val="0"/>
          <w:numId w:val="2"/>
        </w:numPr>
        <w:ind w:right="0" w:hanging="360"/>
      </w:pPr>
      <w: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w:t>
      </w:r>
    </w:p>
    <w:p w14:paraId="1B1B239F" w14:textId="77777777" w:rsidR="004A3CD7" w:rsidRDefault="003D49EA">
      <w:pPr>
        <w:numPr>
          <w:ilvl w:val="0"/>
          <w:numId w:val="2"/>
        </w:numPr>
        <w:ind w:right="0" w:hanging="360"/>
      </w:pPr>
      <w:r>
        <w:t xml:space="preserve">окружающему миру, становления опыта действий и поступков на основе осмысления ценностей; </w:t>
      </w:r>
    </w:p>
    <w:p w14:paraId="7B3254B6" w14:textId="77777777" w:rsidR="004A3CD7" w:rsidRDefault="003D49EA">
      <w:pPr>
        <w:numPr>
          <w:ilvl w:val="0"/>
          <w:numId w:val="2"/>
        </w:numPr>
        <w:spacing w:after="30"/>
        <w:ind w:right="0" w:hanging="360"/>
      </w:pPr>
      <w:r>
        <w:t xml:space="preserve">построение (структурирование) содержания образовательной деятельности на основе учёта возрастных и индивидуальных особенностей развития; </w:t>
      </w:r>
    </w:p>
    <w:p w14:paraId="54E8D509" w14:textId="77777777" w:rsidR="004A3CD7" w:rsidRDefault="003D49EA">
      <w:pPr>
        <w:numPr>
          <w:ilvl w:val="0"/>
          <w:numId w:val="2"/>
        </w:numPr>
        <w:spacing w:after="30"/>
        <w:ind w:right="0" w:hanging="360"/>
      </w:pPr>
      <w:r>
        <w:t xml:space="preserve">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14:paraId="03418B1F" w14:textId="77777777" w:rsidR="004A3CD7" w:rsidRDefault="003D49EA">
      <w:pPr>
        <w:numPr>
          <w:ilvl w:val="0"/>
          <w:numId w:val="2"/>
        </w:numPr>
        <w:spacing w:after="30"/>
        <w:ind w:right="0" w:hanging="360"/>
      </w:pPr>
      <w:r>
        <w:t xml:space="preserve">охрана и укрепление физического и психического здоровья детей, в т.ч. их эмоционального благополучия; </w:t>
      </w:r>
    </w:p>
    <w:p w14:paraId="0482D75E" w14:textId="77777777" w:rsidR="004A3CD7" w:rsidRDefault="003D49EA">
      <w:pPr>
        <w:numPr>
          <w:ilvl w:val="0"/>
          <w:numId w:val="2"/>
        </w:numPr>
        <w:ind w:right="0" w:hanging="360"/>
      </w:pPr>
      <w:r>
        <w:lastRenderedPageBreak/>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14:paraId="2A8CDFFC" w14:textId="77777777" w:rsidR="004A3CD7" w:rsidRDefault="003D49EA">
      <w:pPr>
        <w:numPr>
          <w:ilvl w:val="0"/>
          <w:numId w:val="2"/>
        </w:numPr>
        <w:ind w:right="0" w:hanging="360"/>
      </w:pPr>
      <w:r>
        <w:t xml:space="preserve">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14:paraId="79797ECE" w14:textId="77777777" w:rsidR="004A3CD7" w:rsidRDefault="003D49EA">
      <w:pPr>
        <w:numPr>
          <w:ilvl w:val="0"/>
          <w:numId w:val="2"/>
        </w:numPr>
        <w:ind w:right="0" w:hanging="360"/>
      </w:pPr>
      <w:r>
        <w:t xml:space="preserve">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14:paraId="4502A59A" w14:textId="77777777" w:rsidR="004A3CD7" w:rsidRDefault="003D49EA">
      <w:pPr>
        <w:spacing w:after="0" w:line="259" w:lineRule="auto"/>
        <w:ind w:left="360" w:right="0" w:firstLine="0"/>
        <w:jc w:val="left"/>
      </w:pPr>
      <w:r>
        <w:t xml:space="preserve"> </w:t>
      </w:r>
    </w:p>
    <w:p w14:paraId="1197D173" w14:textId="77777777" w:rsidR="004A3CD7" w:rsidRDefault="003D49EA">
      <w:pPr>
        <w:spacing w:after="0" w:line="259" w:lineRule="auto"/>
        <w:ind w:left="360" w:right="0" w:firstLine="0"/>
        <w:jc w:val="left"/>
      </w:pPr>
      <w:r>
        <w:t xml:space="preserve"> </w:t>
      </w:r>
    </w:p>
    <w:p w14:paraId="084AEDB7" w14:textId="77777777" w:rsidR="004A3CD7" w:rsidRDefault="003D49EA">
      <w:pPr>
        <w:spacing w:after="0" w:line="259" w:lineRule="auto"/>
        <w:ind w:left="360" w:right="0" w:firstLine="0"/>
        <w:jc w:val="left"/>
      </w:pPr>
      <w:r>
        <w:t xml:space="preserve"> </w:t>
      </w:r>
    </w:p>
    <w:p w14:paraId="3D8E3D27" w14:textId="77777777" w:rsidR="004A3CD7" w:rsidRDefault="003D49EA">
      <w:pPr>
        <w:spacing w:after="292" w:line="268" w:lineRule="auto"/>
        <w:ind w:right="150"/>
        <w:jc w:val="left"/>
      </w:pPr>
      <w:r>
        <w:rPr>
          <w:b/>
          <w:color w:val="0B1F33"/>
        </w:rPr>
        <w:t xml:space="preserve">С 1 сентября 2026 года </w:t>
      </w:r>
      <w:r>
        <w:rPr>
          <w:color w:val="0B1F33"/>
        </w:rPr>
        <w:t xml:space="preserve">в  системе дошкольного образования стартует программа </w:t>
      </w:r>
      <w:r>
        <w:rPr>
          <w:b/>
          <w:color w:val="0B1F33"/>
        </w:rPr>
        <w:t>«Добрые игры»</w:t>
      </w:r>
      <w:r>
        <w:rPr>
          <w:color w:val="0B1F33"/>
        </w:rPr>
        <w:t xml:space="preserve">. Она разработан Институтом изучения детства, семьи и воспитания по аналогии с внеурочными занятиями «Разговоры о важном», но адаптирована специально для детей дошкольного возраста. Она рассчитана на детей 3 – 7 лет и посвящена духовно-нравственным темам: дружбе, семье, любви к Родине, бережному отношению к природе. Занятия будут проходить в игровом формате. </w:t>
      </w:r>
    </w:p>
    <w:p w14:paraId="14CCD970" w14:textId="77777777" w:rsidR="004A3CD7" w:rsidRDefault="003D49EA">
      <w:pPr>
        <w:spacing w:after="245" w:line="268" w:lineRule="auto"/>
        <w:ind w:right="0"/>
        <w:jc w:val="left"/>
      </w:pPr>
      <w:r>
        <w:rPr>
          <w:b/>
          <w:i/>
          <w:color w:val="0B1F33"/>
        </w:rPr>
        <w:t xml:space="preserve">Цель </w:t>
      </w:r>
      <w:r>
        <w:rPr>
          <w:color w:val="0B1F33"/>
        </w:rPr>
        <w:t xml:space="preserve">- в игровой форме знакомить дошкольников с традиционными российскими духовно - нравственными ценностями: дружбой, взаимопомощью, уважением, добротой, справедливостью, любовью к Родине, семье и традициям.  </w:t>
      </w:r>
    </w:p>
    <w:p w14:paraId="11BE501E" w14:textId="77777777" w:rsidR="004A3CD7" w:rsidRDefault="003D49EA">
      <w:pPr>
        <w:spacing w:after="0" w:line="268" w:lineRule="auto"/>
        <w:ind w:right="0"/>
        <w:jc w:val="left"/>
      </w:pPr>
      <w:r>
        <w:rPr>
          <w:color w:val="0B1F33"/>
        </w:rPr>
        <w:t xml:space="preserve">Проект разработан Институтом изучения детства, семьи и воспитания при поддержке Министерства просвещения РФ. Он построен по аналогии с внеурочными занятиями «Разговоры о важном», но адаптирован специально для детей дошкольного возраста. </w:t>
      </w:r>
    </w:p>
    <w:p w14:paraId="4D144BBD" w14:textId="77777777" w:rsidR="004A3CD7" w:rsidRDefault="003D49EA">
      <w:pPr>
        <w:spacing w:after="309" w:line="259" w:lineRule="auto"/>
        <w:ind w:left="0" w:right="0" w:firstLine="0"/>
        <w:jc w:val="left"/>
      </w:pPr>
      <w:r>
        <w:rPr>
          <w:color w:val="0B1F33"/>
        </w:rPr>
        <w:t xml:space="preserve">  </w:t>
      </w:r>
    </w:p>
    <w:p w14:paraId="1EAA7E62" w14:textId="77777777" w:rsidR="004A3CD7" w:rsidRDefault="003D49EA">
      <w:pPr>
        <w:spacing w:after="277" w:line="259" w:lineRule="auto"/>
        <w:ind w:right="0"/>
        <w:jc w:val="left"/>
      </w:pPr>
      <w:r>
        <w:rPr>
          <w:b/>
          <w:i/>
          <w:color w:val="0B1F33"/>
        </w:rPr>
        <w:t xml:space="preserve">Проект решает несколько задач: </w:t>
      </w:r>
      <w:r>
        <w:rPr>
          <w:color w:val="0B1F33"/>
        </w:rPr>
        <w:t xml:space="preserve"> </w:t>
      </w:r>
    </w:p>
    <w:p w14:paraId="0DBF3E96" w14:textId="77777777" w:rsidR="004A3CD7" w:rsidRDefault="003D49EA">
      <w:pPr>
        <w:numPr>
          <w:ilvl w:val="0"/>
          <w:numId w:val="3"/>
        </w:numPr>
        <w:spacing w:after="11" w:line="268" w:lineRule="auto"/>
        <w:ind w:right="0" w:hanging="360"/>
      </w:pPr>
      <w:r>
        <w:rPr>
          <w:color w:val="0B1F33"/>
        </w:rPr>
        <w:t xml:space="preserve">Сформирует систему ценностей: познакомит малышей с понятиями милосердия, справедливости и честности в доступной возрасту форме. </w:t>
      </w:r>
    </w:p>
    <w:p w14:paraId="7CD0B0D1" w14:textId="77777777" w:rsidR="004A3CD7" w:rsidRDefault="003D49EA">
      <w:pPr>
        <w:numPr>
          <w:ilvl w:val="0"/>
          <w:numId w:val="3"/>
        </w:numPr>
        <w:spacing w:after="11" w:line="268" w:lineRule="auto"/>
        <w:ind w:right="0" w:hanging="360"/>
      </w:pPr>
      <w:r>
        <w:rPr>
          <w:color w:val="0B1F33"/>
        </w:rPr>
        <w:t xml:space="preserve">Даст основы патриотического воспитания: пробудит интерес к истории своей страны, её символам и культурным традициям. </w:t>
      </w:r>
    </w:p>
    <w:p w14:paraId="6D1C4832" w14:textId="77777777" w:rsidR="004A3CD7" w:rsidRDefault="003D49EA">
      <w:pPr>
        <w:numPr>
          <w:ilvl w:val="0"/>
          <w:numId w:val="3"/>
        </w:numPr>
        <w:spacing w:after="11" w:line="268" w:lineRule="auto"/>
        <w:ind w:right="0" w:hanging="360"/>
      </w:pPr>
      <w:r>
        <w:rPr>
          <w:color w:val="0B1F33"/>
        </w:rPr>
        <w:t xml:space="preserve">Поможет социализации: разовьёт навыки общения, умение работать в команде и мягко разрешать конфликты. </w:t>
      </w:r>
    </w:p>
    <w:p w14:paraId="710A932F" w14:textId="77777777" w:rsidR="004A3CD7" w:rsidRDefault="003D49EA">
      <w:pPr>
        <w:numPr>
          <w:ilvl w:val="0"/>
          <w:numId w:val="3"/>
        </w:numPr>
        <w:spacing w:line="268" w:lineRule="auto"/>
        <w:ind w:right="0" w:hanging="360"/>
      </w:pPr>
      <w:r>
        <w:rPr>
          <w:color w:val="0B1F33"/>
        </w:rPr>
        <w:t xml:space="preserve">Укрепит семейные узы: повысит интерес ребёнка к истории собственной семьи и её традициям. </w:t>
      </w:r>
    </w:p>
    <w:p w14:paraId="3DBD5701" w14:textId="77777777" w:rsidR="004A3CD7" w:rsidRDefault="003D49EA">
      <w:pPr>
        <w:spacing w:after="29" w:line="259" w:lineRule="auto"/>
        <w:ind w:left="360" w:right="0" w:firstLine="0"/>
        <w:jc w:val="left"/>
      </w:pPr>
      <w:r>
        <w:t xml:space="preserve"> </w:t>
      </w:r>
    </w:p>
    <w:p w14:paraId="23BF8E9E" w14:textId="77777777" w:rsidR="004A3CD7" w:rsidRDefault="003D49EA">
      <w:pPr>
        <w:spacing w:after="5" w:line="270" w:lineRule="auto"/>
        <w:ind w:left="-5" w:right="0"/>
        <w:jc w:val="left"/>
      </w:pPr>
      <w:r>
        <w:rPr>
          <w:b/>
        </w:rPr>
        <w:t xml:space="preserve">1.1.2.Принципы и подходы к формированию Программы </w:t>
      </w:r>
    </w:p>
    <w:p w14:paraId="06CF014B" w14:textId="77777777" w:rsidR="004A3CD7" w:rsidRDefault="003D49EA">
      <w:pPr>
        <w:spacing w:after="30"/>
        <w:ind w:right="0"/>
      </w:pPr>
      <w:r>
        <w:t xml:space="preserve">     Программа построена на следующих принципах ДО, установленных ФГОС ДО: </w:t>
      </w:r>
    </w:p>
    <w:p w14:paraId="4E714F12" w14:textId="77777777" w:rsidR="004A3CD7" w:rsidRDefault="003D49EA">
      <w:pPr>
        <w:numPr>
          <w:ilvl w:val="0"/>
          <w:numId w:val="3"/>
        </w:numPr>
        <w:spacing w:after="30"/>
        <w:ind w:right="0" w:hanging="360"/>
      </w:pPr>
      <w:r>
        <w:t xml:space="preserve">полноценное проживание ребёнком всех этапов детства (младенческого, раннего и дошкольного возрастов), обогащение (амплификация) детского развития; </w:t>
      </w:r>
    </w:p>
    <w:p w14:paraId="6BF3418C" w14:textId="77777777" w:rsidR="004A3CD7" w:rsidRDefault="003D49EA">
      <w:pPr>
        <w:numPr>
          <w:ilvl w:val="0"/>
          <w:numId w:val="3"/>
        </w:numPr>
        <w:ind w:right="0" w:hanging="360"/>
      </w:pPr>
      <w:r>
        <w:t xml:space="preserve">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14:paraId="6E269A28" w14:textId="77777777" w:rsidR="004A3CD7" w:rsidRDefault="003D49EA">
      <w:pPr>
        <w:numPr>
          <w:ilvl w:val="0"/>
          <w:numId w:val="3"/>
        </w:numPr>
        <w:ind w:right="0" w:hanging="360"/>
      </w:pPr>
      <w:r>
        <w:lastRenderedPageBreak/>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14:paraId="59F4EBF0" w14:textId="77777777" w:rsidR="004A3CD7" w:rsidRDefault="003D49EA">
      <w:pPr>
        <w:numPr>
          <w:ilvl w:val="0"/>
          <w:numId w:val="3"/>
        </w:numPr>
        <w:ind w:right="0" w:hanging="360"/>
      </w:pPr>
      <w:r>
        <w:t xml:space="preserve">признание ребёнка полноценным участником (субъектом) образовательных отношений; </w:t>
      </w:r>
    </w:p>
    <w:p w14:paraId="240C3653" w14:textId="77777777" w:rsidR="004A3CD7" w:rsidRDefault="003D49EA">
      <w:pPr>
        <w:numPr>
          <w:ilvl w:val="0"/>
          <w:numId w:val="3"/>
        </w:numPr>
        <w:ind w:right="0" w:hanging="360"/>
      </w:pPr>
      <w:r>
        <w:t xml:space="preserve">поддержка инициативы детей в различных видах деятельности; </w:t>
      </w:r>
    </w:p>
    <w:p w14:paraId="038CC35B" w14:textId="77777777" w:rsidR="004A3CD7" w:rsidRDefault="003D49EA">
      <w:pPr>
        <w:numPr>
          <w:ilvl w:val="0"/>
          <w:numId w:val="3"/>
        </w:numPr>
        <w:ind w:right="0" w:hanging="360"/>
      </w:pPr>
      <w:r>
        <w:t xml:space="preserve">сотрудничество Учреждения с семьей; </w:t>
      </w:r>
    </w:p>
    <w:p w14:paraId="4A2F2C2F" w14:textId="77777777" w:rsidR="004A3CD7" w:rsidRDefault="003D49EA">
      <w:pPr>
        <w:numPr>
          <w:ilvl w:val="0"/>
          <w:numId w:val="3"/>
        </w:numPr>
        <w:spacing w:after="30"/>
        <w:ind w:right="0" w:hanging="360"/>
      </w:pPr>
      <w:r>
        <w:t xml:space="preserve">приобщение детей к социокультурным нормам, традициям семьи, общества и государства; </w:t>
      </w:r>
    </w:p>
    <w:p w14:paraId="0EBEF4C6" w14:textId="77777777" w:rsidR="004A3CD7" w:rsidRDefault="003D49EA">
      <w:pPr>
        <w:numPr>
          <w:ilvl w:val="0"/>
          <w:numId w:val="3"/>
        </w:numPr>
        <w:ind w:right="0" w:hanging="360"/>
      </w:pPr>
      <w:r>
        <w:t xml:space="preserve">формирование познавательных интересов и познавательных действий ребёнка в различных видах деятельности; </w:t>
      </w:r>
    </w:p>
    <w:p w14:paraId="4EC10068" w14:textId="77777777" w:rsidR="004A3CD7" w:rsidRDefault="003D49EA">
      <w:pPr>
        <w:numPr>
          <w:ilvl w:val="0"/>
          <w:numId w:val="3"/>
        </w:numPr>
        <w:ind w:right="0" w:hanging="360"/>
      </w:pPr>
      <w:r>
        <w:t xml:space="preserve">возрастная адекватность дошкольного образования (соответствие условий, требований, методов возрасту и особенностям развития); </w:t>
      </w:r>
      <w:r>
        <w:rPr>
          <w:rFonts w:ascii="Segoe UI Symbol" w:eastAsia="Segoe UI Symbol" w:hAnsi="Segoe UI Symbol" w:cs="Segoe UI Symbol"/>
        </w:rPr>
        <w:t></w:t>
      </w:r>
      <w:r>
        <w:rPr>
          <w:rFonts w:ascii="Arial" w:eastAsia="Arial" w:hAnsi="Arial" w:cs="Arial"/>
        </w:rPr>
        <w:t xml:space="preserve"> </w:t>
      </w:r>
      <w:r>
        <w:t xml:space="preserve">учёт этнокультурной ситуации развития детей. </w:t>
      </w:r>
    </w:p>
    <w:p w14:paraId="5D3983A0" w14:textId="77777777" w:rsidR="004A3CD7" w:rsidRDefault="003D49EA">
      <w:pPr>
        <w:spacing w:after="16" w:line="259" w:lineRule="auto"/>
        <w:ind w:left="-5" w:right="0"/>
        <w:jc w:val="left"/>
      </w:pPr>
      <w:r>
        <w:rPr>
          <w:b/>
          <w:i/>
        </w:rPr>
        <w:t xml:space="preserve">Принципы и подходы к формированию ООП с учетом НРК: </w:t>
      </w:r>
    </w:p>
    <w:p w14:paraId="027B75E8" w14:textId="77777777" w:rsidR="004A3CD7" w:rsidRDefault="003D49EA">
      <w:pPr>
        <w:numPr>
          <w:ilvl w:val="0"/>
          <w:numId w:val="3"/>
        </w:numPr>
        <w:spacing w:after="13" w:line="268" w:lineRule="auto"/>
        <w:ind w:right="0" w:hanging="360"/>
      </w:pPr>
      <w:r>
        <w:rPr>
          <w:i/>
        </w:rPr>
        <w:t xml:space="preserve">принцип гуманизма; </w:t>
      </w:r>
    </w:p>
    <w:p w14:paraId="55670485" w14:textId="77777777" w:rsidR="004A3CD7" w:rsidRDefault="003D49EA">
      <w:pPr>
        <w:numPr>
          <w:ilvl w:val="0"/>
          <w:numId w:val="3"/>
        </w:numPr>
        <w:spacing w:after="13" w:line="268" w:lineRule="auto"/>
        <w:ind w:right="0" w:hanging="360"/>
      </w:pPr>
      <w:r>
        <w:rPr>
          <w:i/>
        </w:rPr>
        <w:t xml:space="preserve">принцип культуросообразности; </w:t>
      </w:r>
    </w:p>
    <w:p w14:paraId="6C2547D8" w14:textId="77777777" w:rsidR="004A3CD7" w:rsidRDefault="003D49EA">
      <w:pPr>
        <w:numPr>
          <w:ilvl w:val="0"/>
          <w:numId w:val="3"/>
        </w:numPr>
        <w:spacing w:after="13" w:line="268" w:lineRule="auto"/>
        <w:ind w:right="0" w:hanging="360"/>
      </w:pPr>
      <w:r>
        <w:rPr>
          <w:i/>
        </w:rPr>
        <w:t xml:space="preserve">принцип природосообразности; </w:t>
      </w:r>
    </w:p>
    <w:p w14:paraId="6D421F07" w14:textId="77777777" w:rsidR="004A3CD7" w:rsidRDefault="003D49EA">
      <w:pPr>
        <w:numPr>
          <w:ilvl w:val="0"/>
          <w:numId w:val="3"/>
        </w:numPr>
        <w:spacing w:after="13" w:line="268" w:lineRule="auto"/>
        <w:ind w:right="0" w:hanging="360"/>
      </w:pPr>
      <w:r>
        <w:rPr>
          <w:i/>
        </w:rPr>
        <w:t xml:space="preserve">принцип целостности; </w:t>
      </w:r>
    </w:p>
    <w:p w14:paraId="1CAD4F99" w14:textId="77777777" w:rsidR="004A3CD7" w:rsidRDefault="003D49EA">
      <w:pPr>
        <w:numPr>
          <w:ilvl w:val="0"/>
          <w:numId w:val="3"/>
        </w:numPr>
        <w:spacing w:after="13" w:line="268" w:lineRule="auto"/>
        <w:ind w:right="0" w:hanging="360"/>
      </w:pPr>
      <w:r>
        <w:rPr>
          <w:i/>
        </w:rPr>
        <w:t xml:space="preserve">принцип непрерывности; </w:t>
      </w:r>
    </w:p>
    <w:p w14:paraId="3FD36464" w14:textId="77777777" w:rsidR="004A3CD7" w:rsidRDefault="003D49EA">
      <w:pPr>
        <w:numPr>
          <w:ilvl w:val="0"/>
          <w:numId w:val="3"/>
        </w:numPr>
        <w:spacing w:after="13" w:line="268" w:lineRule="auto"/>
        <w:ind w:right="0" w:hanging="360"/>
      </w:pPr>
      <w:r>
        <w:rPr>
          <w:i/>
        </w:rPr>
        <w:t xml:space="preserve">принцип включения воспитанников в родную этнокультурную традицию; </w:t>
      </w:r>
    </w:p>
    <w:p w14:paraId="2BBF38EE" w14:textId="77777777" w:rsidR="004A3CD7" w:rsidRDefault="003D49EA">
      <w:pPr>
        <w:numPr>
          <w:ilvl w:val="0"/>
          <w:numId w:val="3"/>
        </w:numPr>
        <w:spacing w:after="13" w:line="268" w:lineRule="auto"/>
        <w:ind w:right="0" w:hanging="360"/>
      </w:pPr>
      <w:r>
        <w:rPr>
          <w:i/>
        </w:rPr>
        <w:t xml:space="preserve">принцип реализации конституционного права воспитания и обучения воспитанников на кабардинском (черкесском) языке; </w:t>
      </w:r>
    </w:p>
    <w:p w14:paraId="61F7CBD0" w14:textId="77777777" w:rsidR="004A3CD7" w:rsidRDefault="003D49EA">
      <w:pPr>
        <w:numPr>
          <w:ilvl w:val="0"/>
          <w:numId w:val="3"/>
        </w:numPr>
        <w:spacing w:after="13" w:line="268" w:lineRule="auto"/>
        <w:ind w:right="0" w:hanging="360"/>
      </w:pPr>
      <w:r>
        <w:rPr>
          <w:i/>
        </w:rPr>
        <w:t xml:space="preserve">принцип диалога культур как основа взаимного обогащения и саморазвития; </w:t>
      </w:r>
    </w:p>
    <w:p w14:paraId="7A52E418" w14:textId="77777777" w:rsidR="004A3CD7" w:rsidRDefault="003D49EA">
      <w:pPr>
        <w:numPr>
          <w:ilvl w:val="0"/>
          <w:numId w:val="3"/>
        </w:numPr>
        <w:spacing w:after="13" w:line="268" w:lineRule="auto"/>
        <w:ind w:right="0" w:hanging="360"/>
      </w:pPr>
      <w:r>
        <w:rPr>
          <w:i/>
        </w:rPr>
        <w:t xml:space="preserve">принцип вариативного построения содержания и структуры с учетом влияния социально-педагогических и этнопсихолого-педагогических факторов. </w:t>
      </w:r>
    </w:p>
    <w:p w14:paraId="59055E62" w14:textId="77777777" w:rsidR="004A3CD7" w:rsidRDefault="003D49EA">
      <w:pPr>
        <w:spacing w:after="31"/>
        <w:ind w:right="0"/>
      </w:pPr>
      <w:r>
        <w:t xml:space="preserve">   Основными подходами к формированию Программы являются: </w:t>
      </w:r>
    </w:p>
    <w:p w14:paraId="3E02C492" w14:textId="77777777" w:rsidR="004A3CD7" w:rsidRDefault="003D49EA">
      <w:pPr>
        <w:numPr>
          <w:ilvl w:val="0"/>
          <w:numId w:val="3"/>
        </w:numPr>
        <w:ind w:right="0" w:hanging="360"/>
      </w:pPr>
      <w:r>
        <w:rPr>
          <w:i/>
        </w:rPr>
        <w:t xml:space="preserve">деятельностный подход, </w:t>
      </w:r>
      <w:r>
        <w:t xml:space="preserve">предполагающий развитие ребенка в деятельности, включающей такие компоненты как самоцелеполагание, самопланирование, самоорганизация, самооценка, самоанализ; </w:t>
      </w:r>
    </w:p>
    <w:p w14:paraId="0B3BEF42" w14:textId="77777777" w:rsidR="004A3CD7" w:rsidRDefault="003D49EA">
      <w:pPr>
        <w:numPr>
          <w:ilvl w:val="0"/>
          <w:numId w:val="3"/>
        </w:numPr>
        <w:ind w:right="0" w:hanging="360"/>
      </w:pPr>
      <w:r>
        <w:rPr>
          <w:i/>
        </w:rPr>
        <w:t>интегративный подход</w:t>
      </w:r>
      <w:r>
        <w:t xml:space="preserve">, ориентирующий на интеграцию процессов обучения, воспитания и развития в целостный образовательный процесс в интересах развития ребенка; </w:t>
      </w:r>
    </w:p>
    <w:p w14:paraId="15565EC4" w14:textId="77777777" w:rsidR="004A3CD7" w:rsidRDefault="003D49EA">
      <w:pPr>
        <w:numPr>
          <w:ilvl w:val="0"/>
          <w:numId w:val="3"/>
        </w:numPr>
        <w:ind w:right="0" w:hanging="360"/>
      </w:pPr>
      <w:r>
        <w:rPr>
          <w:i/>
        </w:rPr>
        <w:t xml:space="preserve">индивидуальный подход, </w:t>
      </w:r>
      <w:r>
        <w:t xml:space="preserve">предписывающий гибкое использование педагогами различных средств, форм и методов по отношению к каждому ребенку; </w:t>
      </w:r>
    </w:p>
    <w:p w14:paraId="2D7E49FD" w14:textId="77777777" w:rsidR="004A3CD7" w:rsidRDefault="003D49EA">
      <w:pPr>
        <w:numPr>
          <w:ilvl w:val="0"/>
          <w:numId w:val="3"/>
        </w:numPr>
        <w:ind w:right="0" w:hanging="360"/>
      </w:pPr>
      <w:r>
        <w:rPr>
          <w:i/>
        </w:rPr>
        <w:t xml:space="preserve">личностно-ориентированный подход, </w:t>
      </w:r>
      <w:r>
        <w:t xml:space="preserve">который предусматривает организацию образовательного процесса на основе признания уникальности личности ребенка и создания условий для ее развития на основе изучения задатков, способностей, интересов, склонностей; </w:t>
      </w:r>
    </w:p>
    <w:p w14:paraId="60E93F02" w14:textId="77777777" w:rsidR="004A3CD7" w:rsidRDefault="003D49EA">
      <w:pPr>
        <w:numPr>
          <w:ilvl w:val="0"/>
          <w:numId w:val="3"/>
        </w:numPr>
        <w:ind w:right="0" w:hanging="360"/>
      </w:pPr>
      <w:r>
        <w:rPr>
          <w:i/>
        </w:rPr>
        <w:t xml:space="preserve">cредовый подход, </w:t>
      </w:r>
      <w:r>
        <w:t>ориентирующий на использование возможностей внутренней и внешней среды образовательной организации в воспитании и развитии личности ребенка</w:t>
      </w:r>
      <w:r>
        <w:rPr>
          <w:i/>
        </w:rPr>
        <w:t xml:space="preserve">. </w:t>
      </w:r>
    </w:p>
    <w:p w14:paraId="6F23103B" w14:textId="77777777" w:rsidR="004A3CD7" w:rsidRDefault="003D49EA">
      <w:pPr>
        <w:spacing w:after="5" w:line="270" w:lineRule="auto"/>
        <w:ind w:left="-5" w:right="0"/>
        <w:jc w:val="left"/>
      </w:pPr>
      <w:r>
        <w:rPr>
          <w:b/>
        </w:rPr>
        <w:t xml:space="preserve">1.1.3. Значимые для разработки и реализации Программы характеристики, в т.ч. </w:t>
      </w:r>
    </w:p>
    <w:p w14:paraId="2F32A5D7" w14:textId="77777777" w:rsidR="004A3CD7" w:rsidRDefault="003D49EA">
      <w:pPr>
        <w:spacing w:after="5" w:line="270" w:lineRule="auto"/>
        <w:ind w:left="-5" w:right="0"/>
        <w:jc w:val="left"/>
      </w:pPr>
      <w:r>
        <w:rPr>
          <w:b/>
        </w:rPr>
        <w:t xml:space="preserve">характеристики особенностей развития детей раннего и дошкольного возраста </w:t>
      </w:r>
    </w:p>
    <w:p w14:paraId="4510ED11" w14:textId="77777777" w:rsidR="004A3CD7" w:rsidRDefault="003D49EA">
      <w:pPr>
        <w:ind w:right="0"/>
      </w:pPr>
      <w:r>
        <w:lastRenderedPageBreak/>
        <w:t xml:space="preserve">       При разработке Программы учитывались следующие значимые характеристики: географическое месторасположение; социокультурная среда; контингент воспитанников; характеристики особенностей развития детей раннего и дошкольного возраста.  </w:t>
      </w:r>
    </w:p>
    <w:p w14:paraId="3563755A" w14:textId="77777777" w:rsidR="004A3CD7" w:rsidRDefault="003D49EA">
      <w:pPr>
        <w:spacing w:after="31" w:line="259" w:lineRule="auto"/>
        <w:ind w:left="54" w:right="0" w:firstLine="0"/>
        <w:jc w:val="center"/>
      </w:pPr>
      <w:r>
        <w:t xml:space="preserve"> </w:t>
      </w:r>
    </w:p>
    <w:p w14:paraId="4399BECF" w14:textId="77777777" w:rsidR="004A3CD7" w:rsidRDefault="003D49EA">
      <w:pPr>
        <w:pStyle w:val="1"/>
        <w:ind w:left="574" w:right="574"/>
      </w:pPr>
      <w:r>
        <w:t>Характеристика социокультурной среды</w:t>
      </w:r>
      <w:r>
        <w:rPr>
          <w:b w:val="0"/>
        </w:rPr>
        <w:t xml:space="preserve"> </w:t>
      </w:r>
    </w:p>
    <w:p w14:paraId="7C39DF1E" w14:textId="77777777" w:rsidR="004A3CD7" w:rsidRDefault="003D49EA">
      <w:pPr>
        <w:ind w:right="0"/>
      </w:pPr>
      <w:r>
        <w:t xml:space="preserve">      Социокультурная среда Учреждения рассматривается как совокупность целенаправленно созданных разнообразных условий, обеспечивающих процесс развития и саморазвития базовой культуры ребенка, педагогической культуры педагогов и родителей.       Это пространство социокультурного самоопределения ребенка в соответствии с его индивидуальными особенностями и предпочтениями (субкультура ребенка), с одной стороны. Но с другой стороны, это и сфера педагогических влияний, т.е. создания педагогических условий для развития и саморазвития личности ребенка, которая определяется как социокультурная среда Учреждения. </w:t>
      </w:r>
    </w:p>
    <w:p w14:paraId="53316C85" w14:textId="77777777" w:rsidR="004A3CD7" w:rsidRDefault="003D49EA">
      <w:pPr>
        <w:spacing w:after="31"/>
        <w:ind w:right="0"/>
      </w:pPr>
      <w:r>
        <w:t xml:space="preserve">       Социокультурная среда понимается как целостное единство: </w:t>
      </w:r>
    </w:p>
    <w:p w14:paraId="2A1D1671" w14:textId="77777777" w:rsidR="004A3CD7" w:rsidRDefault="003D49EA">
      <w:pPr>
        <w:numPr>
          <w:ilvl w:val="0"/>
          <w:numId w:val="4"/>
        </w:numPr>
        <w:spacing w:after="30"/>
        <w:ind w:right="0" w:hanging="360"/>
      </w:pPr>
      <w:r>
        <w:t xml:space="preserve">происходящих в ней социокультурных событий, значимых для детей, педагогов, родителей; </w:t>
      </w:r>
    </w:p>
    <w:p w14:paraId="38F2A4A6" w14:textId="77777777" w:rsidR="004A3CD7" w:rsidRDefault="003D49EA">
      <w:pPr>
        <w:numPr>
          <w:ilvl w:val="0"/>
          <w:numId w:val="4"/>
        </w:numPr>
        <w:spacing w:after="32"/>
        <w:ind w:right="0" w:hanging="360"/>
      </w:pPr>
      <w:r>
        <w:t xml:space="preserve">существующих в ней принципов, правил, норм взаимодействия и стиля отношений между детьми, педагогами, родителями; </w:t>
      </w:r>
    </w:p>
    <w:p w14:paraId="4FA3459A" w14:textId="77777777" w:rsidR="004A3CD7" w:rsidRDefault="003D49EA">
      <w:pPr>
        <w:numPr>
          <w:ilvl w:val="0"/>
          <w:numId w:val="4"/>
        </w:numPr>
        <w:ind w:right="0" w:hanging="360"/>
      </w:pPr>
      <w:r>
        <w:t xml:space="preserve">развивающая предметно-пространственной среды образовательного учреждения. </w:t>
      </w:r>
    </w:p>
    <w:p w14:paraId="45B201DB" w14:textId="77777777" w:rsidR="004A3CD7" w:rsidRDefault="003D49EA">
      <w:pPr>
        <w:spacing w:after="30"/>
        <w:ind w:right="0"/>
      </w:pPr>
      <w:r>
        <w:t xml:space="preserve">       На основе этого можно определить основные направления работы администрации и воспитателей в создании и регулировании социокультурного пространства образовательного учреждения: </w:t>
      </w:r>
    </w:p>
    <w:p w14:paraId="58FE1163" w14:textId="77777777" w:rsidR="004A3CD7" w:rsidRDefault="003D49EA">
      <w:pPr>
        <w:numPr>
          <w:ilvl w:val="0"/>
          <w:numId w:val="4"/>
        </w:numPr>
        <w:ind w:right="0" w:hanging="360"/>
      </w:pPr>
      <w:r>
        <w:t xml:space="preserve">определение воспитательных задач своей деятельности на основе анализа цели воспитания и модели воспитательной системы образовательного учреждения; </w:t>
      </w:r>
    </w:p>
    <w:p w14:paraId="25EDF336" w14:textId="77777777" w:rsidR="004A3CD7" w:rsidRDefault="003D49EA">
      <w:pPr>
        <w:numPr>
          <w:ilvl w:val="0"/>
          <w:numId w:val="4"/>
        </w:numPr>
        <w:ind w:right="0" w:hanging="360"/>
      </w:pPr>
      <w:r>
        <w:t xml:space="preserve">анализ состояния социокультурной среды образовательного учреждения; </w:t>
      </w:r>
    </w:p>
    <w:p w14:paraId="349815D7" w14:textId="77777777" w:rsidR="004A3CD7" w:rsidRDefault="003D49EA">
      <w:pPr>
        <w:numPr>
          <w:ilvl w:val="0"/>
          <w:numId w:val="4"/>
        </w:numPr>
        <w:ind w:right="0" w:hanging="360"/>
      </w:pPr>
      <w:r>
        <w:t xml:space="preserve">создание программы и плана своей деятельности; </w:t>
      </w:r>
    </w:p>
    <w:p w14:paraId="498AADED" w14:textId="77777777" w:rsidR="004A3CD7" w:rsidRDefault="003D49EA">
      <w:pPr>
        <w:numPr>
          <w:ilvl w:val="0"/>
          <w:numId w:val="4"/>
        </w:numPr>
        <w:ind w:right="0" w:hanging="360"/>
      </w:pPr>
      <w:r>
        <w:t xml:space="preserve">проведение социокультурных событий (совместные досуги, праздники, выставкиярмарки и т.п.); </w:t>
      </w:r>
    </w:p>
    <w:p w14:paraId="683F2840" w14:textId="77777777" w:rsidR="004A3CD7" w:rsidRDefault="003D49EA">
      <w:pPr>
        <w:numPr>
          <w:ilvl w:val="0"/>
          <w:numId w:val="4"/>
        </w:numPr>
        <w:ind w:right="0" w:hanging="360"/>
      </w:pPr>
      <w:r>
        <w:t xml:space="preserve">создание и поддержка определенных принципов, правил, норм взаимодействия и стиля отношений между детьми, педагогами, родителями в ходе подготовки и проведения социокультурных событий; </w:t>
      </w:r>
    </w:p>
    <w:p w14:paraId="59F80035" w14:textId="77777777" w:rsidR="004A3CD7" w:rsidRDefault="003D49EA">
      <w:pPr>
        <w:numPr>
          <w:ilvl w:val="0"/>
          <w:numId w:val="4"/>
        </w:numPr>
        <w:spacing w:after="31" w:line="268" w:lineRule="auto"/>
        <w:ind w:right="0" w:hanging="360"/>
      </w:pPr>
      <w:r>
        <w:t xml:space="preserve">поддержка детских инициатив, создание временных творческих коллективов детей, родителей и педагогов для подготовки и проведения социокультурных событий; </w:t>
      </w:r>
    </w:p>
    <w:p w14:paraId="1A2CCCBE" w14:textId="77777777" w:rsidR="004A3CD7" w:rsidRDefault="003D49EA">
      <w:pPr>
        <w:numPr>
          <w:ilvl w:val="0"/>
          <w:numId w:val="4"/>
        </w:numPr>
        <w:ind w:right="0" w:hanging="360"/>
      </w:pPr>
      <w:r>
        <w:t xml:space="preserve">оформление образовательного учреждения. </w:t>
      </w:r>
    </w:p>
    <w:p w14:paraId="43B7668C" w14:textId="77777777" w:rsidR="004A3CD7" w:rsidRDefault="003D49EA">
      <w:pPr>
        <w:spacing w:after="30"/>
        <w:ind w:right="0"/>
      </w:pPr>
      <w:r>
        <w:t xml:space="preserve">        Процесс развития социокультурной среды учреждения охватывает собой весь период его деятельности и по качественной выраженности условно состоит из 4-х этапов: </w:t>
      </w:r>
    </w:p>
    <w:p w14:paraId="6DE5D44F" w14:textId="77777777" w:rsidR="004A3CD7" w:rsidRDefault="003D49EA">
      <w:pPr>
        <w:numPr>
          <w:ilvl w:val="0"/>
          <w:numId w:val="4"/>
        </w:numPr>
        <w:spacing w:after="30"/>
        <w:ind w:right="0" w:hanging="360"/>
      </w:pPr>
      <w:r>
        <w:t xml:space="preserve">этап возникновения и установления: создание команды, группы актива (инновационной группы) объединенной на основе определенных интересов развития Учреждения: формирование образа (видения) настоящего и будущего состояния образовательного учреждения, его социокультурной среды, организация «проблематизации» сообщества педагогов и детей в целях активизации участников к развитию социокультурной среды; </w:t>
      </w:r>
    </w:p>
    <w:p w14:paraId="250ED788" w14:textId="77777777" w:rsidR="004A3CD7" w:rsidRDefault="003D49EA">
      <w:pPr>
        <w:numPr>
          <w:ilvl w:val="0"/>
          <w:numId w:val="4"/>
        </w:numPr>
        <w:ind w:right="0" w:hanging="360"/>
      </w:pPr>
      <w:r>
        <w:t xml:space="preserve">этап активного развития: разработка программы (плана) действий по построению модели социокультурной среды образовательного учреждения; обобщение всех идей в общий проект, в план конкретных действий. Организация системы </w:t>
      </w:r>
      <w:r>
        <w:lastRenderedPageBreak/>
        <w:t xml:space="preserve">повышения квалификации педагогов, системы дел учреждения, разнообразных детских, детско-взрослых, педагогических сообществ; </w:t>
      </w:r>
    </w:p>
    <w:p w14:paraId="456F478F" w14:textId="77777777" w:rsidR="004A3CD7" w:rsidRDefault="003D49EA">
      <w:pPr>
        <w:numPr>
          <w:ilvl w:val="0"/>
          <w:numId w:val="4"/>
        </w:numPr>
        <w:ind w:right="0" w:hanging="360"/>
      </w:pPr>
      <w:r>
        <w:t xml:space="preserve">этап формализации: систематизация и обобщение опыта, его трансляция, консервация инновационных процессов, стагнация (возможен не в полном объеме, например, минуя стадии «консервации инновационных процессов», «стагнации»); </w:t>
      </w:r>
    </w:p>
    <w:p w14:paraId="591919E8" w14:textId="77777777" w:rsidR="004A3CD7" w:rsidRDefault="003D49EA">
      <w:pPr>
        <w:numPr>
          <w:ilvl w:val="0"/>
          <w:numId w:val="4"/>
        </w:numPr>
        <w:ind w:right="0" w:hanging="360"/>
      </w:pPr>
      <w:r>
        <w:t xml:space="preserve">этап преобразования: появление новых носителей идей (изменение позиций прошлых носителей идей и деятельности), возвращение к этапу возникновения и установления (качественно иной уровень развития). </w:t>
      </w:r>
    </w:p>
    <w:p w14:paraId="3303B4C5" w14:textId="77777777" w:rsidR="004A3CD7" w:rsidRDefault="003D49EA">
      <w:pPr>
        <w:ind w:right="0"/>
      </w:pPr>
      <w:r>
        <w:t xml:space="preserve">     Механизмы развития социокультурной среды: содержательные (управленческие и мотивационные) и технологические (методы развития культурной среды, технологии обучения и воспитания). </w:t>
      </w:r>
    </w:p>
    <w:p w14:paraId="303ABB17" w14:textId="77777777" w:rsidR="004A3CD7" w:rsidRDefault="003D49EA">
      <w:pPr>
        <w:ind w:right="0"/>
      </w:pPr>
      <w:r>
        <w:t xml:space="preserve">       Управленческие механизмы (внешние) характеризуют организационно- управленческое (подбор кадров педагогов-инноваторов, организация системы повышения квалификации по данной проблеме, организация коллективного анализа деятельности), научно-методическое (анализ ситуации, разработка проекта, программы развития, плана конкретных действий, «проблематизация» и обучение коллектива), психологопедагогическое обеспечение. </w:t>
      </w:r>
    </w:p>
    <w:p w14:paraId="58282CCF" w14:textId="77777777" w:rsidR="004A3CD7" w:rsidRDefault="003D49EA">
      <w:pPr>
        <w:ind w:right="0"/>
      </w:pPr>
      <w:r>
        <w:t xml:space="preserve">       К мотивационным механизмам (внутренним) относятся: ценностные ориентации, интересы, готовность к преобразованиям, стимулы активности личности. </w:t>
      </w:r>
    </w:p>
    <w:p w14:paraId="184BD7AB" w14:textId="77777777" w:rsidR="004A3CD7" w:rsidRDefault="003D49EA">
      <w:pPr>
        <w:ind w:right="0"/>
      </w:pPr>
      <w:r>
        <w:t xml:space="preserve">       Итак, понимание социокультурной среды как совокупности условий, способствующих успешному </w:t>
      </w:r>
      <w:r>
        <w:tab/>
        <w:t xml:space="preserve">развитию </w:t>
      </w:r>
      <w:r>
        <w:tab/>
        <w:t xml:space="preserve">и </w:t>
      </w:r>
      <w:r>
        <w:tab/>
        <w:t xml:space="preserve">саморазвитию </w:t>
      </w:r>
      <w:r>
        <w:tab/>
        <w:t xml:space="preserve">личности </w:t>
      </w:r>
      <w:r>
        <w:tab/>
        <w:t xml:space="preserve">ребенка, </w:t>
      </w:r>
      <w:r>
        <w:tab/>
        <w:t xml:space="preserve">повышению </w:t>
      </w:r>
      <w:r>
        <w:tab/>
        <w:t xml:space="preserve">уровня педагогической культуры не только педагогов образовательного учреждения, но и остальных работников, говорит о необходимости обязательного ее проектирования. </w:t>
      </w:r>
    </w:p>
    <w:p w14:paraId="309D8620" w14:textId="77777777" w:rsidR="004A3CD7" w:rsidRDefault="003D49EA">
      <w:pPr>
        <w:ind w:right="0"/>
      </w:pPr>
      <w:r>
        <w:t xml:space="preserve">         Дошкольные группы работает в режиме 5-ти дневной     недели с выходными днями: суббота, воскресенье и праздничные дни. </w:t>
      </w:r>
    </w:p>
    <w:p w14:paraId="262F4CA6" w14:textId="77777777" w:rsidR="004A3CD7" w:rsidRDefault="003D49EA">
      <w:pPr>
        <w:ind w:right="0"/>
      </w:pPr>
      <w:r>
        <w:t xml:space="preserve">     Время пребывания детей: с 7.30 до 19.00 (12 часов). </w:t>
      </w:r>
    </w:p>
    <w:p w14:paraId="7F9C39AB" w14:textId="77777777" w:rsidR="004A3CD7" w:rsidRDefault="003D49EA">
      <w:pPr>
        <w:spacing w:after="125"/>
        <w:ind w:right="0"/>
      </w:pPr>
      <w:r>
        <w:t xml:space="preserve">     Программа, разработанная в соответствии с ФГОС ДО и ФОП ДО обеспечивает разностороннее развитие детей в возрасте от 1,6 до 3 лет с учетом их возрастных и индивидуальных особенностей по образовательным областям: физическое развитие, социально-коммуникативное развитие, познавательное развитие, речевое развитие, художественно- эстетическое развитие. </w:t>
      </w:r>
    </w:p>
    <w:p w14:paraId="275D4C42" w14:textId="77777777" w:rsidR="004A3CD7" w:rsidRDefault="003D49EA">
      <w:pPr>
        <w:spacing w:after="129"/>
        <w:ind w:right="0"/>
      </w:pPr>
      <w:r>
        <w:t xml:space="preserve">    Приоритетное направление деятельности дошкольных групп: познавательно-речевое.      Содержание Программы учитывает особенности контингента семей, возрастные и индивидуальные особенности детей. Воспитание и обучение в детском саду носит светский, общедоступный характер и ведется на русском языке. </w:t>
      </w:r>
    </w:p>
    <w:p w14:paraId="4143529F" w14:textId="77777777" w:rsidR="004A3CD7" w:rsidRDefault="003D49EA">
      <w:pPr>
        <w:pStyle w:val="1"/>
        <w:ind w:right="7"/>
      </w:pPr>
      <w:r>
        <w:t xml:space="preserve">Характеристики особенностей развития детей раннего и дошкольного возраста </w:t>
      </w:r>
    </w:p>
    <w:p w14:paraId="4EC58503" w14:textId="77777777" w:rsidR="004A3CD7" w:rsidRDefault="003D49EA">
      <w:pPr>
        <w:pStyle w:val="2"/>
        <w:ind w:left="-5"/>
      </w:pPr>
      <w:r>
        <w:t xml:space="preserve">От 1 года до 3 лет </w:t>
      </w:r>
    </w:p>
    <w:p w14:paraId="0A8CA979" w14:textId="77777777" w:rsidR="004A3CD7" w:rsidRDefault="003D49EA">
      <w:pPr>
        <w:ind w:right="0"/>
      </w:pPr>
      <w:r>
        <w:t xml:space="preserve">Познание себя, своего образа, идентификация с именем. Начинают формироваться элементы самосознания, связанные с идентификацией имени и пола. </w:t>
      </w:r>
    </w:p>
    <w:p w14:paraId="514E3137" w14:textId="77777777" w:rsidR="004A3CD7" w:rsidRDefault="003D49EA">
      <w:pPr>
        <w:ind w:right="0"/>
      </w:pPr>
      <w:r>
        <w:t xml:space="preserve">Детям характерна неосознанность мотивов, импульсивность и зависимость чувств и желаний от ситуации. Они легко заражаются эмоциональным состоянием сверстников. Дети этого возраста соблюдают элементарные правила поведения, обозначенные словами «можно», «нельзя», «нужно». </w:t>
      </w:r>
    </w:p>
    <w:p w14:paraId="3FC2F5E7" w14:textId="77777777" w:rsidR="004A3CD7" w:rsidRDefault="003D49EA">
      <w:pPr>
        <w:ind w:right="0"/>
      </w:pPr>
      <w:r>
        <w:lastRenderedPageBreak/>
        <w:t xml:space="preserve">Совершенствуется ходьба, основные движения, расширяется ориентировка в ближайшем окружении. Ребенок проявляет большую активность в познании окружающего мира. Возникает потребность более глубокого и содержательного общения со взрослым. В этом возрасте интенсивно формируется речь. Речевое общение со взрослым имеет исключительно важное значение в психическом развитии. </w:t>
      </w:r>
    </w:p>
    <w:p w14:paraId="3560807A" w14:textId="77777777" w:rsidR="004A3CD7" w:rsidRDefault="003D49EA">
      <w:pPr>
        <w:ind w:right="0"/>
      </w:pPr>
      <w:r>
        <w:t xml:space="preserve">Развивается сенсорное восприятие. Формируются зрительные и слуховые ориентировки. К 3 годам дети воспринимают все звуки родного языка, но произносят их с большим искажением. </w:t>
      </w:r>
    </w:p>
    <w:p w14:paraId="522D8ED4" w14:textId="77777777" w:rsidR="004A3CD7" w:rsidRDefault="003D49EA">
      <w:pPr>
        <w:ind w:right="0"/>
      </w:pPr>
      <w:r>
        <w:t xml:space="preserve">Основная форма мышления – наглядно-действенная. </w:t>
      </w:r>
    </w:p>
    <w:p w14:paraId="38CD31EF" w14:textId="77777777" w:rsidR="004A3CD7" w:rsidRDefault="003D49EA">
      <w:pPr>
        <w:ind w:right="0"/>
      </w:pPr>
      <w:r>
        <w:t xml:space="preserve">Внимание неустойчивое, легко переключается. Память непроизвольная. </w:t>
      </w:r>
    </w:p>
    <w:p w14:paraId="33016C46" w14:textId="77777777" w:rsidR="004A3CD7" w:rsidRDefault="003D49EA">
      <w:pPr>
        <w:ind w:right="0"/>
      </w:pPr>
      <w:r>
        <w:t xml:space="preserve">Развивается предметная деятельность. Появляется способность обобщения, которая позволяет узнавать предметы, изображения. </w:t>
      </w:r>
    </w:p>
    <w:p w14:paraId="58A39A16" w14:textId="77777777" w:rsidR="004A3CD7" w:rsidRDefault="003D49EA">
      <w:pPr>
        <w:ind w:right="0"/>
      </w:pPr>
      <w:r>
        <w:t xml:space="preserve">Формируются навыки самообслуживания. </w:t>
      </w:r>
    </w:p>
    <w:p w14:paraId="175B23F9" w14:textId="77777777" w:rsidR="004A3CD7" w:rsidRDefault="003D49EA">
      <w:pPr>
        <w:numPr>
          <w:ilvl w:val="0"/>
          <w:numId w:val="5"/>
        </w:numPr>
        <w:spacing w:after="5" w:line="270" w:lineRule="auto"/>
        <w:ind w:right="0" w:hanging="180"/>
        <w:jc w:val="left"/>
      </w:pPr>
      <w:r>
        <w:rPr>
          <w:b/>
        </w:rPr>
        <w:t xml:space="preserve">2.ПЛАНИРУЕМЫЕ </w:t>
      </w:r>
      <w:r>
        <w:rPr>
          <w:b/>
        </w:rPr>
        <w:tab/>
        <w:t xml:space="preserve">РЕЗУЛЬТАТЫ </w:t>
      </w:r>
      <w:r>
        <w:rPr>
          <w:b/>
        </w:rPr>
        <w:tab/>
        <w:t xml:space="preserve">РЕАЛИЗАЦИИ    ПРОГРАММЫ </w:t>
      </w:r>
    </w:p>
    <w:p w14:paraId="1E7FC31A" w14:textId="77777777" w:rsidR="004A3CD7" w:rsidRDefault="003D49EA">
      <w:pPr>
        <w:ind w:right="0"/>
      </w:pPr>
      <w:r>
        <w:t xml:space="preserve">     Содержание и планируемые результаты Программы не ниже соответствующих содержания и планируемых результатов Федеральной программы. </w:t>
      </w:r>
    </w:p>
    <w:p w14:paraId="266C8667" w14:textId="77777777" w:rsidR="004A3CD7" w:rsidRDefault="003D49EA">
      <w:pPr>
        <w:ind w:right="0"/>
      </w:pPr>
      <w:r>
        <w:t xml:space="preserve">      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результаты освоения Программы представляют собой возрастные характеристики возможных достижений ребёнка дошкольного возраста на разных возрастных этапах и к завершению ДО.      В соответствии с периодизацией психического развития ребёнка согласно культурноисторической психологии, дошкольное детство подразделяется на три возраста: </w:t>
      </w:r>
    </w:p>
    <w:p w14:paraId="2C6CDB9C" w14:textId="77777777" w:rsidR="004A3CD7" w:rsidRDefault="003D49EA">
      <w:pPr>
        <w:numPr>
          <w:ilvl w:val="3"/>
          <w:numId w:val="6"/>
        </w:numPr>
        <w:ind w:right="4276" w:hanging="348"/>
      </w:pPr>
      <w:r>
        <w:t xml:space="preserve">младенческий (первое и второе полугодия жизни), </w:t>
      </w:r>
    </w:p>
    <w:p w14:paraId="6731C05E" w14:textId="77777777" w:rsidR="004A3CD7" w:rsidRDefault="003D49EA">
      <w:pPr>
        <w:numPr>
          <w:ilvl w:val="3"/>
          <w:numId w:val="6"/>
        </w:numPr>
        <w:ind w:right="4276" w:hanging="348"/>
      </w:pPr>
      <w:r>
        <w:t xml:space="preserve">ранний (от одного года до трех лет), </w:t>
      </w:r>
      <w:r>
        <w:rPr>
          <w:rFonts w:ascii="Segoe UI Symbol" w:eastAsia="Segoe UI Symbol" w:hAnsi="Segoe UI Symbol" w:cs="Segoe UI Symbol"/>
        </w:rPr>
        <w:t></w:t>
      </w:r>
      <w:r>
        <w:rPr>
          <w:rFonts w:ascii="Arial" w:eastAsia="Arial" w:hAnsi="Arial" w:cs="Arial"/>
        </w:rPr>
        <w:t xml:space="preserve"> </w:t>
      </w:r>
    </w:p>
    <w:p w14:paraId="7AADC809" w14:textId="77777777" w:rsidR="004A3CD7" w:rsidRDefault="003D49EA">
      <w:pPr>
        <w:ind w:right="0"/>
      </w:pPr>
      <w:r>
        <w:t xml:space="preserve">     Обозначенные в Программе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ребёнком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 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ребёнка в основной образовательной программы Учреждения и не подразумевают его включения в соответствующую целевую группу. </w:t>
      </w:r>
    </w:p>
    <w:p w14:paraId="77E00511" w14:textId="77777777" w:rsidR="004A3CD7" w:rsidRDefault="003D49EA">
      <w:pPr>
        <w:numPr>
          <w:ilvl w:val="1"/>
          <w:numId w:val="5"/>
        </w:numPr>
        <w:spacing w:after="5" w:line="270" w:lineRule="auto"/>
        <w:ind w:right="0"/>
        <w:jc w:val="left"/>
      </w:pPr>
      <w:r>
        <w:rPr>
          <w:b/>
        </w:rPr>
        <w:t xml:space="preserve">1.Планируемые результаты (целевые ориентиры) освоения Программы в младенческом возрасте (к одному году): </w:t>
      </w:r>
    </w:p>
    <w:p w14:paraId="682F4A7E" w14:textId="77777777" w:rsidR="004A3CD7" w:rsidRDefault="003D49EA">
      <w:pPr>
        <w:numPr>
          <w:ilvl w:val="3"/>
          <w:numId w:val="7"/>
        </w:numPr>
        <w:ind w:right="0" w:hanging="348"/>
      </w:pPr>
      <w:r>
        <w:t xml:space="preserve">ребёнок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 </w:t>
      </w:r>
    </w:p>
    <w:p w14:paraId="7949C492" w14:textId="77777777" w:rsidR="004A3CD7" w:rsidRDefault="003D49EA">
      <w:pPr>
        <w:numPr>
          <w:ilvl w:val="3"/>
          <w:numId w:val="7"/>
        </w:numPr>
        <w:ind w:right="0" w:hanging="348"/>
      </w:pPr>
      <w:r>
        <w:lastRenderedPageBreak/>
        <w:t xml:space="preserve">ребёнок положительно реагирует на прием пищи и гигиенические процедуры; </w:t>
      </w:r>
      <w:r>
        <w:rPr>
          <w:rFonts w:ascii="Segoe UI Symbol" w:eastAsia="Segoe UI Symbol" w:hAnsi="Segoe UI Symbol" w:cs="Segoe UI Symbol"/>
        </w:rPr>
        <w:t></w:t>
      </w:r>
      <w:r>
        <w:rPr>
          <w:rFonts w:ascii="Arial" w:eastAsia="Arial" w:hAnsi="Arial" w:cs="Arial"/>
        </w:rPr>
        <w:t xml:space="preserve"> </w:t>
      </w:r>
      <w:r>
        <w:t xml:space="preserve">ребёнок эмоционально реагирует на внимание взрослого, проявляет радость в ответ на общение со взрослым; </w:t>
      </w:r>
    </w:p>
    <w:p w14:paraId="1E071E76" w14:textId="77777777" w:rsidR="004A3CD7" w:rsidRDefault="003D49EA">
      <w:pPr>
        <w:numPr>
          <w:ilvl w:val="3"/>
          <w:numId w:val="7"/>
        </w:numPr>
        <w:ind w:right="0" w:hanging="348"/>
      </w:pPr>
      <w:r>
        <w:t xml:space="preserve">ребёнок понимает речь взрослого, откликается на свое имя, положительно реагирует на знакомых людей, имена близких родственников; </w:t>
      </w:r>
    </w:p>
    <w:p w14:paraId="12284D71" w14:textId="77777777" w:rsidR="004A3CD7" w:rsidRDefault="003D49EA">
      <w:pPr>
        <w:numPr>
          <w:ilvl w:val="3"/>
          <w:numId w:val="7"/>
        </w:numPr>
        <w:ind w:right="0" w:hanging="348"/>
      </w:pPr>
      <w:r>
        <w:t xml:space="preserve">ребёнок выполняет простые просьбы взрослого, понимает и адекватно реагирует на слова, регулирующие поведение (можно, нельзя и другие); </w:t>
      </w:r>
    </w:p>
    <w:p w14:paraId="2F2FA0D9" w14:textId="77777777" w:rsidR="004A3CD7" w:rsidRDefault="003D49EA">
      <w:pPr>
        <w:numPr>
          <w:ilvl w:val="3"/>
          <w:numId w:val="7"/>
        </w:numPr>
        <w:ind w:right="0" w:hanging="348"/>
      </w:pPr>
      <w:r>
        <w:t xml:space="preserve">ребёнок произносит несколько простых, облегченных слов (мама, папа, баба, деда, дай, бах, на), которые несут смысловую нагрузку; </w:t>
      </w:r>
    </w:p>
    <w:p w14:paraId="513A7288" w14:textId="77777777" w:rsidR="004A3CD7" w:rsidRDefault="003D49EA">
      <w:pPr>
        <w:numPr>
          <w:ilvl w:val="3"/>
          <w:numId w:val="7"/>
        </w:numPr>
        <w:ind w:right="0" w:hanging="348"/>
      </w:pPr>
      <w:r>
        <w:t xml:space="preserve">ребёнок проявляет интерес к животным, птицам, рыбам, растениям; </w:t>
      </w:r>
    </w:p>
    <w:p w14:paraId="4A48B31B" w14:textId="77777777" w:rsidR="004A3CD7" w:rsidRDefault="003D49EA">
      <w:pPr>
        <w:numPr>
          <w:ilvl w:val="3"/>
          <w:numId w:val="7"/>
        </w:numPr>
        <w:ind w:right="0" w:hanging="348"/>
      </w:pPr>
      <w:r>
        <w:t xml:space="preserve">ребёнок обнаруживает поисковую и познавательную активность по отношению к предметному окружению; </w:t>
      </w:r>
    </w:p>
    <w:p w14:paraId="620BFBA2" w14:textId="77777777" w:rsidR="004A3CD7" w:rsidRDefault="003D49EA">
      <w:pPr>
        <w:numPr>
          <w:ilvl w:val="3"/>
          <w:numId w:val="7"/>
        </w:numPr>
        <w:ind w:right="0" w:hanging="348"/>
      </w:pPr>
      <w:r>
        <w:t xml:space="preserve">ребёнок узнает и называет объекты живой природы ближайшего окружения, выделяет их характерные особенности, положительно реагирует на них; </w:t>
      </w:r>
    </w:p>
    <w:p w14:paraId="00C1541E" w14:textId="77777777" w:rsidR="004A3CD7" w:rsidRDefault="003D49EA">
      <w:pPr>
        <w:numPr>
          <w:ilvl w:val="3"/>
          <w:numId w:val="7"/>
        </w:numPr>
        <w:ind w:right="0" w:hanging="348"/>
      </w:pPr>
      <w:r>
        <w:t xml:space="preserve">ребёнок эмоционально реагирует на музыку, пение, игры-забавы, прислушивается к звучанию разных музыкальных инструментов; </w:t>
      </w:r>
    </w:p>
    <w:p w14:paraId="13C4A358" w14:textId="77777777" w:rsidR="004A3CD7" w:rsidRDefault="003D49EA">
      <w:pPr>
        <w:numPr>
          <w:ilvl w:val="3"/>
          <w:numId w:val="7"/>
        </w:numPr>
        <w:ind w:right="0" w:hanging="348"/>
      </w:pPr>
      <w:r>
        <w:t xml:space="preserve">ребёнок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 </w:t>
      </w:r>
      <w:r>
        <w:rPr>
          <w:rFonts w:ascii="Segoe UI Symbol" w:eastAsia="Segoe UI Symbol" w:hAnsi="Segoe UI Symbol" w:cs="Segoe UI Symbol"/>
        </w:rPr>
        <w:t></w:t>
      </w:r>
      <w:r>
        <w:rPr>
          <w:rFonts w:ascii="Arial" w:eastAsia="Arial" w:hAnsi="Arial" w:cs="Arial"/>
        </w:rPr>
        <w:t xml:space="preserve"> </w:t>
      </w:r>
      <w:r>
        <w:t xml:space="preserve">ребёнок активно действует с игрушками, подражая действиям взрослых (катает машинку, кормит собачку, качает куклу и тому подобное). </w:t>
      </w:r>
    </w:p>
    <w:p w14:paraId="79BB3365" w14:textId="77777777" w:rsidR="004A3CD7" w:rsidRDefault="003D49EA">
      <w:pPr>
        <w:spacing w:after="26" w:line="270" w:lineRule="auto"/>
        <w:ind w:left="-5" w:right="0"/>
        <w:jc w:val="left"/>
      </w:pPr>
      <w:r>
        <w:rPr>
          <w:b/>
        </w:rPr>
        <w:t xml:space="preserve">1.2.2.Планируемые результаты (целевые ориентиры) освоения Программы в раннем возрасте (к трем годам): </w:t>
      </w:r>
    </w:p>
    <w:p w14:paraId="1DAF9986" w14:textId="77777777" w:rsidR="004A3CD7" w:rsidRDefault="003D49EA">
      <w:pPr>
        <w:numPr>
          <w:ilvl w:val="3"/>
          <w:numId w:val="8"/>
        </w:numPr>
        <w:ind w:right="0" w:hanging="348"/>
      </w:pPr>
      <w: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r>
        <w:rPr>
          <w:rFonts w:ascii="Segoe UI Symbol" w:eastAsia="Segoe UI Symbol" w:hAnsi="Segoe UI Symbol" w:cs="Segoe UI Symbol"/>
        </w:rPr>
        <w:t></w:t>
      </w:r>
      <w:r>
        <w:rPr>
          <w:rFonts w:ascii="Arial" w:eastAsia="Arial" w:hAnsi="Arial" w:cs="Arial"/>
        </w:rPr>
        <w:t xml:space="preserve"> </w:t>
      </w:r>
      <w: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14:paraId="74A1743B" w14:textId="77777777" w:rsidR="004A3CD7" w:rsidRDefault="003D49EA">
      <w:pPr>
        <w:numPr>
          <w:ilvl w:val="3"/>
          <w:numId w:val="8"/>
        </w:numPr>
        <w:ind w:right="0" w:hanging="348"/>
      </w:pPr>
      <w:r>
        <w:t xml:space="preserve">ребёнок стремится к общению со взрослыми, реагирует на их настроение; </w:t>
      </w:r>
    </w:p>
    <w:p w14:paraId="70F4F15E" w14:textId="77777777" w:rsidR="004A3CD7" w:rsidRDefault="003D49EA">
      <w:pPr>
        <w:numPr>
          <w:ilvl w:val="3"/>
          <w:numId w:val="8"/>
        </w:numPr>
        <w:ind w:right="0" w:hanging="348"/>
      </w:pPr>
      <w:r>
        <w:t xml:space="preserve">ребёнок проявляет интерес к сверстникам; наблюдает за их действиями и подражает им; играет рядом; </w:t>
      </w:r>
    </w:p>
    <w:p w14:paraId="7FDC9FC0" w14:textId="77777777" w:rsidR="004A3CD7" w:rsidRDefault="003D49EA">
      <w:pPr>
        <w:numPr>
          <w:ilvl w:val="3"/>
          <w:numId w:val="8"/>
        </w:numPr>
        <w:ind w:right="0" w:hanging="348"/>
      </w:pPr>
      <w:r>
        <w:t xml:space="preserve">ребёнок понимает и выполняет простые поручения взрослого; </w:t>
      </w:r>
    </w:p>
    <w:p w14:paraId="4DE98BA6" w14:textId="77777777" w:rsidR="004A3CD7" w:rsidRDefault="003D49EA">
      <w:pPr>
        <w:numPr>
          <w:ilvl w:val="3"/>
          <w:numId w:val="8"/>
        </w:numPr>
        <w:ind w:right="0" w:hanging="348"/>
      </w:pPr>
      <w:r>
        <w:t xml:space="preserve">ребёнок стремится проявлять самостоятельность в бытовом и игровом поведении; </w:t>
      </w:r>
    </w:p>
    <w:p w14:paraId="139F45BC" w14:textId="77777777" w:rsidR="004A3CD7" w:rsidRDefault="003D49EA">
      <w:pPr>
        <w:numPr>
          <w:ilvl w:val="3"/>
          <w:numId w:val="8"/>
        </w:numPr>
        <w:spacing w:after="30"/>
        <w:ind w:right="0" w:hanging="348"/>
      </w:pPr>
      <w:r>
        <w:t xml:space="preserve">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 </w:t>
      </w:r>
    </w:p>
    <w:p w14:paraId="6042FC63" w14:textId="77777777" w:rsidR="004A3CD7" w:rsidRDefault="003D49EA">
      <w:pPr>
        <w:numPr>
          <w:ilvl w:val="3"/>
          <w:numId w:val="8"/>
        </w:numPr>
        <w:ind w:right="0" w:hanging="348"/>
      </w:pPr>
      <w: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14:paraId="04D9398F" w14:textId="77777777" w:rsidR="004A3CD7" w:rsidRDefault="003D49EA">
      <w:pPr>
        <w:numPr>
          <w:ilvl w:val="3"/>
          <w:numId w:val="8"/>
        </w:numPr>
        <w:ind w:right="0" w:hanging="348"/>
      </w:pPr>
      <w:r>
        <w:t xml:space="preserve">ребёнок проявляет интерес к стихам, сказкам, повторяет отдельные слова и фразы за взрослым; </w:t>
      </w:r>
    </w:p>
    <w:p w14:paraId="1C81E364" w14:textId="77777777" w:rsidR="004A3CD7" w:rsidRDefault="003D49EA">
      <w:pPr>
        <w:numPr>
          <w:ilvl w:val="3"/>
          <w:numId w:val="8"/>
        </w:numPr>
        <w:ind w:right="0" w:hanging="348"/>
      </w:pPr>
      <w:r>
        <w:lastRenderedPageBreak/>
        <w:t xml:space="preserve">ребёнок рассматривает картинки, показывает и называет предметы, изображенные на них; </w:t>
      </w:r>
    </w:p>
    <w:p w14:paraId="3DFD2EE6" w14:textId="77777777" w:rsidR="004A3CD7" w:rsidRDefault="003D49EA">
      <w:pPr>
        <w:numPr>
          <w:ilvl w:val="3"/>
          <w:numId w:val="8"/>
        </w:numPr>
        <w:ind w:right="0" w:hanging="348"/>
      </w:pPr>
      <w:r>
        <w:t xml:space="preserve">ребёнок различает и называет основные цвета, формы предметов, ориентируется в основных пространственных и временных отношениях; </w:t>
      </w:r>
    </w:p>
    <w:p w14:paraId="34FCF08B" w14:textId="77777777" w:rsidR="004A3CD7" w:rsidRDefault="003D49EA">
      <w:pPr>
        <w:numPr>
          <w:ilvl w:val="3"/>
          <w:numId w:val="8"/>
        </w:numPr>
        <w:ind w:right="0" w:hanging="348"/>
      </w:pPr>
      <w:r>
        <w:t xml:space="preserve">ребёнок осуществляет поисковые и обследовательские действия; </w:t>
      </w:r>
    </w:p>
    <w:p w14:paraId="66A4C6CE" w14:textId="77777777" w:rsidR="004A3CD7" w:rsidRDefault="003D49EA">
      <w:pPr>
        <w:numPr>
          <w:ilvl w:val="3"/>
          <w:numId w:val="8"/>
        </w:numPr>
        <w:spacing w:after="30"/>
        <w:ind w:right="0" w:hanging="348"/>
      </w:pPr>
      <w: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14:paraId="5A6BC385" w14:textId="77777777" w:rsidR="004A3CD7" w:rsidRDefault="003D49EA">
      <w:pPr>
        <w:numPr>
          <w:ilvl w:val="3"/>
          <w:numId w:val="8"/>
        </w:numPr>
        <w:ind w:right="0" w:hanging="348"/>
      </w:pPr>
      <w: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 </w:t>
      </w:r>
    </w:p>
    <w:p w14:paraId="7338BABA" w14:textId="77777777" w:rsidR="004A3CD7" w:rsidRDefault="003D49EA">
      <w:pPr>
        <w:numPr>
          <w:ilvl w:val="3"/>
          <w:numId w:val="8"/>
        </w:numPr>
        <w:spacing w:after="30"/>
        <w:ind w:right="0" w:hanging="348"/>
      </w:pPr>
      <w:r>
        <w:t xml:space="preserve">ребёнок с удовольствием слушает музыку, подпевает, выполняет простые танцевальные движения; </w:t>
      </w:r>
    </w:p>
    <w:p w14:paraId="6260639C" w14:textId="77777777" w:rsidR="004A3CD7" w:rsidRDefault="003D49EA">
      <w:pPr>
        <w:numPr>
          <w:ilvl w:val="3"/>
          <w:numId w:val="8"/>
        </w:numPr>
        <w:ind w:right="0" w:hanging="348"/>
      </w:pPr>
      <w:r>
        <w:t xml:space="preserve">ребёнок эмоционально откликается на красоту природы и произведения искусства; </w:t>
      </w:r>
    </w:p>
    <w:p w14:paraId="26DA4332" w14:textId="77777777" w:rsidR="004A3CD7" w:rsidRDefault="003D49EA">
      <w:pPr>
        <w:numPr>
          <w:ilvl w:val="3"/>
          <w:numId w:val="8"/>
        </w:numPr>
        <w:ind w:right="0" w:hanging="348"/>
      </w:pPr>
      <w: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14:paraId="1E50A1BE" w14:textId="77777777" w:rsidR="004A3CD7" w:rsidRDefault="003D49EA">
      <w:pPr>
        <w:numPr>
          <w:ilvl w:val="3"/>
          <w:numId w:val="8"/>
        </w:numPr>
        <w:ind w:right="0" w:hanging="348"/>
      </w:pPr>
      <w: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14:paraId="1659C1EE" w14:textId="77777777" w:rsidR="004A3CD7" w:rsidRDefault="004A3CD7">
      <w:pPr>
        <w:sectPr w:rsidR="004A3CD7">
          <w:headerReference w:type="even" r:id="rId9"/>
          <w:headerReference w:type="default" r:id="rId10"/>
          <w:headerReference w:type="first" r:id="rId11"/>
          <w:pgSz w:w="11911" w:h="16841"/>
          <w:pgMar w:top="1138" w:right="842" w:bottom="1150" w:left="1702" w:header="720" w:footer="720" w:gutter="0"/>
          <w:cols w:space="720"/>
        </w:sectPr>
      </w:pPr>
    </w:p>
    <w:p w14:paraId="0C717B04" w14:textId="77777777" w:rsidR="004A3CD7" w:rsidRDefault="003D49EA">
      <w:pPr>
        <w:ind w:left="718" w:right="0"/>
      </w:pPr>
      <w:r>
        <w:lastRenderedPageBreak/>
        <w:t xml:space="preserve">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 </w:t>
      </w:r>
    </w:p>
    <w:p w14:paraId="7888FABA" w14:textId="77777777" w:rsidR="004A3CD7" w:rsidRDefault="004A3CD7">
      <w:pPr>
        <w:spacing w:after="13" w:line="268" w:lineRule="auto"/>
        <w:ind w:left="1522" w:right="850" w:firstLine="0"/>
      </w:pPr>
    </w:p>
    <w:p w14:paraId="3A07AD34" w14:textId="77777777" w:rsidR="004A3CD7" w:rsidRDefault="003D49EA">
      <w:pPr>
        <w:spacing w:after="33" w:line="270" w:lineRule="auto"/>
        <w:ind w:left="1172" w:right="0"/>
        <w:jc w:val="left"/>
      </w:pPr>
      <w:r>
        <w:rPr>
          <w:b/>
        </w:rPr>
        <w:t xml:space="preserve">1.3. РАЗВИВАЮЩЕЕ </w:t>
      </w:r>
      <w:r>
        <w:rPr>
          <w:b/>
        </w:rPr>
        <w:tab/>
        <w:t xml:space="preserve">ОЦЕНИВАНИЕ </w:t>
      </w:r>
      <w:r>
        <w:rPr>
          <w:b/>
        </w:rPr>
        <w:tab/>
        <w:t>КАЧЕСТВА      ОБРАЗОВАТЕЛЬНОЙ ДЕЯТЕЛЬНОСТИ ПО ПРОГРАММЕ</w:t>
      </w:r>
      <w:r>
        <w:rPr>
          <w:b/>
          <w:sz w:val="28"/>
        </w:rPr>
        <w:t xml:space="preserve">(педагогическая диагностика </w:t>
      </w:r>
    </w:p>
    <w:p w14:paraId="538C72A4" w14:textId="77777777" w:rsidR="004A3CD7" w:rsidRDefault="003D49EA">
      <w:pPr>
        <w:ind w:left="1172" w:right="264"/>
      </w:pPr>
      <w:r>
        <w:rPr>
          <w:b/>
          <w:sz w:val="28"/>
        </w:rPr>
        <w:t>индивидуального развития детей</w:t>
      </w:r>
      <w:r>
        <w:rPr>
          <w:rFonts w:ascii="Calibri" w:eastAsia="Calibri" w:hAnsi="Calibri" w:cs="Calibri"/>
          <w:sz w:val="22"/>
        </w:rPr>
        <w:t>)</w:t>
      </w:r>
      <w:r>
        <w:t xml:space="preserve">    Оценивание качества образовательной деятельности по Программе осуществляется в форме педагогической диагностики. </w:t>
      </w:r>
    </w:p>
    <w:p w14:paraId="4E16D3BF" w14:textId="77777777" w:rsidR="004A3CD7" w:rsidRDefault="003D49EA">
      <w:pPr>
        <w:ind w:left="1172" w:right="848"/>
      </w:pPr>
      <w:r>
        <w:t xml:space="preserve">    Концептуальные основания такой оценки определяются требованиями Федерального закона от 29 декабря 2012 г.» № 273-ФЗ «Об образовании в Российской Федерации», а также ФГОС ДО, в котором определены государственные гарантии качества образования. </w:t>
      </w:r>
    </w:p>
    <w:p w14:paraId="5CC61BE1" w14:textId="77777777" w:rsidR="004A3CD7" w:rsidRDefault="003D49EA">
      <w:pPr>
        <w:ind w:left="1172" w:right="0"/>
      </w:pPr>
      <w:r>
        <w:t xml:space="preserve">Педагогическая диагностика достижения планируемых результатов: </w:t>
      </w:r>
    </w:p>
    <w:p w14:paraId="37286A3E" w14:textId="77777777" w:rsidR="004A3CD7" w:rsidRDefault="003D49EA">
      <w:pPr>
        <w:ind w:left="1172" w:right="847"/>
      </w:pPr>
      <w:r>
        <w:rPr>
          <w:i/>
        </w:rPr>
        <w:t xml:space="preserve">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w:t>
      </w:r>
      <w:r>
        <w:t xml:space="preserve">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 </w:t>
      </w:r>
    </w:p>
    <w:p w14:paraId="2480AEC2" w14:textId="77777777" w:rsidR="004A3CD7" w:rsidRDefault="003D49EA">
      <w:pPr>
        <w:ind w:left="1172" w:right="845"/>
      </w:pPr>
      <w:r>
        <w:rPr>
          <w:i/>
        </w:rPr>
        <w:t xml:space="preserve">Цели педагогической диагностики, а также особенности её проведения определяются требованиями ФГОС ДО. </w:t>
      </w:r>
      <w:r>
        <w:t xml:space="preserve">При реализации Программы может проводиться оценка индивидуального развития детей, которая осуществляется педагогом в рамках педагогической диагностики. </w:t>
      </w:r>
    </w:p>
    <w:p w14:paraId="77BD00F8" w14:textId="77777777" w:rsidR="004A3CD7" w:rsidRDefault="003D49EA">
      <w:pPr>
        <w:spacing w:after="13" w:line="268" w:lineRule="auto"/>
        <w:ind w:left="1172" w:right="7"/>
      </w:pPr>
      <w:r>
        <w:rPr>
          <w:i/>
        </w:rPr>
        <w:t xml:space="preserve">Специфика педагогической диагностики достижения планируемых образовательных результатов обусловлена следующими требованиями ФГОС ДО: </w:t>
      </w:r>
    </w:p>
    <w:p w14:paraId="28DB28A6" w14:textId="77777777" w:rsidR="004A3CD7" w:rsidRDefault="003D49EA">
      <w:pPr>
        <w:numPr>
          <w:ilvl w:val="0"/>
          <w:numId w:val="9"/>
        </w:numPr>
        <w:spacing w:after="30"/>
        <w:ind w:right="847" w:hanging="348"/>
      </w:pPr>
      <w:r>
        <w:t xml:space="preserve">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ребёнка на разных этапах дошкольного детства; </w:t>
      </w:r>
    </w:p>
    <w:p w14:paraId="7AB33A33" w14:textId="77777777" w:rsidR="004A3CD7" w:rsidRDefault="003D49EA">
      <w:pPr>
        <w:numPr>
          <w:ilvl w:val="0"/>
          <w:numId w:val="9"/>
        </w:numPr>
        <w:spacing w:after="30"/>
        <w:ind w:right="847" w:hanging="348"/>
      </w:pPr>
      <w:r>
        <w:t xml:space="preserve">целевые ориентиры не подлежат непосредственной оценке, в т.ч.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w:t>
      </w:r>
    </w:p>
    <w:p w14:paraId="48CCA4D2" w14:textId="77777777" w:rsidR="004A3CD7" w:rsidRDefault="003D49EA">
      <w:pPr>
        <w:numPr>
          <w:ilvl w:val="0"/>
          <w:numId w:val="9"/>
        </w:numPr>
        <w:ind w:right="847" w:hanging="348"/>
      </w:pPr>
      <w:r>
        <w:t xml:space="preserve">освоение Программы не сопровождается проведением промежуточных аттестаций и итоговой аттестации обучающихся. </w:t>
      </w:r>
    </w:p>
    <w:p w14:paraId="6DDBF483" w14:textId="77777777" w:rsidR="004A3CD7" w:rsidRDefault="003D49EA">
      <w:pPr>
        <w:ind w:left="1172" w:right="848"/>
      </w:pPr>
      <w:r>
        <w:lastRenderedPageBreak/>
        <w:t xml:space="preserve">        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p>
    <w:p w14:paraId="2A4038D5" w14:textId="77777777" w:rsidR="004A3CD7" w:rsidRDefault="003D49EA">
      <w:pPr>
        <w:spacing w:after="13" w:line="268" w:lineRule="auto"/>
        <w:ind w:left="1172" w:right="7"/>
      </w:pPr>
      <w:r>
        <w:rPr>
          <w:i/>
        </w:rPr>
        <w:t xml:space="preserve">Результаты педагогической диагностики (мониторинга) могут использоваться исключительно для решения следующих образовательных задач: </w:t>
      </w:r>
    </w:p>
    <w:p w14:paraId="7CD104F0" w14:textId="77777777" w:rsidR="004A3CD7" w:rsidRDefault="003D49EA">
      <w:pPr>
        <w:numPr>
          <w:ilvl w:val="0"/>
          <w:numId w:val="9"/>
        </w:numPr>
        <w:ind w:right="847" w:hanging="348"/>
      </w:pPr>
      <w:r>
        <w:t xml:space="preserve">индивидуализации образования (в т.ч. поддержки ребёнка, построения его образовательной траектории или профессиональной коррекции особенностей его развития); </w:t>
      </w:r>
    </w:p>
    <w:p w14:paraId="79B768EA" w14:textId="77777777" w:rsidR="004A3CD7" w:rsidRDefault="003D49EA">
      <w:pPr>
        <w:numPr>
          <w:ilvl w:val="0"/>
          <w:numId w:val="9"/>
        </w:numPr>
        <w:ind w:right="847" w:hanging="348"/>
      </w:pPr>
      <w:r>
        <w:t xml:space="preserve">оптимизации работы с группой детей. </w:t>
      </w:r>
    </w:p>
    <w:p w14:paraId="0C40D16C" w14:textId="77777777" w:rsidR="004A3CD7" w:rsidRDefault="003D49EA">
      <w:pPr>
        <w:spacing w:after="13" w:line="268" w:lineRule="auto"/>
        <w:ind w:left="1172" w:right="849"/>
      </w:pPr>
      <w:r>
        <w:rPr>
          <w:i/>
        </w:rPr>
        <w:t xml:space="preserve">   Педагогическая диагностика проводится на начальном этапе освоения ребёнком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w:t>
      </w:r>
    </w:p>
    <w:p w14:paraId="2DAECBD1" w14:textId="77777777" w:rsidR="004A3CD7" w:rsidRDefault="003D49EA">
      <w:pPr>
        <w:ind w:left="1172" w:right="848"/>
      </w:pPr>
      <w:r>
        <w:t xml:space="preserve">      При проведении диагностики на начальном этапе учитывается адаптационный период пребывания ребёнка в группе. Сравнение результатов стартовой и финальной диагностики позволяет выявить индивидуальную динамику развития ребёнка. </w:t>
      </w:r>
    </w:p>
    <w:p w14:paraId="25CDD184" w14:textId="77777777" w:rsidR="004A3CD7" w:rsidRDefault="003D49EA">
      <w:pPr>
        <w:ind w:left="1172" w:right="359"/>
      </w:pPr>
      <w:r>
        <w:t xml:space="preserve">     Педагогическая диагностика осуществляется воспитателями в возрастных группах 2 раза в год – в начале и в конце учебного года (октябрь, май). </w:t>
      </w:r>
    </w:p>
    <w:p w14:paraId="63EB7E75" w14:textId="77777777" w:rsidR="004A3CD7" w:rsidRDefault="003D49EA">
      <w:pPr>
        <w:ind w:left="1172" w:right="845"/>
      </w:pPr>
      <w:r>
        <w:rPr>
          <w:i/>
        </w:rPr>
        <w:t xml:space="preserve">     Педагогическая диагностика индивидуального развития </w:t>
      </w:r>
      <w:r>
        <w:t xml:space="preserve">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 </w:t>
      </w:r>
    </w:p>
    <w:p w14:paraId="5C5F2F9C" w14:textId="77777777" w:rsidR="004A3CD7" w:rsidRDefault="003D49EA">
      <w:pPr>
        <w:ind w:left="1172" w:right="845"/>
      </w:pPr>
      <w:r>
        <w:rPr>
          <w:i/>
        </w:rPr>
        <w:t xml:space="preserve">     Основным методом педагогической диагностики является наблюдение. </w:t>
      </w:r>
      <w:r>
        <w:t xml:space="preserve">Ориентирами для наблюдения являются возрастные характеристики развития ребёнка.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ребёнка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ребёнком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 </w:t>
      </w:r>
    </w:p>
    <w:p w14:paraId="4AB25D18" w14:textId="77777777" w:rsidR="004A3CD7" w:rsidRDefault="003D49EA">
      <w:pPr>
        <w:ind w:left="1172" w:right="846"/>
      </w:pPr>
      <w:r>
        <w:t xml:space="preserve">Наблюдая за поведением ребёнка, педагог обращает внимание на частоту проявления каждого показателя, самостоятельность и инициативность </w:t>
      </w:r>
      <w:r>
        <w:lastRenderedPageBreak/>
        <w:t xml:space="preserve">ребёнка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ребёнка. Инициативность свидетельствует о проявлении субъектности ребёнка в деятельности и взаимодействии. </w:t>
      </w:r>
    </w:p>
    <w:p w14:paraId="37AA515D" w14:textId="77777777" w:rsidR="004A3CD7" w:rsidRDefault="003D49EA">
      <w:pPr>
        <w:ind w:left="1172" w:right="845"/>
      </w:pPr>
      <w:r>
        <w:t xml:space="preserve">      Результаты наблюдения фиксируются, способ и форму их регистрации педагог выбирает самостоятельно. Оптимальной формой фиксации результатов наблюдения может являться карта развития ребёнка. Педагог может составить её самостоятельно, отразив показатели возрастного развития ребёнка и критерии их оценивания. Фиксация данных наблюдения позволит педагогу выявить и проанализировать динамику в развитии ребёнка на определенном возрастном этапе, а также скорректировать образовательную деятельность с учётом индивидуальных особенностей развития ребёнка и его потребностей. </w:t>
      </w:r>
    </w:p>
    <w:p w14:paraId="1C0028FD" w14:textId="77777777" w:rsidR="004A3CD7" w:rsidRDefault="003D49EA">
      <w:pPr>
        <w:ind w:left="1172" w:right="847"/>
      </w:pPr>
      <w:r>
        <w:t xml:space="preserve">        Результаты наблюдения могут быть дополнены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 </w:t>
      </w:r>
    </w:p>
    <w:p w14:paraId="4D314155" w14:textId="77777777" w:rsidR="004A3CD7" w:rsidRDefault="003D49EA">
      <w:pPr>
        <w:ind w:left="1172" w:right="845"/>
      </w:pPr>
      <w:r>
        <w:rPr>
          <w:i/>
        </w:rPr>
        <w:t xml:space="preserve">     Анализ продуктов детской деятельности </w:t>
      </w:r>
      <w:r>
        <w:t xml:space="preserve">может осуществляться на   основе изучения материалов портфолио ребёнка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 </w:t>
      </w:r>
    </w:p>
    <w:p w14:paraId="75A44865" w14:textId="77777777" w:rsidR="004A3CD7" w:rsidRDefault="003D49EA">
      <w:pPr>
        <w:ind w:left="1172" w:right="848"/>
      </w:pPr>
      <w:r>
        <w:rPr>
          <w:i/>
        </w:rPr>
        <w:t xml:space="preserve">    Педагогическая диагностика завершается анализом полученных  данных</w:t>
      </w:r>
      <w:r>
        <w:t xml:space="preserve">,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 </w:t>
      </w:r>
    </w:p>
    <w:p w14:paraId="3A7A47D3" w14:textId="77777777" w:rsidR="004A3CD7" w:rsidRDefault="003D49EA">
      <w:pPr>
        <w:spacing w:after="13" w:line="268" w:lineRule="auto"/>
        <w:ind w:left="1172" w:right="7"/>
      </w:pPr>
      <w:r>
        <w:rPr>
          <w:i/>
        </w:rPr>
        <w:t xml:space="preserve">     При необходимости используется психологическая диагностика развития детей </w:t>
      </w:r>
    </w:p>
    <w:p w14:paraId="00222A52" w14:textId="77777777" w:rsidR="004A3CD7" w:rsidRDefault="003D49EA">
      <w:pPr>
        <w:spacing w:after="332"/>
        <w:ind w:left="1172" w:right="847"/>
      </w:pPr>
      <w:r>
        <w:t>(выявление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ребёнка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14:paraId="39BE35E6" w14:textId="77777777" w:rsidR="004A3CD7" w:rsidRDefault="003D49EA">
      <w:pPr>
        <w:spacing w:after="5" w:line="270" w:lineRule="auto"/>
        <w:ind w:left="-5" w:right="0"/>
        <w:jc w:val="left"/>
      </w:pPr>
      <w:r>
        <w:rPr>
          <w:b/>
        </w:rPr>
        <w:t xml:space="preserve">II. Содержательный раздел.                              </w:t>
      </w:r>
    </w:p>
    <w:p w14:paraId="5126958B" w14:textId="77777777" w:rsidR="004A3CD7" w:rsidRDefault="003D49EA">
      <w:pPr>
        <w:spacing w:after="5" w:line="270" w:lineRule="auto"/>
        <w:ind w:left="-5" w:right="0"/>
        <w:jc w:val="left"/>
      </w:pPr>
      <w:r>
        <w:rPr>
          <w:b/>
        </w:rPr>
        <w:t xml:space="preserve"> 2.1. Общие положения. </w:t>
      </w:r>
    </w:p>
    <w:p w14:paraId="5043C751" w14:textId="77777777" w:rsidR="004A3CD7" w:rsidRDefault="003D49EA">
      <w:pPr>
        <w:ind w:right="358"/>
      </w:pPr>
      <w:r>
        <w:lastRenderedPageBreak/>
        <w:t xml:space="preserve">    Содержание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 </w:t>
      </w:r>
    </w:p>
    <w:p w14:paraId="534255C0" w14:textId="77777777" w:rsidR="004A3CD7" w:rsidRDefault="003D49EA">
      <w:pPr>
        <w:ind w:right="0"/>
      </w:pPr>
      <w:r>
        <w:t xml:space="preserve">   Содержание Программы обеспечивает развитие личности, мотивации и способностей детей в различных видах деятельности и охватывает следующие образовательные области:  </w:t>
      </w:r>
    </w:p>
    <w:p w14:paraId="32E09319" w14:textId="77777777" w:rsidR="004A3CD7" w:rsidRDefault="003D49EA">
      <w:pPr>
        <w:numPr>
          <w:ilvl w:val="0"/>
          <w:numId w:val="10"/>
        </w:numPr>
        <w:ind w:right="0" w:hanging="206"/>
      </w:pPr>
      <w:r>
        <w:t xml:space="preserve">социально-коммуникативное развитие; </w:t>
      </w:r>
    </w:p>
    <w:p w14:paraId="6C77F295" w14:textId="77777777" w:rsidR="004A3CD7" w:rsidRDefault="003D49EA">
      <w:pPr>
        <w:numPr>
          <w:ilvl w:val="0"/>
          <w:numId w:val="10"/>
        </w:numPr>
        <w:ind w:right="0" w:hanging="206"/>
      </w:pPr>
      <w:r>
        <w:t xml:space="preserve">познавательное развитие; </w:t>
      </w:r>
    </w:p>
    <w:p w14:paraId="50A2296D" w14:textId="77777777" w:rsidR="004A3CD7" w:rsidRDefault="003D49EA">
      <w:pPr>
        <w:numPr>
          <w:ilvl w:val="0"/>
          <w:numId w:val="10"/>
        </w:numPr>
        <w:ind w:right="0" w:hanging="206"/>
      </w:pPr>
      <w:r>
        <w:t xml:space="preserve">речевое развитие; </w:t>
      </w:r>
    </w:p>
    <w:p w14:paraId="781C18A1" w14:textId="77777777" w:rsidR="004A3CD7" w:rsidRDefault="003D49EA">
      <w:pPr>
        <w:numPr>
          <w:ilvl w:val="0"/>
          <w:numId w:val="10"/>
        </w:numPr>
        <w:ind w:right="0" w:hanging="206"/>
      </w:pPr>
      <w:r>
        <w:t xml:space="preserve">художественно-эстетическое развитие; </w:t>
      </w:r>
    </w:p>
    <w:p w14:paraId="68E9D71D" w14:textId="77777777" w:rsidR="004A3CD7" w:rsidRDefault="003D49EA">
      <w:pPr>
        <w:numPr>
          <w:ilvl w:val="0"/>
          <w:numId w:val="10"/>
        </w:numPr>
        <w:ind w:right="0" w:hanging="206"/>
      </w:pPr>
      <w:r>
        <w:t xml:space="preserve"> физическое развитие.  </w:t>
      </w:r>
    </w:p>
    <w:p w14:paraId="6DEE72D6" w14:textId="77777777" w:rsidR="004A3CD7" w:rsidRDefault="003D49EA">
      <w:pPr>
        <w:ind w:right="0"/>
      </w:pPr>
      <w:r>
        <w:t xml:space="preserve">Вариативная часть реализуется через НРК. </w:t>
      </w:r>
    </w:p>
    <w:p w14:paraId="6FB86CE2" w14:textId="77777777" w:rsidR="004A3CD7" w:rsidRDefault="003D49EA">
      <w:pPr>
        <w:ind w:right="356"/>
      </w:pPr>
      <w:r>
        <w:t xml:space="preserve">    Задачи психолого-педагогической работы по формированию физических, интеллектуальных и личностных качеств детей решаются интегрировано в ходе освоения всех образовательных областей наряду с задачами, отражающими специфику каждой образовательной области, с обязательным психологическим сопровождением. </w:t>
      </w:r>
    </w:p>
    <w:p w14:paraId="1135FEBC" w14:textId="77777777" w:rsidR="004A3CD7" w:rsidRDefault="003D49EA">
      <w:pPr>
        <w:ind w:right="360"/>
      </w:pPr>
      <w:r>
        <w:t xml:space="preserve">  При этом решение программных образовательных задач предусматривается не только в рамках непосредственно образовательной деятельности, но и в ходе режимных моментов -как в совместной деятельности взрослого и детей, так и в самостоятельной деятельности дошкольников. </w:t>
      </w:r>
      <w:r>
        <w:rPr>
          <w:i/>
        </w:rPr>
        <w:t xml:space="preserve"> </w:t>
      </w:r>
    </w:p>
    <w:p w14:paraId="5F7A23AC" w14:textId="77777777" w:rsidR="004A3CD7" w:rsidRDefault="003D49EA">
      <w:pPr>
        <w:spacing w:after="5" w:line="270" w:lineRule="auto"/>
        <w:ind w:left="-5" w:right="0"/>
        <w:jc w:val="left"/>
      </w:pPr>
      <w:r>
        <w:rPr>
          <w:b/>
        </w:rPr>
        <w:t>Национально-региональный компонент.</w:t>
      </w:r>
      <w:r>
        <w:rPr>
          <w:i/>
        </w:rPr>
        <w:t xml:space="preserve"> </w:t>
      </w:r>
    </w:p>
    <w:p w14:paraId="6BB77238" w14:textId="77777777" w:rsidR="004A3CD7" w:rsidRDefault="003D49EA">
      <w:pPr>
        <w:ind w:right="0"/>
      </w:pPr>
      <w:r>
        <w:t xml:space="preserve">    Содержание направлено на достижение целей формирования у детей интереса и ценностного отношения к родному краю через:   </w:t>
      </w:r>
    </w:p>
    <w:p w14:paraId="77A5CE65" w14:textId="77777777" w:rsidR="004A3CD7" w:rsidRDefault="003D49EA">
      <w:pPr>
        <w:ind w:right="0"/>
      </w:pPr>
      <w:r>
        <w:t xml:space="preserve">-формирование любви к своему селу, краю, чувства гордости за него; </w:t>
      </w:r>
    </w:p>
    <w:p w14:paraId="2EEBE2DE" w14:textId="77777777" w:rsidR="004A3CD7" w:rsidRDefault="003D49EA">
      <w:pPr>
        <w:ind w:right="0"/>
      </w:pPr>
      <w:r>
        <w:t xml:space="preserve">-формирование общих представлений об окружающей природной среде (природных ресурсах, воде, атмосфере, почвах, растительном и животном мире Кабардино –Балкарской республики);  </w:t>
      </w:r>
    </w:p>
    <w:p w14:paraId="2A6B20F6" w14:textId="77777777" w:rsidR="004A3CD7" w:rsidRDefault="003D49EA">
      <w:pPr>
        <w:ind w:right="0"/>
      </w:pPr>
      <w:r>
        <w:t xml:space="preserve">-формирование общих представлений о своеобразии природы КБР; </w:t>
      </w:r>
    </w:p>
    <w:p w14:paraId="6ADC4DB0" w14:textId="77777777" w:rsidR="004A3CD7" w:rsidRDefault="003D49EA">
      <w:pPr>
        <w:tabs>
          <w:tab w:val="center" w:pos="1002"/>
          <w:tab w:val="center" w:pos="2506"/>
          <w:tab w:val="center" w:pos="4845"/>
          <w:tab w:val="center" w:pos="6602"/>
          <w:tab w:val="center" w:pos="7486"/>
          <w:tab w:val="center" w:pos="8873"/>
          <w:tab w:val="center" w:pos="9772"/>
          <w:tab w:val="center" w:pos="10559"/>
        </w:tabs>
        <w:ind w:left="0" w:right="0" w:firstLine="0"/>
        <w:jc w:val="left"/>
      </w:pPr>
      <w:r>
        <w:t xml:space="preserve"> - </w:t>
      </w:r>
      <w:r>
        <w:tab/>
        <w:t xml:space="preserve">воспитание </w:t>
      </w:r>
      <w:r>
        <w:tab/>
        <w:t xml:space="preserve">позитивного </w:t>
      </w:r>
      <w:r>
        <w:tab/>
        <w:t xml:space="preserve">эмоционально-ценностного </w:t>
      </w:r>
      <w:r>
        <w:tab/>
        <w:t xml:space="preserve">и </w:t>
      </w:r>
      <w:r>
        <w:tab/>
        <w:t xml:space="preserve">бережного </w:t>
      </w:r>
      <w:r>
        <w:tab/>
        <w:t xml:space="preserve">отношения </w:t>
      </w:r>
      <w:r>
        <w:tab/>
        <w:t xml:space="preserve">к </w:t>
      </w:r>
      <w:r>
        <w:tab/>
        <w:t xml:space="preserve">природе.      </w:t>
      </w:r>
    </w:p>
    <w:p w14:paraId="209D4E5A" w14:textId="77777777" w:rsidR="004A3CD7" w:rsidRDefault="003D49EA">
      <w:pPr>
        <w:ind w:right="0"/>
      </w:pPr>
      <w:r>
        <w:t xml:space="preserve">Содержанием для включения в основную общеобразовательную программу дошкольных групп  является:   </w:t>
      </w:r>
    </w:p>
    <w:p w14:paraId="4DD39E73" w14:textId="77777777" w:rsidR="004A3CD7" w:rsidRDefault="003D49EA">
      <w:pPr>
        <w:ind w:right="0"/>
      </w:pPr>
      <w:r>
        <w:t xml:space="preserve">-природа КБР (географические, климатические особенности);  </w:t>
      </w:r>
    </w:p>
    <w:p w14:paraId="4A726DC1" w14:textId="77777777" w:rsidR="004A3CD7" w:rsidRDefault="003D49EA">
      <w:pPr>
        <w:ind w:right="0"/>
      </w:pPr>
      <w:r>
        <w:t xml:space="preserve">-животный мир КБР (насекомые, рыбы, птицы, звери);  </w:t>
      </w:r>
    </w:p>
    <w:p w14:paraId="22E965FF" w14:textId="77777777" w:rsidR="004A3CD7" w:rsidRDefault="003D49EA">
      <w:pPr>
        <w:ind w:right="0"/>
      </w:pPr>
      <w:r>
        <w:t xml:space="preserve">-особенности внешнего вида, питания, размножения; </w:t>
      </w:r>
    </w:p>
    <w:p w14:paraId="6EFABC27" w14:textId="77777777" w:rsidR="004A3CD7" w:rsidRDefault="003D49EA">
      <w:pPr>
        <w:ind w:right="0"/>
      </w:pPr>
      <w:r>
        <w:t xml:space="preserve">-растительный мир КБР (деревья, кустарники, травы, грибы и др.); </w:t>
      </w:r>
    </w:p>
    <w:p w14:paraId="2411202D" w14:textId="77777777" w:rsidR="004A3CD7" w:rsidRDefault="003D49EA">
      <w:pPr>
        <w:ind w:right="0"/>
      </w:pPr>
      <w:r>
        <w:t xml:space="preserve">-культура и быт народов региона (быт, национальные праздники, игры);   </w:t>
      </w:r>
    </w:p>
    <w:p w14:paraId="400C2980" w14:textId="77777777" w:rsidR="004A3CD7" w:rsidRDefault="003D49EA">
      <w:pPr>
        <w:ind w:right="0"/>
      </w:pPr>
      <w:r>
        <w:t xml:space="preserve">-произведения устного народного творчества коренных народов региона, проживающих на территории КБР: сказки, малые фольклорные жанры (пословицы, загадки, скороговорки и другие).  </w:t>
      </w:r>
    </w:p>
    <w:p w14:paraId="2DA0F475" w14:textId="77777777" w:rsidR="004A3CD7" w:rsidRDefault="003D49EA">
      <w:pPr>
        <w:ind w:right="369"/>
      </w:pPr>
      <w:r>
        <w:t xml:space="preserve">    Решение задач по реализации и освоению содержания регионального компонента осуществляется как в форме непосредственной образовательной деятельности, так и в форме совместной деятельности при организации режимных моментов через интеграцию с задачами различных образовательных областей:  </w:t>
      </w:r>
    </w:p>
    <w:p w14:paraId="12CF07FF" w14:textId="77777777" w:rsidR="004A3CD7" w:rsidRDefault="003D49EA">
      <w:pPr>
        <w:spacing w:after="5" w:line="270" w:lineRule="auto"/>
        <w:ind w:left="-5" w:right="0"/>
        <w:jc w:val="left"/>
      </w:pPr>
      <w:r>
        <w:rPr>
          <w:b/>
        </w:rPr>
        <w:t>«Социально-коммуникативное развитие»</w:t>
      </w:r>
      <w:r>
        <w:t xml:space="preserve"> (традиции народов КБР);  </w:t>
      </w:r>
    </w:p>
    <w:p w14:paraId="2B726CCC" w14:textId="77777777" w:rsidR="004A3CD7" w:rsidRDefault="003D49EA">
      <w:pPr>
        <w:ind w:right="0"/>
      </w:pPr>
      <w:r>
        <w:rPr>
          <w:b/>
        </w:rPr>
        <w:t>«Познавательное развитие</w:t>
      </w:r>
      <w:r>
        <w:t xml:space="preserve">» (природа КБР, растительный и животный мир, культура и быт народов, проживающих на территории КБР); </w:t>
      </w:r>
    </w:p>
    <w:p w14:paraId="5FC49990" w14:textId="77777777" w:rsidR="004A3CD7" w:rsidRDefault="003D49EA">
      <w:pPr>
        <w:ind w:right="0"/>
      </w:pPr>
      <w:r>
        <w:rPr>
          <w:b/>
        </w:rPr>
        <w:lastRenderedPageBreak/>
        <w:t>«Речевое развитие»</w:t>
      </w:r>
      <w:r>
        <w:t xml:space="preserve"> (произведения устного народного творчества народов КБР);   </w:t>
      </w:r>
    </w:p>
    <w:p w14:paraId="1443FFC8" w14:textId="77777777" w:rsidR="004A3CD7" w:rsidRDefault="003D49EA">
      <w:pPr>
        <w:ind w:right="355"/>
      </w:pPr>
      <w:r>
        <w:rPr>
          <w:b/>
        </w:rPr>
        <w:t xml:space="preserve">«Художественно-эстетическое развитие» </w:t>
      </w:r>
      <w:r>
        <w:t xml:space="preserve">(продуктивная деятельность по мотивам устного народного творчества народов КБР);  </w:t>
      </w:r>
      <w:r>
        <w:rPr>
          <w:b/>
        </w:rPr>
        <w:t>«Физическое развитие»</w:t>
      </w:r>
      <w:r>
        <w:t xml:space="preserve"> (игры народов КБР). Приобщение юного гражданина к народным идеалам, искусству, к системе нравственных ценностей – задача каждого, кто находится рядом с ним, кого волнует и заботит его будущее.  </w:t>
      </w:r>
    </w:p>
    <w:p w14:paraId="0FB866AA" w14:textId="77777777" w:rsidR="004A3CD7" w:rsidRDefault="003D49EA">
      <w:pPr>
        <w:spacing w:after="31"/>
        <w:ind w:right="0"/>
      </w:pPr>
      <w:r>
        <w:t xml:space="preserve">      Реализация НРК помогает усвоению воспитанниками таких сложных понятий как:  </w:t>
      </w:r>
    </w:p>
    <w:p w14:paraId="3047346B" w14:textId="77777777" w:rsidR="004A3CD7" w:rsidRDefault="003D49EA">
      <w:pPr>
        <w:numPr>
          <w:ilvl w:val="0"/>
          <w:numId w:val="11"/>
        </w:numPr>
        <w:ind w:right="0" w:hanging="207"/>
      </w:pPr>
      <w:r>
        <w:t xml:space="preserve">«Что такое Родина?»,  </w:t>
      </w:r>
    </w:p>
    <w:p w14:paraId="36B2AA3D" w14:textId="77777777" w:rsidR="004A3CD7" w:rsidRDefault="003D49EA">
      <w:pPr>
        <w:numPr>
          <w:ilvl w:val="0"/>
          <w:numId w:val="11"/>
        </w:numPr>
        <w:ind w:right="0" w:hanging="207"/>
      </w:pPr>
      <w:r>
        <w:t xml:space="preserve">«Что значит любить свою страну?»,  </w:t>
      </w:r>
    </w:p>
    <w:p w14:paraId="7F39B6EE" w14:textId="77777777" w:rsidR="004A3CD7" w:rsidRDefault="003D49EA">
      <w:pPr>
        <w:numPr>
          <w:ilvl w:val="0"/>
          <w:numId w:val="11"/>
        </w:numPr>
        <w:ind w:right="0" w:hanging="207"/>
      </w:pPr>
      <w:r>
        <w:t xml:space="preserve">«Что значит испытывать гордость за героев своей республики?» </w:t>
      </w:r>
    </w:p>
    <w:p w14:paraId="642BC152" w14:textId="77777777" w:rsidR="004A3CD7" w:rsidRDefault="003D49EA">
      <w:pPr>
        <w:ind w:right="0"/>
      </w:pPr>
      <w:r>
        <w:t xml:space="preserve">       НРК предусматривает воспитание детей в среде с национальным колоритом: </w:t>
      </w:r>
    </w:p>
    <w:p w14:paraId="7DA4402D" w14:textId="77777777" w:rsidR="004A3CD7" w:rsidRDefault="003D49EA">
      <w:pPr>
        <w:ind w:right="0"/>
      </w:pPr>
      <w:r>
        <w:t xml:space="preserve"> -ознакомление детей с устно - поэтическим творчеством нашего народа;  </w:t>
      </w:r>
    </w:p>
    <w:p w14:paraId="213EF2F0" w14:textId="77777777" w:rsidR="004A3CD7" w:rsidRDefault="003D49EA">
      <w:pPr>
        <w:ind w:right="0"/>
      </w:pPr>
      <w:r>
        <w:t xml:space="preserve">-с изобразительным и декоративно- прикладным искусством Кабардино-Балкарии;  </w:t>
      </w:r>
    </w:p>
    <w:p w14:paraId="06FAACF2" w14:textId="77777777" w:rsidR="004A3CD7" w:rsidRDefault="003D49EA">
      <w:pPr>
        <w:ind w:right="0"/>
      </w:pPr>
      <w:r>
        <w:t xml:space="preserve">-с историко-географическими и природоведческими особенностями народов, живущих в республике. </w:t>
      </w:r>
    </w:p>
    <w:p w14:paraId="59C96587" w14:textId="77777777" w:rsidR="004A3CD7" w:rsidRDefault="003D49EA">
      <w:pPr>
        <w:ind w:right="361"/>
      </w:pPr>
      <w:r>
        <w:t xml:space="preserve">       Национальные культуры составляют основу культуры человечества. Приобщая ребенка к живительному источнику истории, традиций, обычаев своего народа, родители и мы педагоги вводим его в мир общечеловеческих ценностей. В нашем учреждении национально-региональный компонент пронизывает все формы и направления воспитательно-образовательного процесса. Дети знакомятся с национальной культурой, искусством, детской художественной литературой.  </w:t>
      </w:r>
    </w:p>
    <w:p w14:paraId="1E48CCED" w14:textId="77777777" w:rsidR="004A3CD7" w:rsidRDefault="003D49EA">
      <w:pPr>
        <w:ind w:right="359"/>
      </w:pPr>
      <w:r>
        <w:t xml:space="preserve">        Ознакомление с национальной культурой осуществляется через все виды деятельности ребенкадошкольника: игровую, учебную, изобразительную, музыкальную, речевую, двигательную и др. Процесс познания и усвоения начинается с младшего дошкольного возраста через культурное наследие своего народа: колыбельные песни, частушки, игры - забавы, загадки, пословицы, поговорки, сказки.  </w:t>
      </w:r>
    </w:p>
    <w:p w14:paraId="69EA749D" w14:textId="77777777" w:rsidR="004A3CD7" w:rsidRDefault="003D49EA">
      <w:pPr>
        <w:ind w:right="357"/>
      </w:pPr>
      <w:r>
        <w:t xml:space="preserve">      Реализация национально-регионального компонента происходит не только в учебном процессе, но и в ходе праздников, развлечений. Все мы знаем, что музыка обладает особой силой воздействия на чувства, а эмоциональный настрой возбуждает у детей интерес к национальной культуре. В своей работе педагоги стараются включать в сценарии праздников и развлечений кабардинские народные песни и танцы. Такие праздники создают атмосферу теплоты, способствуют развитию интереса, дружеских отношений к своему народу, его обычаям и традициям. Для того, чтобы подготовить ребенка к жизни, научить быть успешным во всех делах, необходимо помочь ему с самого детства полюбить свою Родину.  </w:t>
      </w:r>
    </w:p>
    <w:p w14:paraId="6288A70A" w14:textId="77777777" w:rsidR="004A3CD7" w:rsidRDefault="003D49EA">
      <w:pPr>
        <w:ind w:right="0"/>
      </w:pPr>
      <w:r>
        <w:t xml:space="preserve">     Знакомство с национальными традициями, обычаями, культурой гораздо эффективнее проводится через ознакомление с краеведческим материалом. Трудности в ознакомлении с бытом, традициями вызваны тем, что дошкольникам свойственно наглядно-образное мышление. Поэтому изучение истории, в учреждении у нас начинается с уголка национальной культуры. В Учреждении есть музей, где собраны подлинные предметы быта наших предков. Именно здесь впервые дети увидели национальные костюмы, старинную посуду, предметы труда, украшения. Все эти предметы старины вызывают у детей неподдельный интерес, напоминают о традициях нашего культурного прошлого, расширяют их представления о жизни </w:t>
      </w:r>
      <w:r>
        <w:lastRenderedPageBreak/>
        <w:t xml:space="preserve">предков в прошлом. В музее для ребенка открывается возможность первого проникновения в историю быта родного края и его национальным традициям.  </w:t>
      </w:r>
    </w:p>
    <w:p w14:paraId="2F7D1C13" w14:textId="77777777" w:rsidR="004A3CD7" w:rsidRDefault="003D49EA">
      <w:pPr>
        <w:ind w:right="360"/>
      </w:pPr>
      <w:r>
        <w:t xml:space="preserve">    В своей работе широко используем произведения декоративно-прикладного искусства кабардинского народа. Орнаментальная основа народного искусства доступна дошкольникам для восприятия и отображения в творческой деятельности. На занятиях по рисованию и аппликации дети оформляют народным орнаментом свои работы. Разнообразные игровые ситуации, вопросы, рассказ воспитателя помогают дошкольникам понять и полюбить народное искусство. Развивая ребенка в поликультурной среде, делается акцент на приобщение его к красоте и добру, на желание видеть неповторимость национальной культуры.  </w:t>
      </w:r>
    </w:p>
    <w:p w14:paraId="6DAADEE4" w14:textId="77777777" w:rsidR="004A3CD7" w:rsidRDefault="003D49EA">
      <w:pPr>
        <w:ind w:right="364"/>
      </w:pPr>
      <w:r>
        <w:t xml:space="preserve">    Анализируя и сравнивая произведения устного народного творчества, дети узнают, что и кабардинский и русский народы одинаково оценивают моральные качества человека: воспитывают доброту, честность, правдивость, смелость, отвагу, любовь к Родине, трудолюбие; высмеивают трусость, ложь, жадность,  лень.   </w:t>
      </w:r>
    </w:p>
    <w:p w14:paraId="4F35B070" w14:textId="77777777" w:rsidR="004A3CD7" w:rsidRDefault="003D49EA">
      <w:pPr>
        <w:ind w:right="362"/>
      </w:pPr>
      <w:r>
        <w:t xml:space="preserve">    В работе с детьми широко используем неповторимый игровой фольклор, так как радость движения в них сочетается с духовным обогащением детей. Ведь испокон веков в играх отражается образ жизни людей, их быт, труд, национальные устои, представления народа о честности, смелости, мужестве, т.е. народная игра содержит в себе информацию о традициях многих поколений. Участие детей в народных играх позволяет им через игровое общение усвоить культуру народа, обогатить словарный запас. Дети получают знания о природе и животном мире края, героическом прошлом родного края, знакомятся с символами республики. Наличие памятников архитектуры, достопримечательностей определяет необходимость исторического экскурса в прошлое народа.  </w:t>
      </w:r>
    </w:p>
    <w:p w14:paraId="59BE89D5" w14:textId="77777777" w:rsidR="004A3CD7" w:rsidRDefault="003D49EA">
      <w:pPr>
        <w:spacing w:after="32"/>
        <w:ind w:right="359"/>
      </w:pPr>
      <w:r>
        <w:t xml:space="preserve">   Развитие народных промыслов также уходит своими корнями вглубь истории. Впечатления о полученных знаниях дети отражают в художественно- продуктивной деятельности. На занятии дети получают информацию и о людях, которые прославили родной край, знакомятся с их родословной. Основной целью данной работы является развитие духовно-нравственной культуры ребенка, воспитание гражданских чувств, чувства любви к Родине, родной республике.   Задачи: </w:t>
      </w:r>
    </w:p>
    <w:p w14:paraId="7DBAA5B7" w14:textId="77777777" w:rsidR="004A3CD7" w:rsidRDefault="003D49EA">
      <w:pPr>
        <w:numPr>
          <w:ilvl w:val="0"/>
          <w:numId w:val="12"/>
        </w:numPr>
        <w:spacing w:after="30"/>
        <w:ind w:right="0" w:hanging="207"/>
      </w:pPr>
      <w:r>
        <w:t xml:space="preserve">дать знания детям о родном селе: история, символика, достопримечательности, промышленные объекты, их вред и польза, экологическая ситуация в селе; </w:t>
      </w:r>
    </w:p>
    <w:p w14:paraId="7C74488D" w14:textId="77777777" w:rsidR="004A3CD7" w:rsidRDefault="003D49EA">
      <w:pPr>
        <w:numPr>
          <w:ilvl w:val="0"/>
          <w:numId w:val="12"/>
        </w:numPr>
        <w:ind w:right="0" w:hanging="207"/>
      </w:pPr>
      <w:r>
        <w:t xml:space="preserve">познакомить с именами тех, кто основал и прославил родное село; </w:t>
      </w:r>
    </w:p>
    <w:p w14:paraId="141038CB" w14:textId="77777777" w:rsidR="004A3CD7" w:rsidRDefault="003D49EA">
      <w:pPr>
        <w:numPr>
          <w:ilvl w:val="0"/>
          <w:numId w:val="12"/>
        </w:numPr>
        <w:ind w:right="0" w:hanging="207"/>
      </w:pPr>
      <w:r>
        <w:t xml:space="preserve">расширить знания детей о флоре и фауне КБР; </w:t>
      </w:r>
    </w:p>
    <w:p w14:paraId="4D5F890E" w14:textId="77777777" w:rsidR="004A3CD7" w:rsidRDefault="003D49EA">
      <w:pPr>
        <w:numPr>
          <w:ilvl w:val="0"/>
          <w:numId w:val="12"/>
        </w:numPr>
        <w:ind w:right="0" w:hanging="207"/>
      </w:pPr>
      <w:r>
        <w:t xml:space="preserve">воспитывать любовь к родному краю, умение видеть прекрасное, гордиться им; </w:t>
      </w:r>
    </w:p>
    <w:p w14:paraId="6519B899" w14:textId="77777777" w:rsidR="004A3CD7" w:rsidRDefault="003D49EA">
      <w:pPr>
        <w:numPr>
          <w:ilvl w:val="0"/>
          <w:numId w:val="12"/>
        </w:numPr>
        <w:ind w:right="0" w:hanging="207"/>
      </w:pPr>
      <w:r>
        <w:t xml:space="preserve">познакомить с культурой и традициями Кабардино – Балкарии; </w:t>
      </w:r>
    </w:p>
    <w:p w14:paraId="26CBAF9C" w14:textId="77777777" w:rsidR="004A3CD7" w:rsidRDefault="003D49EA">
      <w:pPr>
        <w:numPr>
          <w:ilvl w:val="0"/>
          <w:numId w:val="12"/>
        </w:numPr>
        <w:ind w:right="0" w:hanging="207"/>
      </w:pPr>
      <w:r>
        <w:t xml:space="preserve">формировать экологическую культуру у детей и их родителей, желание принимать участие в проведении мероприятий по охране окружающей среды.  </w:t>
      </w:r>
      <w:r>
        <w:rPr>
          <w:b/>
        </w:rPr>
        <w:t xml:space="preserve">Материально-технические ресурсы, необходимые для работы: </w:t>
      </w:r>
      <w:r>
        <w:t xml:space="preserve"> </w:t>
      </w:r>
    </w:p>
    <w:p w14:paraId="6F1CA7F8" w14:textId="77777777" w:rsidR="004A3CD7" w:rsidRDefault="003D49EA">
      <w:pPr>
        <w:ind w:right="0"/>
      </w:pPr>
      <w:r>
        <w:t xml:space="preserve">-подбор исторической литературы,  </w:t>
      </w:r>
    </w:p>
    <w:p w14:paraId="3964CD0E" w14:textId="77777777" w:rsidR="004A3CD7" w:rsidRDefault="003D49EA">
      <w:pPr>
        <w:ind w:right="0"/>
      </w:pPr>
      <w:r>
        <w:t xml:space="preserve">-подбор произведений кабардинского народного творчества,  </w:t>
      </w:r>
    </w:p>
    <w:p w14:paraId="6B1B6494" w14:textId="77777777" w:rsidR="004A3CD7" w:rsidRDefault="003D49EA">
      <w:pPr>
        <w:ind w:right="0"/>
      </w:pPr>
      <w:r>
        <w:t xml:space="preserve">-подбор наглядного материала (иллюстрации, фотографии, зарисовки),  </w:t>
      </w:r>
    </w:p>
    <w:p w14:paraId="14EE8172" w14:textId="77777777" w:rsidR="004A3CD7" w:rsidRDefault="003D49EA">
      <w:pPr>
        <w:ind w:right="0"/>
      </w:pPr>
      <w:r>
        <w:t xml:space="preserve">-подготовка разного вида бросового материала,  </w:t>
      </w:r>
    </w:p>
    <w:p w14:paraId="1CE8B9AC" w14:textId="77777777" w:rsidR="004A3CD7" w:rsidRDefault="003D49EA">
      <w:pPr>
        <w:ind w:right="0"/>
      </w:pPr>
      <w:r>
        <w:t xml:space="preserve">-подготовка изобразительного материала для продуктивной деятельности,  </w:t>
      </w:r>
    </w:p>
    <w:p w14:paraId="2727CB5C" w14:textId="77777777" w:rsidR="004A3CD7" w:rsidRDefault="003D49EA">
      <w:pPr>
        <w:ind w:right="0"/>
      </w:pPr>
      <w:r>
        <w:t xml:space="preserve">-дидактические игры,  </w:t>
      </w:r>
    </w:p>
    <w:p w14:paraId="3CB15406" w14:textId="77777777" w:rsidR="004A3CD7" w:rsidRDefault="003D49EA">
      <w:pPr>
        <w:ind w:right="0"/>
      </w:pPr>
      <w:r>
        <w:lastRenderedPageBreak/>
        <w:t xml:space="preserve">-выставки книг, рисунков, поделок.     </w:t>
      </w:r>
    </w:p>
    <w:p w14:paraId="79F14E95" w14:textId="77777777" w:rsidR="004A3CD7" w:rsidRDefault="003D49EA">
      <w:pPr>
        <w:spacing w:after="26" w:line="260" w:lineRule="auto"/>
        <w:ind w:left="0" w:right="355" w:firstLine="0"/>
      </w:pPr>
      <w:r>
        <w:rPr>
          <w:b/>
        </w:rPr>
        <w:t xml:space="preserve">2.2. Задачи и содержание образования (обучения и воспитания) по  образовательным областям. Описание образовательной деятельности в соответствии с направлениями развития ребенка, представленными в пяти образовательных областях. </w:t>
      </w:r>
    </w:p>
    <w:p w14:paraId="39609341" w14:textId="77777777" w:rsidR="004A3CD7" w:rsidRDefault="003D49EA">
      <w:pPr>
        <w:spacing w:after="5" w:line="270" w:lineRule="auto"/>
        <w:ind w:left="-5" w:right="0"/>
        <w:jc w:val="left"/>
      </w:pPr>
      <w:r>
        <w:rPr>
          <w:b/>
        </w:rPr>
        <w:t xml:space="preserve">Обязательная часть </w:t>
      </w:r>
    </w:p>
    <w:p w14:paraId="48FDF875" w14:textId="77777777" w:rsidR="004A3CD7" w:rsidRDefault="003D49EA">
      <w:pPr>
        <w:ind w:right="357"/>
      </w:pPr>
      <w:r>
        <w:t xml:space="preserve">    Содержание ООП ДО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образовательные области   развития и образования детей. </w:t>
      </w:r>
    </w:p>
    <w:p w14:paraId="52318428" w14:textId="77777777" w:rsidR="004A3CD7" w:rsidRDefault="003D49EA">
      <w:pPr>
        <w:ind w:right="356"/>
      </w:pPr>
      <w:r>
        <w:rPr>
          <w:b/>
          <w:i/>
          <w:u w:val="single" w:color="000000"/>
        </w:rPr>
        <w:t>Социально-коммуникативное развитие</w:t>
      </w:r>
      <w:r>
        <w:rPr>
          <w:b/>
          <w:i/>
        </w:rPr>
        <w:t xml:space="preserve"> </w:t>
      </w:r>
      <w:r>
        <w:t xml:space="preserve">направлено на усвоение норм и ценностей, принятых в обществе, включая моральные и нравственные ценности; развитие умения общаться и взаимодействовать с партнерами по игре, совместной деятельности или обмену информацией;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уважительного отношения и чувства принадлежности к своей семье и к сообществу детей и взрослых в Организации; развитие умения подчиняться правилам и социальным нормам; формирование позитивных установок к различным видам труда и творчества; формирование отношения к образованию как к одной из ведущих жизненных ценностей; формирование основ безопасного поведения в быту, социуме, природе. </w:t>
      </w:r>
    </w:p>
    <w:p w14:paraId="50A7E2B3" w14:textId="77777777" w:rsidR="004A3CD7" w:rsidRDefault="003D49EA">
      <w:pPr>
        <w:spacing w:after="5" w:line="270" w:lineRule="auto"/>
        <w:ind w:left="-5" w:right="0"/>
        <w:jc w:val="left"/>
      </w:pPr>
      <w:r>
        <w:rPr>
          <w:b/>
        </w:rPr>
        <w:t xml:space="preserve">    Основные цели и   задачи  соответствуют ФОП ДО </w:t>
      </w:r>
      <w:hyperlink r:id="rId12">
        <w:r>
          <w:rPr>
            <w:b/>
          </w:rPr>
          <w:t>(</w:t>
        </w:r>
      </w:hyperlink>
      <w:hyperlink r:id="rId13">
        <w:r>
          <w:rPr>
            <w:b/>
            <w:i/>
            <w:color w:val="0000FF"/>
            <w:u w:val="single" w:color="0000FF"/>
          </w:rPr>
          <w:t xml:space="preserve">Ссылка </w:t>
        </w:r>
      </w:hyperlink>
      <w:hyperlink r:id="rId14">
        <w:r>
          <w:rPr>
            <w:b/>
            <w:i/>
            <w:color w:val="0000FF"/>
            <w:u w:val="single" w:color="0000FF"/>
          </w:rPr>
          <w:t>–</w:t>
        </w:r>
      </w:hyperlink>
      <w:hyperlink r:id="rId15">
        <w:r>
          <w:rPr>
            <w:b/>
            <w:i/>
            <w:color w:val="0000FF"/>
            <w:u w:val="single" w:color="0000FF"/>
          </w:rPr>
          <w:t>П.</w:t>
        </w:r>
      </w:hyperlink>
      <w:hyperlink r:id="rId16">
        <w:r>
          <w:rPr>
            <w:b/>
            <w:i/>
            <w:color w:val="0000FF"/>
            <w:u w:val="single" w:color="0000FF"/>
          </w:rPr>
          <w:t xml:space="preserve"> </w:t>
        </w:r>
      </w:hyperlink>
      <w:hyperlink r:id="rId17">
        <w:r>
          <w:rPr>
            <w:b/>
            <w:i/>
            <w:color w:val="0000FF"/>
            <w:u w:val="single" w:color="0000FF"/>
          </w:rPr>
          <w:t>18</w:t>
        </w:r>
      </w:hyperlink>
      <w:hyperlink r:id="rId18">
        <w:r>
          <w:rPr>
            <w:b/>
            <w:i/>
            <w:color w:val="0000FF"/>
            <w:u w:val="single" w:color="0000FF"/>
          </w:rPr>
          <w:t>-</w:t>
        </w:r>
      </w:hyperlink>
      <w:hyperlink r:id="rId19">
        <w:r>
          <w:rPr>
            <w:b/>
            <w:i/>
            <w:color w:val="0000FF"/>
            <w:u w:val="single" w:color="0000FF"/>
          </w:rPr>
          <w:t>22 ФОП  ДО</w:t>
        </w:r>
      </w:hyperlink>
      <w:hyperlink r:id="rId20">
        <w:r>
          <w:rPr>
            <w:b/>
            <w:i/>
          </w:rPr>
          <w:t>)</w:t>
        </w:r>
      </w:hyperlink>
      <w:r>
        <w:rPr>
          <w:b/>
          <w:i/>
        </w:rPr>
        <w:t xml:space="preserve">  </w:t>
      </w:r>
      <w:r>
        <w:rPr>
          <w:b/>
        </w:rPr>
        <w:t xml:space="preserve">и включает подразделы: </w:t>
      </w:r>
    </w:p>
    <w:p w14:paraId="53B0C3A5" w14:textId="77777777" w:rsidR="004A3CD7" w:rsidRDefault="003D49EA">
      <w:pPr>
        <w:ind w:left="730" w:right="0"/>
      </w:pPr>
      <w:r>
        <w:rPr>
          <w:noProof/>
        </w:rPr>
        <w:drawing>
          <wp:anchor distT="0" distB="0" distL="114300" distR="114300" simplePos="0" relativeHeight="251660288" behindDoc="0" locked="0" layoutInCell="1" allowOverlap="0" wp14:anchorId="6478AC81" wp14:editId="047EC202">
            <wp:simplePos x="0" y="0"/>
            <wp:positionH relativeFrom="column">
              <wp:posOffset>917575</wp:posOffset>
            </wp:positionH>
            <wp:positionV relativeFrom="paragraph">
              <wp:posOffset>46355</wp:posOffset>
            </wp:positionV>
            <wp:extent cx="76200" cy="76200"/>
            <wp:effectExtent l="0" t="0" r="0" b="0"/>
            <wp:wrapNone/>
            <wp:docPr id="15261" name="Picture 15261"/>
            <wp:cNvGraphicFramePr/>
            <a:graphic xmlns:a="http://schemas.openxmlformats.org/drawingml/2006/main">
              <a:graphicData uri="http://schemas.openxmlformats.org/drawingml/2006/picture">
                <pic:pic xmlns:pic="http://schemas.openxmlformats.org/drawingml/2006/picture">
                  <pic:nvPicPr>
                    <pic:cNvPr id="15261" name="Picture 15261"/>
                    <pic:cNvPicPr/>
                  </pic:nvPicPr>
                  <pic:blipFill>
                    <a:blip r:embed="rId21"/>
                    <a:stretch>
                      <a:fillRect/>
                    </a:stretch>
                  </pic:blipFill>
                  <pic:spPr>
                    <a:xfrm>
                      <a:off x="0" y="0"/>
                      <a:ext cx="76200" cy="76200"/>
                    </a:xfrm>
                    <a:prstGeom prst="rect">
                      <a:avLst/>
                    </a:prstGeom>
                  </pic:spPr>
                </pic:pic>
              </a:graphicData>
            </a:graphic>
          </wp:anchor>
        </w:drawing>
      </w:r>
      <w:r>
        <w:t xml:space="preserve">социальные отношения; </w:t>
      </w:r>
    </w:p>
    <w:p w14:paraId="3F4E69E2" w14:textId="77777777" w:rsidR="004A3CD7" w:rsidRDefault="003D49EA">
      <w:pPr>
        <w:ind w:left="730" w:right="4860"/>
      </w:pPr>
      <w:r>
        <w:rPr>
          <w:noProof/>
        </w:rPr>
        <w:drawing>
          <wp:anchor distT="0" distB="0" distL="114300" distR="114300" simplePos="0" relativeHeight="251661312" behindDoc="0" locked="0" layoutInCell="1" allowOverlap="0" wp14:anchorId="0DE584D8" wp14:editId="39261C33">
            <wp:simplePos x="0" y="0"/>
            <wp:positionH relativeFrom="column">
              <wp:posOffset>917575</wp:posOffset>
            </wp:positionH>
            <wp:positionV relativeFrom="paragraph">
              <wp:posOffset>46355</wp:posOffset>
            </wp:positionV>
            <wp:extent cx="76200" cy="76200"/>
            <wp:effectExtent l="0" t="0" r="0" b="0"/>
            <wp:wrapNone/>
            <wp:docPr id="15263" name="Picture 15263"/>
            <wp:cNvGraphicFramePr/>
            <a:graphic xmlns:a="http://schemas.openxmlformats.org/drawingml/2006/main">
              <a:graphicData uri="http://schemas.openxmlformats.org/drawingml/2006/picture">
                <pic:pic xmlns:pic="http://schemas.openxmlformats.org/drawingml/2006/picture">
                  <pic:nvPicPr>
                    <pic:cNvPr id="15263" name="Picture 15263"/>
                    <pic:cNvPicPr/>
                  </pic:nvPicPr>
                  <pic:blipFill>
                    <a:blip r:embed="rId21"/>
                    <a:stretch>
                      <a:fillRect/>
                    </a:stretch>
                  </pic:blipFill>
                  <pic:spPr>
                    <a:xfrm>
                      <a:off x="0" y="0"/>
                      <a:ext cx="76200" cy="76200"/>
                    </a:xfrm>
                    <a:prstGeom prst="rect">
                      <a:avLst/>
                    </a:prstGeom>
                  </pic:spPr>
                </pic:pic>
              </a:graphicData>
            </a:graphic>
          </wp:anchor>
        </w:drawing>
      </w:r>
      <w:r>
        <w:rPr>
          <w:noProof/>
        </w:rPr>
        <w:drawing>
          <wp:anchor distT="0" distB="0" distL="114300" distR="114300" simplePos="0" relativeHeight="251662336" behindDoc="0" locked="0" layoutInCell="1" allowOverlap="0" wp14:anchorId="0614A02E" wp14:editId="6051BB68">
            <wp:simplePos x="0" y="0"/>
            <wp:positionH relativeFrom="column">
              <wp:posOffset>917575</wp:posOffset>
            </wp:positionH>
            <wp:positionV relativeFrom="paragraph">
              <wp:posOffset>235585</wp:posOffset>
            </wp:positionV>
            <wp:extent cx="76200" cy="76200"/>
            <wp:effectExtent l="0" t="0" r="0" b="0"/>
            <wp:wrapNone/>
            <wp:docPr id="15265" name="Picture 15265"/>
            <wp:cNvGraphicFramePr/>
            <a:graphic xmlns:a="http://schemas.openxmlformats.org/drawingml/2006/main">
              <a:graphicData uri="http://schemas.openxmlformats.org/drawingml/2006/picture">
                <pic:pic xmlns:pic="http://schemas.openxmlformats.org/drawingml/2006/picture">
                  <pic:nvPicPr>
                    <pic:cNvPr id="15265" name="Picture 15265"/>
                    <pic:cNvPicPr/>
                  </pic:nvPicPr>
                  <pic:blipFill>
                    <a:blip r:embed="rId21"/>
                    <a:stretch>
                      <a:fillRect/>
                    </a:stretch>
                  </pic:blipFill>
                  <pic:spPr>
                    <a:xfrm>
                      <a:off x="0" y="0"/>
                      <a:ext cx="76200" cy="76200"/>
                    </a:xfrm>
                    <a:prstGeom prst="rect">
                      <a:avLst/>
                    </a:prstGeom>
                  </pic:spPr>
                </pic:pic>
              </a:graphicData>
            </a:graphic>
          </wp:anchor>
        </w:drawing>
      </w:r>
      <w:r>
        <w:rPr>
          <w:noProof/>
        </w:rPr>
        <w:drawing>
          <wp:anchor distT="0" distB="0" distL="114300" distR="114300" simplePos="0" relativeHeight="251663360" behindDoc="0" locked="0" layoutInCell="1" allowOverlap="0" wp14:anchorId="3A8F758D" wp14:editId="2C9D63DD">
            <wp:simplePos x="0" y="0"/>
            <wp:positionH relativeFrom="column">
              <wp:posOffset>917575</wp:posOffset>
            </wp:positionH>
            <wp:positionV relativeFrom="paragraph">
              <wp:posOffset>396875</wp:posOffset>
            </wp:positionV>
            <wp:extent cx="76200" cy="76200"/>
            <wp:effectExtent l="0" t="0" r="0" b="0"/>
            <wp:wrapNone/>
            <wp:docPr id="15267" name="Picture 15267"/>
            <wp:cNvGraphicFramePr/>
            <a:graphic xmlns:a="http://schemas.openxmlformats.org/drawingml/2006/main">
              <a:graphicData uri="http://schemas.openxmlformats.org/drawingml/2006/picture">
                <pic:pic xmlns:pic="http://schemas.openxmlformats.org/drawingml/2006/picture">
                  <pic:nvPicPr>
                    <pic:cNvPr id="15267" name="Picture 15267"/>
                    <pic:cNvPicPr/>
                  </pic:nvPicPr>
                  <pic:blipFill>
                    <a:blip r:embed="rId21"/>
                    <a:stretch>
                      <a:fillRect/>
                    </a:stretch>
                  </pic:blipFill>
                  <pic:spPr>
                    <a:xfrm>
                      <a:off x="0" y="0"/>
                      <a:ext cx="76200" cy="76200"/>
                    </a:xfrm>
                    <a:prstGeom prst="rect">
                      <a:avLst/>
                    </a:prstGeom>
                  </pic:spPr>
                </pic:pic>
              </a:graphicData>
            </a:graphic>
          </wp:anchor>
        </w:drawing>
      </w:r>
      <w:r>
        <w:t xml:space="preserve">формирования основ гражданственности и патриотизма; трудовое воспитание; основы безопасного поведения. </w:t>
      </w:r>
    </w:p>
    <w:p w14:paraId="3E40CDE1" w14:textId="77777777" w:rsidR="004A3CD7" w:rsidRDefault="004A3CD7">
      <w:pPr>
        <w:spacing w:after="0" w:line="259" w:lineRule="auto"/>
        <w:ind w:left="0" w:right="0" w:firstLine="0"/>
        <w:jc w:val="left"/>
      </w:pPr>
    </w:p>
    <w:p w14:paraId="57271537" w14:textId="77777777" w:rsidR="004A3CD7" w:rsidRDefault="003D49EA">
      <w:pPr>
        <w:spacing w:after="116"/>
        <w:ind w:right="0"/>
      </w:pPr>
      <w:r>
        <w:t xml:space="preserve">Задачи и содержание образовательной деятельности по направлению «Социально- коммуникативное развитие» представлены в следующих таблицах: </w:t>
      </w:r>
    </w:p>
    <w:p w14:paraId="1165CF14" w14:textId="77777777" w:rsidR="004A3CD7" w:rsidRDefault="003D49EA">
      <w:pPr>
        <w:spacing w:after="0" w:line="259" w:lineRule="auto"/>
        <w:ind w:left="0" w:right="0" w:firstLine="0"/>
        <w:jc w:val="left"/>
      </w:pPr>
      <w:r>
        <w:t xml:space="preserve"> </w:t>
      </w:r>
    </w:p>
    <w:p w14:paraId="09C5DB8E" w14:textId="77777777" w:rsidR="004A3CD7" w:rsidRDefault="004A3CD7">
      <w:pPr>
        <w:spacing w:after="0" w:line="259" w:lineRule="auto"/>
        <w:ind w:left="0" w:right="0" w:firstLine="0"/>
        <w:jc w:val="left"/>
      </w:pPr>
    </w:p>
    <w:p w14:paraId="06848D4A" w14:textId="77777777" w:rsidR="004A3CD7" w:rsidRDefault="004A3CD7">
      <w:pPr>
        <w:spacing w:after="0" w:line="259" w:lineRule="auto"/>
        <w:ind w:left="0" w:right="0" w:firstLine="0"/>
        <w:jc w:val="left"/>
      </w:pPr>
    </w:p>
    <w:p w14:paraId="262CF3ED" w14:textId="77777777" w:rsidR="004A3CD7" w:rsidRDefault="004A3CD7">
      <w:pPr>
        <w:spacing w:after="0" w:line="259" w:lineRule="auto"/>
        <w:ind w:left="0" w:right="0" w:firstLine="0"/>
        <w:jc w:val="left"/>
      </w:pPr>
    </w:p>
    <w:p w14:paraId="25968CBD" w14:textId="77777777" w:rsidR="004A3CD7" w:rsidRDefault="004A3CD7">
      <w:pPr>
        <w:spacing w:after="0" w:line="259" w:lineRule="auto"/>
        <w:ind w:left="0" w:right="0" w:firstLine="0"/>
        <w:jc w:val="left"/>
      </w:pPr>
    </w:p>
    <w:p w14:paraId="1BA1E6A2" w14:textId="77777777" w:rsidR="004A3CD7" w:rsidRDefault="004A3CD7">
      <w:pPr>
        <w:spacing w:after="0" w:line="259" w:lineRule="auto"/>
        <w:ind w:left="0" w:right="0" w:firstLine="0"/>
        <w:jc w:val="left"/>
      </w:pPr>
    </w:p>
    <w:p w14:paraId="2D19A2A1" w14:textId="77777777" w:rsidR="004A3CD7" w:rsidRDefault="004A3CD7">
      <w:pPr>
        <w:spacing w:after="0" w:line="259" w:lineRule="auto"/>
        <w:ind w:left="0" w:right="0" w:firstLine="0"/>
        <w:jc w:val="left"/>
      </w:pPr>
    </w:p>
    <w:p w14:paraId="4B80C2CB" w14:textId="77777777" w:rsidR="004A3CD7" w:rsidRDefault="004A3CD7">
      <w:pPr>
        <w:spacing w:after="0" w:line="259" w:lineRule="auto"/>
        <w:ind w:left="0" w:right="0" w:firstLine="0"/>
        <w:jc w:val="left"/>
      </w:pPr>
    </w:p>
    <w:p w14:paraId="25BDCA74" w14:textId="77777777" w:rsidR="004A3CD7" w:rsidRDefault="004A3CD7">
      <w:pPr>
        <w:spacing w:after="0" w:line="259" w:lineRule="auto"/>
        <w:ind w:left="0" w:right="0" w:firstLine="0"/>
        <w:jc w:val="left"/>
      </w:pPr>
    </w:p>
    <w:p w14:paraId="7D0C7C69" w14:textId="77777777" w:rsidR="004A3CD7" w:rsidRDefault="004A3CD7">
      <w:pPr>
        <w:spacing w:after="0" w:line="259" w:lineRule="auto"/>
        <w:ind w:left="0" w:right="0" w:firstLine="0"/>
        <w:jc w:val="left"/>
      </w:pPr>
    </w:p>
    <w:p w14:paraId="630DB1CB" w14:textId="77777777" w:rsidR="004A3CD7" w:rsidRDefault="004A3CD7">
      <w:pPr>
        <w:spacing w:after="0" w:line="259" w:lineRule="auto"/>
        <w:ind w:left="0" w:right="0" w:firstLine="0"/>
        <w:jc w:val="left"/>
      </w:pPr>
    </w:p>
    <w:p w14:paraId="1F6A9715" w14:textId="77777777" w:rsidR="004A3CD7" w:rsidRDefault="004A3CD7">
      <w:pPr>
        <w:spacing w:after="0" w:line="259" w:lineRule="auto"/>
        <w:ind w:left="0" w:right="0" w:firstLine="0"/>
        <w:jc w:val="left"/>
      </w:pPr>
    </w:p>
    <w:p w14:paraId="5732CE67" w14:textId="77777777" w:rsidR="004A3CD7" w:rsidRDefault="004A3CD7">
      <w:pPr>
        <w:spacing w:after="0" w:line="259" w:lineRule="auto"/>
        <w:ind w:left="0" w:right="0" w:firstLine="0"/>
        <w:jc w:val="left"/>
      </w:pPr>
    </w:p>
    <w:p w14:paraId="53253416" w14:textId="77777777" w:rsidR="004A3CD7" w:rsidRDefault="004A3CD7">
      <w:pPr>
        <w:spacing w:after="0" w:line="259" w:lineRule="auto"/>
        <w:ind w:left="0" w:right="0" w:firstLine="0"/>
        <w:jc w:val="left"/>
      </w:pPr>
    </w:p>
    <w:p w14:paraId="554C14B2" w14:textId="77777777" w:rsidR="004A3CD7" w:rsidRDefault="004A3CD7">
      <w:pPr>
        <w:spacing w:after="0" w:line="259" w:lineRule="auto"/>
        <w:ind w:left="0" w:right="0" w:firstLine="0"/>
        <w:jc w:val="left"/>
      </w:pPr>
    </w:p>
    <w:p w14:paraId="62C2CF4C" w14:textId="77777777" w:rsidR="004A3CD7" w:rsidRDefault="004A3CD7">
      <w:pPr>
        <w:spacing w:after="0" w:line="259" w:lineRule="auto"/>
        <w:ind w:left="0" w:right="0" w:firstLine="0"/>
        <w:jc w:val="left"/>
      </w:pPr>
    </w:p>
    <w:p w14:paraId="66978042" w14:textId="77777777" w:rsidR="004A3CD7" w:rsidRDefault="004A3CD7">
      <w:pPr>
        <w:spacing w:after="0" w:line="259" w:lineRule="auto"/>
        <w:ind w:left="0" w:right="0" w:firstLine="0"/>
        <w:jc w:val="left"/>
      </w:pPr>
    </w:p>
    <w:p w14:paraId="5D204229" w14:textId="77777777" w:rsidR="004A3CD7" w:rsidRDefault="004A3CD7">
      <w:pPr>
        <w:spacing w:after="0" w:line="259" w:lineRule="auto"/>
        <w:ind w:left="0" w:right="0" w:firstLine="0"/>
        <w:jc w:val="left"/>
      </w:pPr>
    </w:p>
    <w:tbl>
      <w:tblPr>
        <w:tblStyle w:val="TableGrid"/>
        <w:tblW w:w="9893" w:type="dxa"/>
        <w:tblInd w:w="432" w:type="dxa"/>
        <w:tblCellMar>
          <w:top w:w="56" w:type="dxa"/>
          <w:left w:w="116" w:type="dxa"/>
          <w:right w:w="46" w:type="dxa"/>
        </w:tblCellMar>
        <w:tblLook w:val="04A0" w:firstRow="1" w:lastRow="0" w:firstColumn="1" w:lastColumn="0" w:noHBand="0" w:noVBand="1"/>
      </w:tblPr>
      <w:tblGrid>
        <w:gridCol w:w="9893"/>
      </w:tblGrid>
      <w:tr w:rsidR="004A3CD7" w14:paraId="71AB60A1" w14:textId="77777777">
        <w:trPr>
          <w:trHeight w:val="643"/>
        </w:trPr>
        <w:tc>
          <w:tcPr>
            <w:tcW w:w="9893" w:type="dxa"/>
            <w:tcBorders>
              <w:top w:val="single" w:sz="4" w:space="0" w:color="000000"/>
              <w:left w:val="single" w:sz="4" w:space="0" w:color="000000"/>
              <w:bottom w:val="single" w:sz="4" w:space="0" w:color="000000"/>
              <w:right w:val="single" w:sz="4" w:space="0" w:color="000000"/>
            </w:tcBorders>
          </w:tcPr>
          <w:p w14:paraId="39970519" w14:textId="77777777" w:rsidR="004A3CD7" w:rsidRDefault="003D49EA">
            <w:pPr>
              <w:spacing w:after="0" w:line="259" w:lineRule="auto"/>
              <w:ind w:left="3784" w:right="3787" w:firstLine="0"/>
              <w:jc w:val="center"/>
            </w:pPr>
            <w:r>
              <w:rPr>
                <w:b/>
              </w:rPr>
              <w:t xml:space="preserve"> младшая группа </w:t>
            </w:r>
          </w:p>
        </w:tc>
      </w:tr>
      <w:tr w:rsidR="004A3CD7" w14:paraId="5B96A8E1" w14:textId="77777777">
        <w:trPr>
          <w:trHeight w:val="327"/>
        </w:trPr>
        <w:tc>
          <w:tcPr>
            <w:tcW w:w="9893" w:type="dxa"/>
            <w:tcBorders>
              <w:top w:val="single" w:sz="4" w:space="0" w:color="000000"/>
              <w:left w:val="single" w:sz="4" w:space="0" w:color="000000"/>
              <w:bottom w:val="single" w:sz="4" w:space="0" w:color="000000"/>
              <w:right w:val="single" w:sz="4" w:space="0" w:color="000000"/>
            </w:tcBorders>
          </w:tcPr>
          <w:p w14:paraId="56A6E471" w14:textId="77777777" w:rsidR="004A3CD7" w:rsidRDefault="003D49EA">
            <w:pPr>
              <w:spacing w:after="0" w:line="259" w:lineRule="auto"/>
              <w:ind w:left="0" w:right="68" w:firstLine="0"/>
              <w:jc w:val="center"/>
            </w:pPr>
            <w:r>
              <w:rPr>
                <w:b/>
                <w:i/>
              </w:rPr>
              <w:t xml:space="preserve">ПРОГРАММНЫЕ ЗАДАЧИ ОО </w:t>
            </w:r>
          </w:p>
        </w:tc>
      </w:tr>
      <w:tr w:rsidR="004A3CD7" w14:paraId="5F083E65" w14:textId="77777777">
        <w:trPr>
          <w:trHeight w:val="646"/>
        </w:trPr>
        <w:tc>
          <w:tcPr>
            <w:tcW w:w="9893" w:type="dxa"/>
            <w:tcBorders>
              <w:top w:val="single" w:sz="4" w:space="0" w:color="000000"/>
              <w:left w:val="single" w:sz="4" w:space="0" w:color="000000"/>
              <w:bottom w:val="single" w:sz="4" w:space="0" w:color="000000"/>
              <w:right w:val="single" w:sz="4" w:space="0" w:color="000000"/>
            </w:tcBorders>
          </w:tcPr>
          <w:p w14:paraId="3DD993CF" w14:textId="77777777" w:rsidR="004A3CD7" w:rsidRDefault="003D49EA">
            <w:pPr>
              <w:spacing w:after="0" w:line="259" w:lineRule="auto"/>
              <w:ind w:left="14" w:right="24" w:firstLine="0"/>
              <w:jc w:val="center"/>
            </w:pPr>
            <w:r>
              <w:rPr>
                <w:b/>
                <w:i/>
              </w:rPr>
              <w:t xml:space="preserve">В области социально-коммуникативного развития основными задачами образовательной деятельности являются: </w:t>
            </w:r>
          </w:p>
        </w:tc>
      </w:tr>
      <w:tr w:rsidR="004A3CD7" w14:paraId="69FC1C11" w14:textId="77777777">
        <w:trPr>
          <w:trHeight w:val="3922"/>
        </w:trPr>
        <w:tc>
          <w:tcPr>
            <w:tcW w:w="9893" w:type="dxa"/>
            <w:tcBorders>
              <w:top w:val="single" w:sz="4" w:space="0" w:color="000000"/>
              <w:left w:val="single" w:sz="4" w:space="0" w:color="000000"/>
              <w:bottom w:val="single" w:sz="4" w:space="0" w:color="000000"/>
              <w:right w:val="single" w:sz="4" w:space="0" w:color="000000"/>
            </w:tcBorders>
          </w:tcPr>
          <w:p w14:paraId="5A4E8C7F" w14:textId="77777777" w:rsidR="004A3CD7" w:rsidRDefault="003D49EA">
            <w:pPr>
              <w:numPr>
                <w:ilvl w:val="0"/>
                <w:numId w:val="13"/>
              </w:numPr>
              <w:spacing w:after="28" w:line="305" w:lineRule="auto"/>
              <w:ind w:right="0" w:hanging="360"/>
            </w:pPr>
            <w:r>
              <w:t xml:space="preserve">поддерживать эмоционально-положительное состояние детей в период адаптации к ДОО; </w:t>
            </w:r>
          </w:p>
          <w:p w14:paraId="1270BBE1" w14:textId="77777777" w:rsidR="004A3CD7" w:rsidRDefault="003D49EA">
            <w:pPr>
              <w:numPr>
                <w:ilvl w:val="0"/>
                <w:numId w:val="13"/>
              </w:numPr>
              <w:spacing w:after="21" w:line="312" w:lineRule="auto"/>
              <w:ind w:right="0" w:hanging="360"/>
            </w:pPr>
            <w:r>
              <w:t xml:space="preserve">развивать игровой опыт ребёнка, помогая детям отражать в игре представления об окружающей действительности; </w:t>
            </w:r>
          </w:p>
          <w:p w14:paraId="09E4751E" w14:textId="77777777" w:rsidR="004A3CD7" w:rsidRDefault="003D49EA">
            <w:pPr>
              <w:numPr>
                <w:ilvl w:val="0"/>
                <w:numId w:val="13"/>
              </w:numPr>
              <w:spacing w:after="37" w:line="259" w:lineRule="auto"/>
              <w:ind w:right="0" w:hanging="360"/>
            </w:pPr>
            <w:r>
              <w:t xml:space="preserve">поддерживать доброжелательные взаимоотношения детей, </w:t>
            </w:r>
          </w:p>
          <w:p w14:paraId="1C6DB33A" w14:textId="77777777" w:rsidR="004A3CD7" w:rsidRDefault="003D49EA">
            <w:pPr>
              <w:numPr>
                <w:ilvl w:val="0"/>
                <w:numId w:val="13"/>
              </w:numPr>
              <w:spacing w:after="25" w:line="307" w:lineRule="auto"/>
              <w:ind w:right="0" w:hanging="360"/>
            </w:pPr>
            <w:r>
              <w:t xml:space="preserve">развивать эмоциональную отзывчивость в ходе привлечения к конкретным действиям помощи, заботы, участия; </w:t>
            </w:r>
          </w:p>
          <w:p w14:paraId="37817BCE" w14:textId="77777777" w:rsidR="004A3CD7" w:rsidRDefault="003D49EA">
            <w:pPr>
              <w:numPr>
                <w:ilvl w:val="0"/>
                <w:numId w:val="13"/>
              </w:numPr>
              <w:spacing w:after="14" w:line="314" w:lineRule="auto"/>
              <w:ind w:right="0" w:hanging="360"/>
            </w:pPr>
            <w:r>
              <w:t xml:space="preserve">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 </w:t>
            </w:r>
          </w:p>
          <w:p w14:paraId="7D776F77" w14:textId="77777777" w:rsidR="004A3CD7" w:rsidRDefault="003D49EA">
            <w:pPr>
              <w:numPr>
                <w:ilvl w:val="0"/>
                <w:numId w:val="13"/>
              </w:numPr>
              <w:spacing w:after="0" w:line="259" w:lineRule="auto"/>
              <w:ind w:right="0" w:hanging="360"/>
            </w:pPr>
            <w:r>
              <w:t xml:space="preserve">формировать первичные представления ребёнка о себе, о своем возрасте, поле, о родителях (законных представителях) и близких членах семьи </w:t>
            </w:r>
          </w:p>
        </w:tc>
      </w:tr>
    </w:tbl>
    <w:p w14:paraId="07CDB17D" w14:textId="77777777" w:rsidR="004A3CD7" w:rsidRDefault="004A3CD7">
      <w:pPr>
        <w:spacing w:after="0" w:line="259" w:lineRule="auto"/>
        <w:ind w:left="-540" w:right="1046" w:firstLine="0"/>
        <w:jc w:val="left"/>
      </w:pPr>
    </w:p>
    <w:tbl>
      <w:tblPr>
        <w:tblStyle w:val="TableGrid"/>
        <w:tblW w:w="9893" w:type="dxa"/>
        <w:tblInd w:w="432" w:type="dxa"/>
        <w:tblCellMar>
          <w:top w:w="61" w:type="dxa"/>
          <w:left w:w="116" w:type="dxa"/>
          <w:right w:w="46" w:type="dxa"/>
        </w:tblCellMar>
        <w:tblLook w:val="04A0" w:firstRow="1" w:lastRow="0" w:firstColumn="1" w:lastColumn="0" w:noHBand="0" w:noVBand="1"/>
      </w:tblPr>
      <w:tblGrid>
        <w:gridCol w:w="9893"/>
      </w:tblGrid>
      <w:tr w:rsidR="004A3CD7" w14:paraId="2B8AE018" w14:textId="77777777">
        <w:trPr>
          <w:trHeight w:val="326"/>
        </w:trPr>
        <w:tc>
          <w:tcPr>
            <w:tcW w:w="9893" w:type="dxa"/>
            <w:tcBorders>
              <w:top w:val="single" w:sz="4" w:space="0" w:color="000000"/>
              <w:left w:val="single" w:sz="4" w:space="0" w:color="000000"/>
              <w:bottom w:val="single" w:sz="4" w:space="0" w:color="000000"/>
              <w:right w:val="single" w:sz="4" w:space="0" w:color="000000"/>
            </w:tcBorders>
          </w:tcPr>
          <w:p w14:paraId="791EBECE" w14:textId="77777777" w:rsidR="004A3CD7" w:rsidRDefault="003D49EA">
            <w:pPr>
              <w:spacing w:after="0" w:line="259" w:lineRule="auto"/>
              <w:ind w:left="0" w:right="70" w:firstLine="0"/>
              <w:jc w:val="center"/>
            </w:pPr>
            <w:r>
              <w:rPr>
                <w:b/>
                <w:i/>
              </w:rPr>
              <w:t xml:space="preserve">Содержание образовательной деятельности </w:t>
            </w:r>
          </w:p>
        </w:tc>
      </w:tr>
      <w:tr w:rsidR="004A3CD7" w14:paraId="72F51BB5" w14:textId="77777777">
        <w:trPr>
          <w:trHeight w:val="1632"/>
        </w:trPr>
        <w:tc>
          <w:tcPr>
            <w:tcW w:w="9893" w:type="dxa"/>
            <w:tcBorders>
              <w:top w:val="single" w:sz="4" w:space="0" w:color="000000"/>
              <w:left w:val="single" w:sz="4" w:space="0" w:color="000000"/>
              <w:bottom w:val="single" w:sz="4" w:space="0" w:color="000000"/>
              <w:right w:val="single" w:sz="4" w:space="0" w:color="000000"/>
            </w:tcBorders>
          </w:tcPr>
          <w:p w14:paraId="09C3CAEB" w14:textId="77777777" w:rsidR="004A3CD7" w:rsidRDefault="003D49EA">
            <w:pPr>
              <w:numPr>
                <w:ilvl w:val="0"/>
                <w:numId w:val="14"/>
              </w:numPr>
              <w:spacing w:after="17" w:line="312" w:lineRule="auto"/>
              <w:ind w:right="0" w:hanging="360"/>
            </w:pPr>
            <w:r>
              <w:t xml:space="preserve">Педагог поддерживает желание детей познакомиться со сверстником, узнать его имя, используя приемы поощрения и одобрения. </w:t>
            </w:r>
          </w:p>
          <w:p w14:paraId="374C56D0" w14:textId="77777777" w:rsidR="004A3CD7" w:rsidRDefault="003D49EA">
            <w:pPr>
              <w:numPr>
                <w:ilvl w:val="0"/>
                <w:numId w:val="14"/>
              </w:numPr>
              <w:spacing w:after="0" w:line="310" w:lineRule="auto"/>
              <w:ind w:right="0" w:hanging="360"/>
            </w:pPr>
            <w:r>
              <w:t xml:space="preserve">Оказывает помощь детям в определении особенностей внешнего вида мальчиков и девочек, их одежды, причесок, предпочитаемых игрушек, задает детям вопросы </w:t>
            </w:r>
          </w:p>
          <w:p w14:paraId="06AB414F" w14:textId="77777777" w:rsidR="004A3CD7" w:rsidRDefault="003D49EA">
            <w:pPr>
              <w:tabs>
                <w:tab w:val="center" w:pos="696"/>
                <w:tab w:val="center" w:pos="5993"/>
              </w:tabs>
              <w:spacing w:after="0" w:line="259" w:lineRule="auto"/>
              <w:ind w:left="0" w:right="0" w:firstLine="0"/>
              <w:jc w:val="left"/>
            </w:pPr>
            <w:r>
              <w:rPr>
                <w:rFonts w:ascii="Calibri" w:eastAsia="Calibri" w:hAnsi="Calibri" w:cs="Calibri"/>
                <w:sz w:val="22"/>
              </w:rPr>
              <w:tab/>
            </w:r>
            <w:r>
              <w:t xml:space="preserve">уточняющего </w:t>
            </w:r>
            <w:r>
              <w:tab/>
              <w:t xml:space="preserve">или проблемного характера, объясняет отличительные признаки </w:t>
            </w:r>
          </w:p>
        </w:tc>
      </w:tr>
    </w:tbl>
    <w:p w14:paraId="4034EECF" w14:textId="77777777" w:rsidR="004A3CD7" w:rsidRDefault="003D49EA">
      <w:r>
        <w:br w:type="page"/>
      </w:r>
    </w:p>
    <w:p w14:paraId="49BA3F02" w14:textId="77777777" w:rsidR="004A3CD7" w:rsidRDefault="004A3CD7">
      <w:pPr>
        <w:spacing w:after="0" w:line="259" w:lineRule="auto"/>
        <w:ind w:left="-540" w:right="1046" w:firstLine="0"/>
        <w:jc w:val="left"/>
      </w:pPr>
    </w:p>
    <w:tbl>
      <w:tblPr>
        <w:tblStyle w:val="TableGrid"/>
        <w:tblW w:w="9893" w:type="dxa"/>
        <w:tblInd w:w="432" w:type="dxa"/>
        <w:tblCellMar>
          <w:top w:w="54" w:type="dxa"/>
          <w:left w:w="116" w:type="dxa"/>
          <w:right w:w="38" w:type="dxa"/>
        </w:tblCellMar>
        <w:tblLook w:val="04A0" w:firstRow="1" w:lastRow="0" w:firstColumn="1" w:lastColumn="0" w:noHBand="0" w:noVBand="1"/>
      </w:tblPr>
      <w:tblGrid>
        <w:gridCol w:w="9893"/>
      </w:tblGrid>
      <w:tr w:rsidR="004A3CD7" w14:paraId="7125109E" w14:textId="77777777">
        <w:trPr>
          <w:trHeight w:val="9757"/>
        </w:trPr>
        <w:tc>
          <w:tcPr>
            <w:tcW w:w="9893" w:type="dxa"/>
            <w:tcBorders>
              <w:top w:val="single" w:sz="4" w:space="0" w:color="000000"/>
              <w:left w:val="single" w:sz="4" w:space="0" w:color="000000"/>
              <w:bottom w:val="single" w:sz="4" w:space="0" w:color="000000"/>
              <w:right w:val="single" w:sz="4" w:space="0" w:color="000000"/>
            </w:tcBorders>
          </w:tcPr>
          <w:p w14:paraId="09101855" w14:textId="77777777" w:rsidR="004A3CD7" w:rsidRDefault="003D49EA">
            <w:pPr>
              <w:spacing w:after="81" w:line="259" w:lineRule="auto"/>
              <w:ind w:left="0" w:right="0" w:firstLine="0"/>
              <w:jc w:val="left"/>
            </w:pPr>
            <w:r>
              <w:t xml:space="preserve">взрослых и детей, используя наглядный материал и повседневные жизненные ситуации. </w:t>
            </w:r>
          </w:p>
          <w:p w14:paraId="498217DF" w14:textId="77777777" w:rsidR="004A3CD7" w:rsidRDefault="003D49EA">
            <w:pPr>
              <w:numPr>
                <w:ilvl w:val="0"/>
                <w:numId w:val="15"/>
              </w:numPr>
              <w:spacing w:after="28" w:line="259" w:lineRule="auto"/>
              <w:ind w:right="0" w:hanging="360"/>
            </w:pPr>
            <w:r>
              <w:t xml:space="preserve">Показывает и называет ребёнку основные части тела и лица человека, его действия. </w:t>
            </w:r>
          </w:p>
          <w:p w14:paraId="1EDA992F" w14:textId="77777777" w:rsidR="004A3CD7" w:rsidRDefault="003D49EA">
            <w:pPr>
              <w:numPr>
                <w:ilvl w:val="0"/>
                <w:numId w:val="15"/>
              </w:numPr>
              <w:spacing w:after="37" w:line="259" w:lineRule="auto"/>
              <w:ind w:right="0" w:hanging="360"/>
            </w:pPr>
            <w:r>
              <w:t xml:space="preserve">Поддерживает желание ребёнка называть и различать основные действия взрослых. </w:t>
            </w:r>
          </w:p>
          <w:p w14:paraId="43336B61" w14:textId="77777777" w:rsidR="004A3CD7" w:rsidRDefault="003D49EA">
            <w:pPr>
              <w:numPr>
                <w:ilvl w:val="0"/>
                <w:numId w:val="15"/>
              </w:numPr>
              <w:spacing w:after="26" w:line="311" w:lineRule="auto"/>
              <w:ind w:right="0" w:hanging="360"/>
            </w:pPr>
            <w:r>
              <w:t xml:space="preserve">Педагог знакомит детей с основными эмоциями и чувствами человека, обозначает их словом, демонстрирует их проявление мимикой, жестами, интонацией голоса. </w:t>
            </w:r>
          </w:p>
          <w:p w14:paraId="26AB30C5" w14:textId="77777777" w:rsidR="004A3CD7" w:rsidRDefault="003D49EA">
            <w:pPr>
              <w:numPr>
                <w:ilvl w:val="0"/>
                <w:numId w:val="15"/>
              </w:numPr>
              <w:spacing w:after="15" w:line="314" w:lineRule="auto"/>
              <w:ind w:right="0" w:hanging="360"/>
            </w:pPr>
            <w:r>
              <w:t xml:space="preserve">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 </w:t>
            </w:r>
          </w:p>
          <w:p w14:paraId="107AC8D1" w14:textId="77777777" w:rsidR="004A3CD7" w:rsidRDefault="003D49EA">
            <w:pPr>
              <w:numPr>
                <w:ilvl w:val="0"/>
                <w:numId w:val="15"/>
              </w:numPr>
              <w:spacing w:after="21" w:line="311" w:lineRule="auto"/>
              <w:ind w:right="0" w:hanging="360"/>
            </w:pPr>
            <w:r>
              <w:t xml:space="preserve">Педагог рассматривает вместе с детьми картинки с изображением семьи: детей, родителей (законных представителей). </w:t>
            </w:r>
          </w:p>
          <w:p w14:paraId="5176A5D5" w14:textId="77777777" w:rsidR="004A3CD7" w:rsidRDefault="003D49EA">
            <w:pPr>
              <w:numPr>
                <w:ilvl w:val="0"/>
                <w:numId w:val="15"/>
              </w:numPr>
              <w:spacing w:after="21" w:line="311" w:lineRule="auto"/>
              <w:ind w:right="0" w:hanging="360"/>
            </w:pPr>
            <w:r>
              <w:t xml:space="preserve">Поощряет стремление детей узнавать членов семьи, называть их, рассказывает детям о том, как члены семьи могут заботиться друг о друге. </w:t>
            </w:r>
          </w:p>
          <w:p w14:paraId="4FC4C727" w14:textId="77777777" w:rsidR="004A3CD7" w:rsidRDefault="003D49EA">
            <w:pPr>
              <w:numPr>
                <w:ilvl w:val="0"/>
                <w:numId w:val="15"/>
              </w:numPr>
              <w:spacing w:after="18" w:line="314" w:lineRule="auto"/>
              <w:ind w:right="0" w:hanging="360"/>
            </w:pPr>
            <w:r>
              <w:t xml:space="preserve">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w:t>
            </w:r>
          </w:p>
          <w:p w14:paraId="4B18F6CA" w14:textId="77777777" w:rsidR="004A3CD7" w:rsidRDefault="003D49EA">
            <w:pPr>
              <w:numPr>
                <w:ilvl w:val="0"/>
                <w:numId w:val="15"/>
              </w:numPr>
              <w:spacing w:after="24" w:line="311" w:lineRule="auto"/>
              <w:ind w:right="0" w:hanging="360"/>
            </w:pPr>
            <w:r>
              <w:t xml:space="preserve">Рассматривает с детьми пространство группы, назначение каждого помещения, его наполнение, помогает детям ориентироваться в пространстве группы. </w:t>
            </w:r>
          </w:p>
          <w:p w14:paraId="17C07223" w14:textId="77777777" w:rsidR="004A3CD7" w:rsidRDefault="003D49EA">
            <w:pPr>
              <w:numPr>
                <w:ilvl w:val="0"/>
                <w:numId w:val="15"/>
              </w:numPr>
              <w:spacing w:after="24" w:line="309" w:lineRule="auto"/>
              <w:ind w:right="0" w:hanging="360"/>
            </w:pPr>
            <w:r>
              <w:t xml:space="preserve">Педагог поддерживает стремление детей выполнять элементарные правила поведения («можно», «нельзя»). </w:t>
            </w:r>
          </w:p>
          <w:p w14:paraId="4CE75885" w14:textId="77777777" w:rsidR="004A3CD7" w:rsidRDefault="003D49EA">
            <w:pPr>
              <w:numPr>
                <w:ilvl w:val="0"/>
                <w:numId w:val="15"/>
              </w:numPr>
              <w:spacing w:after="20" w:line="314" w:lineRule="auto"/>
              <w:ind w:right="0" w:hanging="360"/>
            </w:pPr>
            <w:r>
              <w:t xml:space="preserve">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ребёнка при использовании «вежливых слов». </w:t>
            </w:r>
          </w:p>
          <w:p w14:paraId="623BBBCF" w14:textId="77777777" w:rsidR="004A3CD7" w:rsidRDefault="003D49EA">
            <w:pPr>
              <w:numPr>
                <w:ilvl w:val="0"/>
                <w:numId w:val="15"/>
              </w:numPr>
              <w:spacing w:after="14" w:line="314" w:lineRule="auto"/>
              <w:ind w:right="0" w:hanging="360"/>
            </w:pPr>
            <w:r>
              <w:t xml:space="preserve">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 </w:t>
            </w:r>
          </w:p>
          <w:p w14:paraId="28A0D7B5" w14:textId="77777777" w:rsidR="004A3CD7" w:rsidRDefault="003D49EA">
            <w:pPr>
              <w:numPr>
                <w:ilvl w:val="0"/>
                <w:numId w:val="15"/>
              </w:numPr>
              <w:spacing w:after="22" w:line="310" w:lineRule="auto"/>
              <w:ind w:right="0" w:hanging="360"/>
            </w:pPr>
            <w:r>
              <w:t xml:space="preserve">Педагог организует детей на участие в подвижных, музыкальных, сюжетных и хороводных играх, поощряет их активность и инициативность в ходе участия в играх. </w:t>
            </w:r>
          </w:p>
          <w:p w14:paraId="3D7FF69F" w14:textId="77777777" w:rsidR="004A3CD7" w:rsidRDefault="003D49EA">
            <w:pPr>
              <w:numPr>
                <w:ilvl w:val="0"/>
                <w:numId w:val="15"/>
              </w:numPr>
              <w:spacing w:after="0" w:line="259" w:lineRule="auto"/>
              <w:ind w:right="0" w:hanging="360"/>
            </w:pPr>
            <w:r>
              <w:t xml:space="preserve">Педагог формирует представление детей о простых предметах своей одежды, обозначает словами каждый предмет одежды, рассказывает детям о назначении. </w:t>
            </w:r>
          </w:p>
        </w:tc>
      </w:tr>
      <w:tr w:rsidR="004A3CD7" w14:paraId="0BCF118A" w14:textId="77777777">
        <w:trPr>
          <w:trHeight w:val="704"/>
        </w:trPr>
        <w:tc>
          <w:tcPr>
            <w:tcW w:w="9893" w:type="dxa"/>
            <w:tcBorders>
              <w:top w:val="single" w:sz="4" w:space="0" w:color="000000"/>
              <w:left w:val="single" w:sz="4" w:space="0" w:color="000000"/>
              <w:bottom w:val="single" w:sz="4" w:space="0" w:color="000000"/>
              <w:right w:val="single" w:sz="4" w:space="0" w:color="000000"/>
            </w:tcBorders>
          </w:tcPr>
          <w:p w14:paraId="35FB7BF4" w14:textId="77777777" w:rsidR="004A3CD7" w:rsidRDefault="003D49EA">
            <w:pPr>
              <w:spacing w:after="0" w:line="259" w:lineRule="auto"/>
              <w:ind w:left="3526" w:right="3534" w:firstLine="0"/>
              <w:jc w:val="center"/>
            </w:pPr>
            <w:r>
              <w:rPr>
                <w:b/>
              </w:rPr>
              <w:t xml:space="preserve"> младшая группа </w:t>
            </w:r>
          </w:p>
        </w:tc>
      </w:tr>
      <w:tr w:rsidR="004A3CD7" w14:paraId="41DC850A" w14:textId="77777777">
        <w:trPr>
          <w:trHeight w:val="389"/>
        </w:trPr>
        <w:tc>
          <w:tcPr>
            <w:tcW w:w="9893" w:type="dxa"/>
            <w:tcBorders>
              <w:top w:val="single" w:sz="4" w:space="0" w:color="000000"/>
              <w:left w:val="single" w:sz="4" w:space="0" w:color="000000"/>
              <w:bottom w:val="single" w:sz="4" w:space="0" w:color="000000"/>
              <w:right w:val="single" w:sz="4" w:space="0" w:color="000000"/>
            </w:tcBorders>
          </w:tcPr>
          <w:p w14:paraId="21E0A311" w14:textId="77777777" w:rsidR="004A3CD7" w:rsidRDefault="003D49EA">
            <w:pPr>
              <w:spacing w:after="0" w:line="259" w:lineRule="auto"/>
              <w:ind w:left="0" w:right="75" w:firstLine="0"/>
              <w:jc w:val="center"/>
            </w:pPr>
            <w:r>
              <w:rPr>
                <w:b/>
                <w:i/>
              </w:rPr>
              <w:t xml:space="preserve">ПРОГРАММНЫЕ ЗАДАЧИ ОО </w:t>
            </w:r>
          </w:p>
        </w:tc>
      </w:tr>
      <w:tr w:rsidR="004A3CD7" w14:paraId="4DEF6C00" w14:textId="77777777">
        <w:trPr>
          <w:trHeight w:val="384"/>
        </w:trPr>
        <w:tc>
          <w:tcPr>
            <w:tcW w:w="9893" w:type="dxa"/>
            <w:tcBorders>
              <w:top w:val="single" w:sz="4" w:space="0" w:color="000000"/>
              <w:left w:val="single" w:sz="4" w:space="0" w:color="000000"/>
              <w:bottom w:val="single" w:sz="4" w:space="0" w:color="000000"/>
              <w:right w:val="single" w:sz="4" w:space="0" w:color="000000"/>
            </w:tcBorders>
          </w:tcPr>
          <w:p w14:paraId="43E89D82" w14:textId="77777777" w:rsidR="004A3CD7" w:rsidRDefault="003D49EA">
            <w:pPr>
              <w:spacing w:after="0" w:line="259" w:lineRule="auto"/>
              <w:ind w:left="0" w:right="70" w:firstLine="0"/>
              <w:jc w:val="center"/>
            </w:pPr>
            <w:r>
              <w:rPr>
                <w:b/>
                <w:i/>
              </w:rPr>
              <w:t xml:space="preserve">Сфера социальных отношений: </w:t>
            </w:r>
          </w:p>
        </w:tc>
      </w:tr>
      <w:tr w:rsidR="004A3CD7" w14:paraId="162B8D3C" w14:textId="77777777">
        <w:trPr>
          <w:trHeight w:val="2938"/>
        </w:trPr>
        <w:tc>
          <w:tcPr>
            <w:tcW w:w="9893" w:type="dxa"/>
            <w:tcBorders>
              <w:top w:val="single" w:sz="4" w:space="0" w:color="000000"/>
              <w:left w:val="single" w:sz="4" w:space="0" w:color="000000"/>
              <w:bottom w:val="single" w:sz="4" w:space="0" w:color="000000"/>
              <w:right w:val="single" w:sz="4" w:space="0" w:color="000000"/>
            </w:tcBorders>
          </w:tcPr>
          <w:p w14:paraId="750F2BCA" w14:textId="77777777" w:rsidR="004A3CD7" w:rsidRDefault="003D49EA">
            <w:pPr>
              <w:numPr>
                <w:ilvl w:val="0"/>
                <w:numId w:val="16"/>
              </w:numPr>
              <w:spacing w:after="19" w:line="312" w:lineRule="auto"/>
              <w:ind w:right="0" w:hanging="360"/>
            </w:pPr>
            <w:r>
              <w:lastRenderedPageBreak/>
              <w:t xml:space="preserve">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 </w:t>
            </w:r>
          </w:p>
          <w:p w14:paraId="620FE4E2" w14:textId="77777777" w:rsidR="004A3CD7" w:rsidRDefault="003D49EA">
            <w:pPr>
              <w:numPr>
                <w:ilvl w:val="0"/>
                <w:numId w:val="16"/>
              </w:numPr>
              <w:spacing w:after="20" w:line="310" w:lineRule="auto"/>
              <w:ind w:right="0" w:hanging="360"/>
            </w:pPr>
            <w:r>
              <w:t xml:space="preserve">Обогащать представления детей о действиях, в которых проявляются доброе отношение и забота о членах семьи, близком окружении; </w:t>
            </w:r>
          </w:p>
          <w:p w14:paraId="16CC9FB9" w14:textId="77777777" w:rsidR="004A3CD7" w:rsidRDefault="003D49EA">
            <w:pPr>
              <w:numPr>
                <w:ilvl w:val="0"/>
                <w:numId w:val="16"/>
              </w:numPr>
              <w:spacing w:after="21" w:line="310" w:lineRule="auto"/>
              <w:ind w:right="0" w:hanging="360"/>
            </w:pPr>
            <w:r>
              <w:t xml:space="preserve">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 </w:t>
            </w:r>
          </w:p>
          <w:p w14:paraId="43184C15" w14:textId="77777777" w:rsidR="004A3CD7" w:rsidRDefault="003D49EA">
            <w:pPr>
              <w:numPr>
                <w:ilvl w:val="0"/>
                <w:numId w:val="16"/>
              </w:numPr>
              <w:spacing w:after="0" w:line="259" w:lineRule="auto"/>
              <w:ind w:right="0" w:hanging="360"/>
            </w:pPr>
            <w:r>
              <w:t xml:space="preserve">Оказывать помощь в освоении способов взаимодействия со сверстниками в игре, в повседневном общении и бытовой деятельности; </w:t>
            </w:r>
          </w:p>
        </w:tc>
      </w:tr>
    </w:tbl>
    <w:p w14:paraId="1FD5F4D7" w14:textId="77777777" w:rsidR="004A3CD7" w:rsidRDefault="004A3CD7">
      <w:pPr>
        <w:spacing w:after="0" w:line="259" w:lineRule="auto"/>
        <w:ind w:left="-540" w:right="1046" w:firstLine="0"/>
        <w:jc w:val="left"/>
      </w:pPr>
    </w:p>
    <w:tbl>
      <w:tblPr>
        <w:tblStyle w:val="TableGrid"/>
        <w:tblW w:w="9893" w:type="dxa"/>
        <w:tblInd w:w="432" w:type="dxa"/>
        <w:tblCellMar>
          <w:top w:w="56" w:type="dxa"/>
          <w:left w:w="116" w:type="dxa"/>
          <w:right w:w="41" w:type="dxa"/>
        </w:tblCellMar>
        <w:tblLook w:val="04A0" w:firstRow="1" w:lastRow="0" w:firstColumn="1" w:lastColumn="0" w:noHBand="0" w:noVBand="1"/>
      </w:tblPr>
      <w:tblGrid>
        <w:gridCol w:w="9893"/>
      </w:tblGrid>
      <w:tr w:rsidR="004A3CD7" w14:paraId="27C17E6C" w14:textId="77777777">
        <w:trPr>
          <w:trHeight w:val="404"/>
        </w:trPr>
        <w:tc>
          <w:tcPr>
            <w:tcW w:w="9893" w:type="dxa"/>
            <w:tcBorders>
              <w:top w:val="single" w:sz="4" w:space="0" w:color="000000"/>
              <w:left w:val="single" w:sz="4" w:space="0" w:color="000000"/>
              <w:bottom w:val="single" w:sz="4" w:space="0" w:color="000000"/>
              <w:right w:val="single" w:sz="4" w:space="0" w:color="000000"/>
            </w:tcBorders>
          </w:tcPr>
          <w:p w14:paraId="6E1E9EDD" w14:textId="77777777" w:rsidR="004A3CD7" w:rsidRDefault="003D49EA">
            <w:pPr>
              <w:spacing w:after="0" w:line="259" w:lineRule="auto"/>
              <w:ind w:left="358" w:right="0" w:firstLine="0"/>
              <w:jc w:val="left"/>
            </w:pPr>
            <w:r>
              <w:rPr>
                <w:rFonts w:ascii="Segoe UI Symbol" w:eastAsia="Segoe UI Symbol" w:hAnsi="Segoe UI Symbol" w:cs="Segoe UI Symbol"/>
              </w:rPr>
              <w:t></w:t>
            </w:r>
            <w:r>
              <w:rPr>
                <w:rFonts w:ascii="Arial" w:eastAsia="Arial" w:hAnsi="Arial" w:cs="Arial"/>
              </w:rPr>
              <w:t xml:space="preserve"> </w:t>
            </w:r>
            <w:r>
              <w:t xml:space="preserve">Приучать детей к выполнению элементарных правил культуры поведения в ОУ </w:t>
            </w:r>
          </w:p>
        </w:tc>
      </w:tr>
      <w:tr w:rsidR="004A3CD7" w14:paraId="51971A9E" w14:textId="77777777">
        <w:trPr>
          <w:trHeight w:val="389"/>
        </w:trPr>
        <w:tc>
          <w:tcPr>
            <w:tcW w:w="9893" w:type="dxa"/>
            <w:tcBorders>
              <w:top w:val="single" w:sz="4" w:space="0" w:color="000000"/>
              <w:left w:val="single" w:sz="4" w:space="0" w:color="000000"/>
              <w:bottom w:val="single" w:sz="4" w:space="0" w:color="000000"/>
              <w:right w:val="single" w:sz="4" w:space="0" w:color="000000"/>
            </w:tcBorders>
          </w:tcPr>
          <w:p w14:paraId="451BABB5" w14:textId="77777777" w:rsidR="004A3CD7" w:rsidRDefault="003D49EA">
            <w:pPr>
              <w:spacing w:after="0" w:line="259" w:lineRule="auto"/>
              <w:ind w:left="0" w:right="68" w:firstLine="0"/>
              <w:jc w:val="center"/>
            </w:pPr>
            <w:r>
              <w:rPr>
                <w:b/>
                <w:i/>
              </w:rPr>
              <w:t xml:space="preserve">Область формирования основ гражданственности и патриотизма: </w:t>
            </w:r>
          </w:p>
        </w:tc>
      </w:tr>
      <w:tr w:rsidR="004A3CD7" w14:paraId="65743F43" w14:textId="77777777">
        <w:trPr>
          <w:trHeight w:val="720"/>
        </w:trPr>
        <w:tc>
          <w:tcPr>
            <w:tcW w:w="9893" w:type="dxa"/>
            <w:tcBorders>
              <w:top w:val="single" w:sz="4" w:space="0" w:color="000000"/>
              <w:left w:val="single" w:sz="4" w:space="0" w:color="000000"/>
              <w:bottom w:val="single" w:sz="4" w:space="0" w:color="000000"/>
              <w:right w:val="single" w:sz="4" w:space="0" w:color="000000"/>
            </w:tcBorders>
          </w:tcPr>
          <w:p w14:paraId="2CE4ED66" w14:textId="77777777" w:rsidR="004A3CD7" w:rsidRDefault="003D49EA">
            <w:pPr>
              <w:spacing w:after="0" w:line="259" w:lineRule="auto"/>
              <w:ind w:left="718" w:right="0" w:hanging="360"/>
              <w:jc w:val="left"/>
            </w:pPr>
            <w:r>
              <w:rPr>
                <w:rFonts w:ascii="Segoe UI Symbol" w:eastAsia="Segoe UI Symbol" w:hAnsi="Segoe UI Symbol" w:cs="Segoe UI Symbol"/>
              </w:rPr>
              <w:t></w:t>
            </w:r>
            <w:r>
              <w:rPr>
                <w:rFonts w:ascii="Arial" w:eastAsia="Arial" w:hAnsi="Arial" w:cs="Arial"/>
              </w:rPr>
              <w:t xml:space="preserve"> </w:t>
            </w:r>
            <w:r>
              <w:t xml:space="preserve">Обогащать представления детей о малой родине и поддерживать их отражения в различных видах деятельности </w:t>
            </w:r>
          </w:p>
        </w:tc>
      </w:tr>
      <w:tr w:rsidR="004A3CD7" w14:paraId="598B41C1" w14:textId="77777777">
        <w:trPr>
          <w:trHeight w:val="386"/>
        </w:trPr>
        <w:tc>
          <w:tcPr>
            <w:tcW w:w="9893" w:type="dxa"/>
            <w:tcBorders>
              <w:top w:val="single" w:sz="4" w:space="0" w:color="000000"/>
              <w:left w:val="single" w:sz="4" w:space="0" w:color="000000"/>
              <w:bottom w:val="single" w:sz="4" w:space="0" w:color="000000"/>
              <w:right w:val="single" w:sz="4" w:space="0" w:color="000000"/>
            </w:tcBorders>
          </w:tcPr>
          <w:p w14:paraId="37ABEC0B" w14:textId="77777777" w:rsidR="004A3CD7" w:rsidRDefault="003D49EA">
            <w:pPr>
              <w:spacing w:after="0" w:line="259" w:lineRule="auto"/>
              <w:ind w:left="0" w:right="66" w:firstLine="0"/>
              <w:jc w:val="center"/>
            </w:pPr>
            <w:r>
              <w:rPr>
                <w:b/>
                <w:i/>
              </w:rPr>
              <w:t xml:space="preserve">Сфера трудового воспитания: </w:t>
            </w:r>
          </w:p>
        </w:tc>
      </w:tr>
      <w:tr w:rsidR="004A3CD7" w14:paraId="4175B88F" w14:textId="77777777">
        <w:trPr>
          <w:trHeight w:val="2345"/>
        </w:trPr>
        <w:tc>
          <w:tcPr>
            <w:tcW w:w="9893" w:type="dxa"/>
            <w:tcBorders>
              <w:top w:val="single" w:sz="4" w:space="0" w:color="000000"/>
              <w:left w:val="single" w:sz="4" w:space="0" w:color="000000"/>
              <w:bottom w:val="single" w:sz="4" w:space="0" w:color="000000"/>
              <w:right w:val="single" w:sz="4" w:space="0" w:color="000000"/>
            </w:tcBorders>
          </w:tcPr>
          <w:p w14:paraId="4E666832" w14:textId="77777777" w:rsidR="004A3CD7" w:rsidRDefault="003D49EA">
            <w:pPr>
              <w:numPr>
                <w:ilvl w:val="0"/>
                <w:numId w:val="17"/>
              </w:numPr>
              <w:spacing w:after="20" w:line="312" w:lineRule="auto"/>
              <w:ind w:right="0" w:hanging="360"/>
            </w:pPr>
            <w:r>
              <w:t xml:space="preserve">Развивать интерес к труду взрослых в ОУ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 </w:t>
            </w:r>
          </w:p>
          <w:p w14:paraId="49B83342" w14:textId="77777777" w:rsidR="004A3CD7" w:rsidRDefault="003D49EA">
            <w:pPr>
              <w:numPr>
                <w:ilvl w:val="0"/>
                <w:numId w:val="17"/>
              </w:numPr>
              <w:spacing w:after="22" w:line="311" w:lineRule="auto"/>
              <w:ind w:right="0" w:hanging="360"/>
            </w:pPr>
            <w:r>
              <w:t xml:space="preserve">Воспитывать бережное отношение к предметам и игрушкам как результатам труда взрослых; </w:t>
            </w:r>
          </w:p>
          <w:p w14:paraId="3A9356CD" w14:textId="77777777" w:rsidR="004A3CD7" w:rsidRDefault="003D49EA">
            <w:pPr>
              <w:numPr>
                <w:ilvl w:val="0"/>
                <w:numId w:val="17"/>
              </w:numPr>
              <w:spacing w:after="0" w:line="259" w:lineRule="auto"/>
              <w:ind w:right="0" w:hanging="360"/>
            </w:pPr>
            <w:r>
              <w:t xml:space="preserve">Приобщать детей к самообслуживанию (одевание, раздевание, умывание), развивать самостоятельность, уверенность, положительную самооценку </w:t>
            </w:r>
          </w:p>
        </w:tc>
      </w:tr>
      <w:tr w:rsidR="004A3CD7" w14:paraId="249F0C59" w14:textId="77777777">
        <w:trPr>
          <w:trHeight w:val="386"/>
        </w:trPr>
        <w:tc>
          <w:tcPr>
            <w:tcW w:w="9893" w:type="dxa"/>
            <w:tcBorders>
              <w:top w:val="single" w:sz="4" w:space="0" w:color="000000"/>
              <w:left w:val="single" w:sz="4" w:space="0" w:color="000000"/>
              <w:bottom w:val="single" w:sz="4" w:space="0" w:color="000000"/>
              <w:right w:val="single" w:sz="4" w:space="0" w:color="000000"/>
            </w:tcBorders>
          </w:tcPr>
          <w:p w14:paraId="5C3627BB" w14:textId="77777777" w:rsidR="004A3CD7" w:rsidRDefault="003D49EA">
            <w:pPr>
              <w:spacing w:after="0" w:line="259" w:lineRule="auto"/>
              <w:ind w:left="0" w:right="68" w:firstLine="0"/>
              <w:jc w:val="center"/>
            </w:pPr>
            <w:r>
              <w:rPr>
                <w:b/>
                <w:i/>
              </w:rPr>
              <w:t xml:space="preserve">Область формирования основ безопасного поведения: </w:t>
            </w:r>
          </w:p>
        </w:tc>
      </w:tr>
      <w:tr w:rsidR="004A3CD7" w14:paraId="3C27B5BA" w14:textId="77777777">
        <w:trPr>
          <w:trHeight w:val="1207"/>
        </w:trPr>
        <w:tc>
          <w:tcPr>
            <w:tcW w:w="9893" w:type="dxa"/>
            <w:tcBorders>
              <w:top w:val="single" w:sz="4" w:space="0" w:color="000000"/>
              <w:left w:val="single" w:sz="4" w:space="0" w:color="000000"/>
              <w:bottom w:val="single" w:sz="4" w:space="0" w:color="000000"/>
              <w:right w:val="single" w:sz="4" w:space="0" w:color="000000"/>
            </w:tcBorders>
          </w:tcPr>
          <w:p w14:paraId="04A97CE4" w14:textId="77777777" w:rsidR="004A3CD7" w:rsidRDefault="003D49EA">
            <w:pPr>
              <w:numPr>
                <w:ilvl w:val="0"/>
                <w:numId w:val="18"/>
              </w:numPr>
              <w:spacing w:after="0" w:line="259" w:lineRule="auto"/>
              <w:ind w:right="64" w:hanging="360"/>
              <w:jc w:val="left"/>
            </w:pPr>
            <w:r>
              <w:t xml:space="preserve">Развивать интерес к правилам безопасного поведения; </w:t>
            </w:r>
          </w:p>
          <w:p w14:paraId="7528E009" w14:textId="77777777" w:rsidR="004A3CD7" w:rsidRDefault="003D49EA">
            <w:pPr>
              <w:numPr>
                <w:ilvl w:val="0"/>
                <w:numId w:val="18"/>
              </w:numPr>
              <w:spacing w:after="0" w:line="259" w:lineRule="auto"/>
              <w:ind w:right="64" w:hanging="360"/>
              <w:jc w:val="left"/>
            </w:pPr>
            <w:r>
              <w:t xml:space="preserve">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 </w:t>
            </w:r>
          </w:p>
        </w:tc>
      </w:tr>
      <w:tr w:rsidR="004A3CD7" w14:paraId="197CB338" w14:textId="77777777">
        <w:trPr>
          <w:trHeight w:val="389"/>
        </w:trPr>
        <w:tc>
          <w:tcPr>
            <w:tcW w:w="9893" w:type="dxa"/>
            <w:tcBorders>
              <w:top w:val="single" w:sz="4" w:space="0" w:color="000000"/>
              <w:left w:val="single" w:sz="4" w:space="0" w:color="000000"/>
              <w:bottom w:val="single" w:sz="4" w:space="0" w:color="000000"/>
              <w:right w:val="single" w:sz="4" w:space="0" w:color="000000"/>
            </w:tcBorders>
          </w:tcPr>
          <w:p w14:paraId="5A736F2B" w14:textId="77777777" w:rsidR="004A3CD7" w:rsidRDefault="003D49EA">
            <w:pPr>
              <w:spacing w:after="0" w:line="259" w:lineRule="auto"/>
              <w:ind w:left="0" w:right="69" w:firstLine="0"/>
              <w:jc w:val="center"/>
            </w:pPr>
            <w:r>
              <w:rPr>
                <w:b/>
                <w:i/>
              </w:rPr>
              <w:t xml:space="preserve">СОДЕРЖАНИЕ ОБРАЗОВАТЕЛЬНОЙ ДЕЯТЕЛЬНОСТИ </w:t>
            </w:r>
          </w:p>
        </w:tc>
      </w:tr>
      <w:tr w:rsidR="004A3CD7" w14:paraId="33E4A93D" w14:textId="77777777">
        <w:trPr>
          <w:trHeight w:val="386"/>
        </w:trPr>
        <w:tc>
          <w:tcPr>
            <w:tcW w:w="9893" w:type="dxa"/>
            <w:tcBorders>
              <w:top w:val="single" w:sz="4" w:space="0" w:color="000000"/>
              <w:left w:val="single" w:sz="4" w:space="0" w:color="000000"/>
              <w:bottom w:val="single" w:sz="4" w:space="0" w:color="000000"/>
              <w:right w:val="single" w:sz="4" w:space="0" w:color="000000"/>
            </w:tcBorders>
          </w:tcPr>
          <w:p w14:paraId="5FF422B7" w14:textId="77777777" w:rsidR="004A3CD7" w:rsidRDefault="003D49EA">
            <w:pPr>
              <w:spacing w:after="0" w:line="259" w:lineRule="auto"/>
              <w:ind w:left="0" w:right="68" w:firstLine="0"/>
              <w:jc w:val="center"/>
            </w:pPr>
            <w:r>
              <w:rPr>
                <w:b/>
                <w:i/>
              </w:rPr>
              <w:t xml:space="preserve">Сфера социальных отношений: </w:t>
            </w:r>
          </w:p>
        </w:tc>
      </w:tr>
      <w:tr w:rsidR="004A3CD7" w14:paraId="58AE6273" w14:textId="77777777">
        <w:trPr>
          <w:trHeight w:val="7492"/>
        </w:trPr>
        <w:tc>
          <w:tcPr>
            <w:tcW w:w="9893" w:type="dxa"/>
            <w:tcBorders>
              <w:top w:val="single" w:sz="4" w:space="0" w:color="000000"/>
              <w:left w:val="single" w:sz="4" w:space="0" w:color="000000"/>
              <w:bottom w:val="single" w:sz="4" w:space="0" w:color="000000"/>
              <w:right w:val="single" w:sz="4" w:space="0" w:color="000000"/>
            </w:tcBorders>
          </w:tcPr>
          <w:p w14:paraId="663D4C12" w14:textId="77777777" w:rsidR="004A3CD7" w:rsidRDefault="003D49EA">
            <w:pPr>
              <w:numPr>
                <w:ilvl w:val="0"/>
                <w:numId w:val="19"/>
              </w:numPr>
              <w:spacing w:after="51" w:line="313" w:lineRule="auto"/>
              <w:ind w:right="62" w:hanging="360"/>
            </w:pPr>
            <w:r>
              <w:lastRenderedPageBreak/>
              <w:t xml:space="preserve">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 </w:t>
            </w:r>
          </w:p>
          <w:p w14:paraId="589C303F" w14:textId="77777777" w:rsidR="004A3CD7" w:rsidRDefault="003D49EA">
            <w:pPr>
              <w:numPr>
                <w:ilvl w:val="0"/>
                <w:numId w:val="19"/>
              </w:numPr>
              <w:spacing w:after="63" w:line="313" w:lineRule="auto"/>
              <w:ind w:right="62" w:hanging="360"/>
            </w:pPr>
            <w:r>
              <w:t xml:space="preserve">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 </w:t>
            </w:r>
          </w:p>
          <w:p w14:paraId="7AF3B554" w14:textId="77777777" w:rsidR="004A3CD7" w:rsidRDefault="003D49EA">
            <w:pPr>
              <w:numPr>
                <w:ilvl w:val="0"/>
                <w:numId w:val="19"/>
              </w:numPr>
              <w:spacing w:after="63" w:line="313" w:lineRule="auto"/>
              <w:ind w:right="62" w:hanging="360"/>
            </w:pPr>
            <w:r>
              <w:t xml:space="preserve">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 </w:t>
            </w:r>
          </w:p>
          <w:p w14:paraId="72804C8D" w14:textId="77777777" w:rsidR="004A3CD7" w:rsidRDefault="003D49EA">
            <w:pPr>
              <w:numPr>
                <w:ilvl w:val="0"/>
                <w:numId w:val="19"/>
              </w:numPr>
              <w:spacing w:after="0" w:line="314" w:lineRule="auto"/>
              <w:ind w:right="62" w:hanging="360"/>
            </w:pPr>
            <w:r>
              <w:t xml:space="preserve">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w:t>
            </w:r>
          </w:p>
          <w:p w14:paraId="3F05B2EF" w14:textId="77777777" w:rsidR="004A3CD7" w:rsidRDefault="003D49EA">
            <w:pPr>
              <w:spacing w:after="0" w:line="259" w:lineRule="auto"/>
              <w:ind w:left="0" w:right="0" w:firstLine="0"/>
              <w:jc w:val="left"/>
            </w:pPr>
            <w:r>
              <w:t xml:space="preserve">распознавать проявление основных эмоций и реагировать на них. Способствует </w:t>
            </w:r>
          </w:p>
        </w:tc>
      </w:tr>
    </w:tbl>
    <w:p w14:paraId="3503B7A2" w14:textId="77777777" w:rsidR="004A3CD7" w:rsidRDefault="004A3CD7">
      <w:pPr>
        <w:spacing w:after="0" w:line="259" w:lineRule="auto"/>
        <w:ind w:left="-540" w:right="1046" w:firstLine="0"/>
        <w:jc w:val="left"/>
      </w:pPr>
    </w:p>
    <w:tbl>
      <w:tblPr>
        <w:tblStyle w:val="TableGrid"/>
        <w:tblW w:w="9893" w:type="dxa"/>
        <w:tblInd w:w="432" w:type="dxa"/>
        <w:tblCellMar>
          <w:top w:w="53" w:type="dxa"/>
          <w:right w:w="38" w:type="dxa"/>
        </w:tblCellMar>
        <w:tblLook w:val="04A0" w:firstRow="1" w:lastRow="0" w:firstColumn="1" w:lastColumn="0" w:noHBand="0" w:noVBand="1"/>
      </w:tblPr>
      <w:tblGrid>
        <w:gridCol w:w="9893"/>
      </w:tblGrid>
      <w:tr w:rsidR="004A3CD7" w14:paraId="48929F62" w14:textId="77777777">
        <w:trPr>
          <w:trHeight w:val="2984"/>
        </w:trPr>
        <w:tc>
          <w:tcPr>
            <w:tcW w:w="9893" w:type="dxa"/>
            <w:tcBorders>
              <w:top w:val="single" w:sz="4" w:space="0" w:color="000000"/>
              <w:left w:val="single" w:sz="4" w:space="0" w:color="000000"/>
              <w:bottom w:val="single" w:sz="4" w:space="0" w:color="000000"/>
              <w:right w:val="single" w:sz="4" w:space="0" w:color="000000"/>
            </w:tcBorders>
          </w:tcPr>
          <w:p w14:paraId="6AA8A43B" w14:textId="77777777" w:rsidR="004A3CD7" w:rsidRDefault="003D49EA">
            <w:pPr>
              <w:spacing w:after="52" w:line="312" w:lineRule="auto"/>
              <w:ind w:left="116" w:right="0" w:firstLine="0"/>
              <w:jc w:val="left"/>
            </w:pPr>
            <w:r>
              <w:t xml:space="preserve">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 </w:t>
            </w:r>
          </w:p>
          <w:p w14:paraId="62B1583A" w14:textId="77777777" w:rsidR="004A3CD7" w:rsidRDefault="003D49EA">
            <w:pPr>
              <w:spacing w:after="0" w:line="259" w:lineRule="auto"/>
              <w:ind w:left="115" w:right="0" w:hanging="120"/>
              <w:jc w:val="left"/>
            </w:pPr>
            <w:r>
              <w:t xml:space="preserve">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 </w:t>
            </w:r>
          </w:p>
        </w:tc>
      </w:tr>
      <w:tr w:rsidR="004A3CD7" w14:paraId="64DF8944" w14:textId="77777777">
        <w:trPr>
          <w:trHeight w:val="389"/>
        </w:trPr>
        <w:tc>
          <w:tcPr>
            <w:tcW w:w="9893" w:type="dxa"/>
            <w:tcBorders>
              <w:top w:val="single" w:sz="4" w:space="0" w:color="000000"/>
              <w:left w:val="single" w:sz="4" w:space="0" w:color="000000"/>
              <w:bottom w:val="single" w:sz="4" w:space="0" w:color="000000"/>
              <w:right w:val="single" w:sz="4" w:space="0" w:color="000000"/>
            </w:tcBorders>
          </w:tcPr>
          <w:p w14:paraId="3BF9452C" w14:textId="77777777" w:rsidR="004A3CD7" w:rsidRDefault="003D49EA">
            <w:pPr>
              <w:spacing w:after="0" w:line="259" w:lineRule="auto"/>
              <w:ind w:left="47" w:right="0" w:firstLine="0"/>
              <w:jc w:val="center"/>
            </w:pPr>
            <w:r>
              <w:rPr>
                <w:b/>
                <w:i/>
              </w:rPr>
              <w:t xml:space="preserve">Область формирования основ гражданственности и патриотизма: </w:t>
            </w:r>
          </w:p>
        </w:tc>
      </w:tr>
      <w:tr w:rsidR="004A3CD7" w14:paraId="404B933C" w14:textId="77777777">
        <w:trPr>
          <w:trHeight w:val="2986"/>
        </w:trPr>
        <w:tc>
          <w:tcPr>
            <w:tcW w:w="9893" w:type="dxa"/>
            <w:tcBorders>
              <w:top w:val="single" w:sz="4" w:space="0" w:color="000000"/>
              <w:left w:val="single" w:sz="4" w:space="0" w:color="000000"/>
              <w:bottom w:val="single" w:sz="4" w:space="0" w:color="000000"/>
              <w:right w:val="single" w:sz="4" w:space="0" w:color="000000"/>
            </w:tcBorders>
          </w:tcPr>
          <w:p w14:paraId="6EA1DF33" w14:textId="77777777" w:rsidR="004A3CD7" w:rsidRDefault="003D49EA">
            <w:pPr>
              <w:numPr>
                <w:ilvl w:val="0"/>
                <w:numId w:val="20"/>
              </w:numPr>
              <w:spacing w:after="54" w:line="313" w:lineRule="auto"/>
              <w:ind w:right="63" w:hanging="360"/>
            </w:pPr>
            <w:r>
              <w:lastRenderedPageBreak/>
              <w:t xml:space="preserve">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ОУ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 </w:t>
            </w:r>
          </w:p>
          <w:p w14:paraId="52FC9E23" w14:textId="77777777" w:rsidR="004A3CD7" w:rsidRDefault="003D49EA">
            <w:pPr>
              <w:numPr>
                <w:ilvl w:val="0"/>
                <w:numId w:val="20"/>
              </w:numPr>
              <w:spacing w:after="0" w:line="259" w:lineRule="auto"/>
              <w:ind w:right="63" w:hanging="360"/>
            </w:pPr>
            <w:r>
              <w:t xml:space="preserve">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 </w:t>
            </w:r>
          </w:p>
        </w:tc>
      </w:tr>
      <w:tr w:rsidR="004A3CD7" w14:paraId="2365EA31" w14:textId="77777777">
        <w:trPr>
          <w:trHeight w:val="387"/>
        </w:trPr>
        <w:tc>
          <w:tcPr>
            <w:tcW w:w="9893" w:type="dxa"/>
            <w:tcBorders>
              <w:top w:val="single" w:sz="4" w:space="0" w:color="000000"/>
              <w:left w:val="single" w:sz="4" w:space="0" w:color="000000"/>
              <w:bottom w:val="single" w:sz="4" w:space="0" w:color="000000"/>
              <w:right w:val="single" w:sz="4" w:space="0" w:color="000000"/>
            </w:tcBorders>
          </w:tcPr>
          <w:p w14:paraId="2E5C3B91" w14:textId="77777777" w:rsidR="004A3CD7" w:rsidRDefault="003D49EA">
            <w:pPr>
              <w:spacing w:after="0" w:line="259" w:lineRule="auto"/>
              <w:ind w:left="50" w:right="0" w:firstLine="0"/>
              <w:jc w:val="center"/>
            </w:pPr>
            <w:r>
              <w:rPr>
                <w:b/>
                <w:i/>
              </w:rPr>
              <w:t xml:space="preserve">Сфера трудового воспитания: </w:t>
            </w:r>
          </w:p>
        </w:tc>
      </w:tr>
      <w:tr w:rsidR="004A3CD7" w14:paraId="642AEEBE" w14:textId="77777777">
        <w:trPr>
          <w:trHeight w:val="7434"/>
        </w:trPr>
        <w:tc>
          <w:tcPr>
            <w:tcW w:w="9893" w:type="dxa"/>
            <w:tcBorders>
              <w:top w:val="single" w:sz="4" w:space="0" w:color="000000"/>
              <w:left w:val="single" w:sz="4" w:space="0" w:color="000000"/>
              <w:bottom w:val="single" w:sz="4" w:space="0" w:color="000000"/>
              <w:right w:val="single" w:sz="4" w:space="0" w:color="000000"/>
            </w:tcBorders>
          </w:tcPr>
          <w:p w14:paraId="17D61C57" w14:textId="77777777" w:rsidR="004A3CD7" w:rsidRDefault="003D49EA">
            <w:pPr>
              <w:numPr>
                <w:ilvl w:val="0"/>
                <w:numId w:val="21"/>
              </w:numPr>
              <w:spacing w:after="52" w:line="313" w:lineRule="auto"/>
              <w:ind w:right="57" w:hanging="360"/>
            </w:pPr>
            <w:r>
              <w:t xml:space="preserve">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ребенку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 </w:t>
            </w:r>
          </w:p>
          <w:p w14:paraId="0C09F479" w14:textId="77777777" w:rsidR="004A3CD7" w:rsidRDefault="003D49EA">
            <w:pPr>
              <w:numPr>
                <w:ilvl w:val="0"/>
                <w:numId w:val="21"/>
              </w:numPr>
              <w:spacing w:after="62" w:line="313" w:lineRule="auto"/>
              <w:ind w:right="57" w:hanging="360"/>
            </w:pPr>
            <w:r>
              <w:t xml:space="preserve">Педагог формирует первоначальные представления о хозяйственно-бытовом труде взрослых дома и в группе ОУ,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ребенка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 </w:t>
            </w:r>
          </w:p>
          <w:p w14:paraId="74F488A4" w14:textId="77777777" w:rsidR="004A3CD7" w:rsidRDefault="003D49EA">
            <w:pPr>
              <w:numPr>
                <w:ilvl w:val="0"/>
                <w:numId w:val="21"/>
              </w:numPr>
              <w:spacing w:after="0" w:line="259" w:lineRule="auto"/>
              <w:ind w:right="57" w:hanging="360"/>
            </w:pPr>
            <w:r>
              <w:t xml:space="preserve">Педагог поддерживает стремления ребенка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w:t>
            </w:r>
          </w:p>
        </w:tc>
      </w:tr>
      <w:tr w:rsidR="004A3CD7" w14:paraId="75F84D1D" w14:textId="77777777">
        <w:trPr>
          <w:trHeight w:val="1716"/>
        </w:trPr>
        <w:tc>
          <w:tcPr>
            <w:tcW w:w="9893" w:type="dxa"/>
            <w:tcBorders>
              <w:top w:val="single" w:sz="4" w:space="0" w:color="000000"/>
              <w:left w:val="single" w:sz="4" w:space="0" w:color="000000"/>
              <w:bottom w:val="single" w:sz="4" w:space="0" w:color="000000"/>
              <w:right w:val="single" w:sz="4" w:space="0" w:color="000000"/>
            </w:tcBorders>
          </w:tcPr>
          <w:p w14:paraId="5E15CFE7" w14:textId="77777777" w:rsidR="004A3CD7" w:rsidRDefault="003D49EA">
            <w:pPr>
              <w:spacing w:after="54" w:line="313" w:lineRule="auto"/>
              <w:ind w:left="60" w:right="0" w:firstLine="0"/>
              <w:jc w:val="left"/>
            </w:pPr>
            <w:r>
              <w:t xml:space="preserve">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 </w:t>
            </w:r>
          </w:p>
          <w:p w14:paraId="05D5CBCE" w14:textId="77777777" w:rsidR="004A3CD7" w:rsidRDefault="003D49EA">
            <w:pPr>
              <w:spacing w:after="0" w:line="259" w:lineRule="auto"/>
              <w:ind w:left="60" w:right="56" w:hanging="60"/>
            </w:pPr>
            <w:r>
              <w:t xml:space="preserve">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 </w:t>
            </w:r>
          </w:p>
        </w:tc>
      </w:tr>
      <w:tr w:rsidR="004A3CD7" w14:paraId="651D4AF5" w14:textId="77777777">
        <w:trPr>
          <w:trHeight w:val="386"/>
        </w:trPr>
        <w:tc>
          <w:tcPr>
            <w:tcW w:w="9893" w:type="dxa"/>
            <w:tcBorders>
              <w:top w:val="single" w:sz="4" w:space="0" w:color="000000"/>
              <w:left w:val="single" w:sz="4" w:space="0" w:color="000000"/>
              <w:bottom w:val="single" w:sz="4" w:space="0" w:color="000000"/>
              <w:right w:val="single" w:sz="4" w:space="0" w:color="000000"/>
            </w:tcBorders>
          </w:tcPr>
          <w:p w14:paraId="51B342FA" w14:textId="77777777" w:rsidR="004A3CD7" w:rsidRDefault="003D49EA">
            <w:pPr>
              <w:spacing w:after="0" w:line="259" w:lineRule="auto"/>
              <w:ind w:left="0" w:right="11" w:firstLine="0"/>
              <w:jc w:val="center"/>
            </w:pPr>
            <w:r>
              <w:rPr>
                <w:b/>
                <w:i/>
              </w:rPr>
              <w:lastRenderedPageBreak/>
              <w:t xml:space="preserve">Область формирования основ безопасного поведения: </w:t>
            </w:r>
          </w:p>
        </w:tc>
      </w:tr>
      <w:tr w:rsidR="004A3CD7" w14:paraId="3A78A35E" w14:textId="77777777">
        <w:trPr>
          <w:trHeight w:val="7931"/>
        </w:trPr>
        <w:tc>
          <w:tcPr>
            <w:tcW w:w="9893" w:type="dxa"/>
            <w:tcBorders>
              <w:top w:val="single" w:sz="4" w:space="0" w:color="000000"/>
              <w:left w:val="single" w:sz="4" w:space="0" w:color="000000"/>
              <w:bottom w:val="single" w:sz="4" w:space="0" w:color="000000"/>
              <w:right w:val="single" w:sz="4" w:space="0" w:color="000000"/>
            </w:tcBorders>
          </w:tcPr>
          <w:p w14:paraId="2FD1868D" w14:textId="77777777" w:rsidR="004A3CD7" w:rsidRDefault="003D49EA">
            <w:pPr>
              <w:numPr>
                <w:ilvl w:val="0"/>
                <w:numId w:val="22"/>
              </w:numPr>
              <w:spacing w:after="51" w:line="314" w:lineRule="auto"/>
              <w:ind w:right="65" w:hanging="360"/>
            </w:pPr>
            <w:r>
              <w:t xml:space="preserve">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 </w:t>
            </w:r>
          </w:p>
          <w:p w14:paraId="14239822" w14:textId="77777777" w:rsidR="004A3CD7" w:rsidRDefault="003D49EA">
            <w:pPr>
              <w:numPr>
                <w:ilvl w:val="0"/>
                <w:numId w:val="22"/>
              </w:numPr>
              <w:spacing w:after="67" w:line="312" w:lineRule="auto"/>
              <w:ind w:right="65" w:hanging="360"/>
            </w:pPr>
            <w:r>
              <w:t xml:space="preserve">Педагог использует игровые ситуации, создавая условия для демонстрации и формирования умений ребенка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 </w:t>
            </w:r>
          </w:p>
          <w:p w14:paraId="348FF9B7" w14:textId="77777777" w:rsidR="004A3CD7" w:rsidRDefault="003D49EA">
            <w:pPr>
              <w:numPr>
                <w:ilvl w:val="0"/>
                <w:numId w:val="22"/>
              </w:numPr>
              <w:spacing w:after="62" w:line="312" w:lineRule="auto"/>
              <w:ind w:right="65" w:hanging="360"/>
            </w:pPr>
            <w:r>
              <w:t xml:space="preserve">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 </w:t>
            </w:r>
          </w:p>
          <w:p w14:paraId="126B9F26" w14:textId="77777777" w:rsidR="004A3CD7" w:rsidRDefault="003D49EA">
            <w:pPr>
              <w:numPr>
                <w:ilvl w:val="0"/>
                <w:numId w:val="22"/>
              </w:numPr>
              <w:spacing w:after="64" w:line="314" w:lineRule="auto"/>
              <w:ind w:right="65" w:hanging="360"/>
            </w:pPr>
            <w:r>
              <w:t xml:space="preserve">Педагог рассказывает детям о том, как себя вести на площадке ОУ, игровой площадке рядом с домом. Обращает внимание детей на необходимость оповещать взрослых (педагога, родителей (законных представителей)), если ребенок хочет покинуть игровую площадку, уйти с участка ОУ. Обсуждает вместе с детьми их действия, дает возможность ребенку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ребенка появляется желание их попробовать, обязательно сначала спросить у взрослого, можно ли их есть). </w:t>
            </w:r>
          </w:p>
          <w:p w14:paraId="45C53B16" w14:textId="77777777" w:rsidR="004A3CD7" w:rsidRDefault="003D49EA">
            <w:pPr>
              <w:numPr>
                <w:ilvl w:val="0"/>
                <w:numId w:val="22"/>
              </w:numPr>
              <w:spacing w:after="0" w:line="259" w:lineRule="auto"/>
              <w:ind w:right="65" w:hanging="360"/>
            </w:pPr>
            <w:r>
              <w:t xml:space="preserve">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 </w:t>
            </w:r>
          </w:p>
        </w:tc>
      </w:tr>
    </w:tbl>
    <w:p w14:paraId="412027F6" w14:textId="77777777" w:rsidR="004A3CD7" w:rsidRDefault="003D49EA">
      <w:pPr>
        <w:spacing w:after="111" w:line="259" w:lineRule="auto"/>
        <w:ind w:left="0" w:right="0" w:firstLine="0"/>
      </w:pPr>
      <w:r>
        <w:rPr>
          <w:sz w:val="20"/>
        </w:rPr>
        <w:t xml:space="preserve"> </w:t>
      </w:r>
      <w:r>
        <w:rPr>
          <w:b/>
          <w:i/>
          <w:sz w:val="25"/>
        </w:rPr>
        <w:t xml:space="preserve"> </w:t>
      </w:r>
      <w:r>
        <w:t xml:space="preserve"> </w:t>
      </w:r>
    </w:p>
    <w:p w14:paraId="09A9E7E8" w14:textId="77777777" w:rsidR="004A3CD7" w:rsidRDefault="003D49EA">
      <w:pPr>
        <w:spacing w:after="22" w:line="259" w:lineRule="auto"/>
        <w:ind w:left="720" w:right="0" w:firstLine="0"/>
        <w:jc w:val="left"/>
      </w:pPr>
      <w:r>
        <w:t xml:space="preserve"> </w:t>
      </w:r>
    </w:p>
    <w:p w14:paraId="56325319" w14:textId="77777777" w:rsidR="004A3CD7" w:rsidRDefault="003D49EA">
      <w:pPr>
        <w:ind w:right="355"/>
      </w:pPr>
      <w:r>
        <w:rPr>
          <w:b/>
          <w:i/>
          <w:u w:val="single" w:color="000000"/>
        </w:rPr>
        <w:t>Познавательное развитие</w:t>
      </w:r>
      <w:r>
        <w:rPr>
          <w:b/>
          <w:i/>
        </w:rPr>
        <w:t xml:space="preserve"> </w:t>
      </w:r>
      <w:r>
        <w:t>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r>
        <w:rPr>
          <w:rFonts w:ascii="Calibri" w:eastAsia="Calibri" w:hAnsi="Calibri" w:cs="Calibri"/>
          <w:sz w:val="26"/>
        </w:rPr>
        <w:t xml:space="preserve">. </w:t>
      </w:r>
    </w:p>
    <w:p w14:paraId="63AAB92D" w14:textId="77777777" w:rsidR="004A3CD7" w:rsidRDefault="003D49EA">
      <w:pPr>
        <w:spacing w:after="5" w:line="270" w:lineRule="auto"/>
        <w:ind w:left="-5" w:right="0"/>
        <w:jc w:val="left"/>
      </w:pPr>
      <w:r>
        <w:rPr>
          <w:b/>
        </w:rPr>
        <w:t xml:space="preserve">Основные цели и   задачи  соответствуют ФОП ДО </w:t>
      </w:r>
      <w:hyperlink r:id="rId22">
        <w:r>
          <w:rPr>
            <w:b/>
          </w:rPr>
          <w:t>(</w:t>
        </w:r>
      </w:hyperlink>
      <w:hyperlink r:id="rId23">
        <w:r>
          <w:rPr>
            <w:b/>
            <w:i/>
            <w:color w:val="0000FF"/>
            <w:u w:val="single" w:color="0000FF"/>
          </w:rPr>
          <w:t xml:space="preserve">Ссылка </w:t>
        </w:r>
      </w:hyperlink>
      <w:hyperlink r:id="rId24">
        <w:r>
          <w:rPr>
            <w:b/>
            <w:i/>
            <w:color w:val="0000FF"/>
            <w:u w:val="single" w:color="0000FF"/>
          </w:rPr>
          <w:t>–</w:t>
        </w:r>
      </w:hyperlink>
      <w:hyperlink r:id="rId25">
        <w:r>
          <w:rPr>
            <w:b/>
            <w:i/>
            <w:color w:val="0000FF"/>
            <w:u w:val="single" w:color="0000FF"/>
          </w:rPr>
          <w:t>П.</w:t>
        </w:r>
      </w:hyperlink>
      <w:hyperlink r:id="rId26">
        <w:r>
          <w:rPr>
            <w:b/>
            <w:i/>
            <w:color w:val="0000FF"/>
            <w:u w:val="single" w:color="0000FF"/>
          </w:rPr>
          <w:t xml:space="preserve"> </w:t>
        </w:r>
      </w:hyperlink>
      <w:hyperlink r:id="rId27">
        <w:r>
          <w:rPr>
            <w:b/>
            <w:i/>
            <w:color w:val="0000FF"/>
            <w:u w:val="single" w:color="0000FF"/>
          </w:rPr>
          <w:t>18</w:t>
        </w:r>
      </w:hyperlink>
      <w:hyperlink r:id="rId28">
        <w:r>
          <w:rPr>
            <w:b/>
            <w:i/>
            <w:color w:val="0000FF"/>
            <w:u w:val="single" w:color="0000FF"/>
          </w:rPr>
          <w:t>-</w:t>
        </w:r>
      </w:hyperlink>
      <w:hyperlink r:id="rId29">
        <w:r>
          <w:rPr>
            <w:b/>
            <w:i/>
            <w:color w:val="0000FF"/>
            <w:u w:val="single" w:color="0000FF"/>
          </w:rPr>
          <w:t>22 ФОП  ДО</w:t>
        </w:r>
      </w:hyperlink>
      <w:hyperlink r:id="rId30">
        <w:r>
          <w:rPr>
            <w:b/>
            <w:i/>
          </w:rPr>
          <w:t>)</w:t>
        </w:r>
      </w:hyperlink>
      <w:r>
        <w:rPr>
          <w:b/>
          <w:i/>
        </w:rPr>
        <w:t xml:space="preserve">  </w:t>
      </w:r>
      <w:r>
        <w:rPr>
          <w:b/>
        </w:rPr>
        <w:t xml:space="preserve">и включает подразделы: </w:t>
      </w:r>
    </w:p>
    <w:p w14:paraId="278EDE0C" w14:textId="77777777" w:rsidR="004A3CD7" w:rsidRDefault="003D49EA">
      <w:pPr>
        <w:spacing w:after="3" w:line="279" w:lineRule="auto"/>
        <w:ind w:left="0" w:right="3834" w:firstLine="720"/>
        <w:jc w:val="left"/>
      </w:pPr>
      <w:r>
        <w:rPr>
          <w:noProof/>
        </w:rPr>
        <w:lastRenderedPageBreak/>
        <w:drawing>
          <wp:anchor distT="0" distB="0" distL="114300" distR="114300" simplePos="0" relativeHeight="251664384" behindDoc="0" locked="0" layoutInCell="1" allowOverlap="0" wp14:anchorId="2D0CCD42" wp14:editId="5F2B2AC0">
            <wp:simplePos x="0" y="0"/>
            <wp:positionH relativeFrom="column">
              <wp:posOffset>917575</wp:posOffset>
            </wp:positionH>
            <wp:positionV relativeFrom="paragraph">
              <wp:posOffset>45720</wp:posOffset>
            </wp:positionV>
            <wp:extent cx="76200" cy="76200"/>
            <wp:effectExtent l="0" t="0" r="0" b="0"/>
            <wp:wrapNone/>
            <wp:docPr id="24557" name="Picture 24557"/>
            <wp:cNvGraphicFramePr/>
            <a:graphic xmlns:a="http://schemas.openxmlformats.org/drawingml/2006/main">
              <a:graphicData uri="http://schemas.openxmlformats.org/drawingml/2006/picture">
                <pic:pic xmlns:pic="http://schemas.openxmlformats.org/drawingml/2006/picture">
                  <pic:nvPicPr>
                    <pic:cNvPr id="24557" name="Picture 24557"/>
                    <pic:cNvPicPr/>
                  </pic:nvPicPr>
                  <pic:blipFill>
                    <a:blip r:embed="rId21"/>
                    <a:stretch>
                      <a:fillRect/>
                    </a:stretch>
                  </pic:blipFill>
                  <pic:spPr>
                    <a:xfrm>
                      <a:off x="0" y="0"/>
                      <a:ext cx="76200" cy="76198"/>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1613F66C" wp14:editId="16E14B94">
                <wp:simplePos x="0" y="0"/>
                <wp:positionH relativeFrom="column">
                  <wp:posOffset>917575</wp:posOffset>
                </wp:positionH>
                <wp:positionV relativeFrom="paragraph">
                  <wp:posOffset>220980</wp:posOffset>
                </wp:positionV>
                <wp:extent cx="76200" cy="90170"/>
                <wp:effectExtent l="0" t="0" r="0" b="1270"/>
                <wp:wrapNone/>
                <wp:docPr id="463438" name="Group 463438"/>
                <wp:cNvGraphicFramePr/>
                <a:graphic xmlns:a="http://schemas.openxmlformats.org/drawingml/2006/main">
                  <a:graphicData uri="http://schemas.microsoft.com/office/word/2010/wordprocessingGroup">
                    <wpg:wgp>
                      <wpg:cNvGrpSpPr/>
                      <wpg:grpSpPr>
                        <a:xfrm>
                          <a:off x="0" y="0"/>
                          <a:ext cx="76200" cy="90168"/>
                          <a:chOff x="0" y="0"/>
                          <a:chExt cx="76200" cy="90168"/>
                        </a:xfrm>
                      </wpg:grpSpPr>
                      <pic:pic xmlns:pic="http://schemas.openxmlformats.org/drawingml/2006/picture">
                        <pic:nvPicPr>
                          <pic:cNvPr id="24559" name="Picture 24559"/>
                          <pic:cNvPicPr/>
                        </pic:nvPicPr>
                        <pic:blipFill>
                          <a:blip r:embed="rId21"/>
                          <a:stretch>
                            <a:fillRect/>
                          </a:stretch>
                        </pic:blipFill>
                        <pic:spPr>
                          <a:xfrm>
                            <a:off x="0" y="13968"/>
                            <a:ext cx="76200" cy="76200"/>
                          </a:xfrm>
                          <a:prstGeom prst="rect">
                            <a:avLst/>
                          </a:prstGeom>
                        </pic:spPr>
                      </pic:pic>
                      <pic:pic xmlns:pic="http://schemas.openxmlformats.org/drawingml/2006/picture">
                        <pic:nvPicPr>
                          <pic:cNvPr id="24561" name="Picture 24561"/>
                          <pic:cNvPicPr/>
                        </pic:nvPicPr>
                        <pic:blipFill>
                          <a:blip r:embed="rId21"/>
                          <a:stretch>
                            <a:fillRect/>
                          </a:stretch>
                        </pic:blipFill>
                        <pic:spPr>
                          <a:xfrm>
                            <a:off x="0" y="0"/>
                            <a:ext cx="76200" cy="76198"/>
                          </a:xfrm>
                          <a:prstGeom prst="rect">
                            <a:avLst/>
                          </a:prstGeom>
                        </pic:spPr>
                      </pic:pic>
                    </wpg:wgp>
                  </a:graphicData>
                </a:graphic>
              </wp:anchor>
            </w:drawing>
          </mc:Choice>
          <mc:Fallback>
            <w:pict>
              <v:group w14:anchorId="77487416" id="Group 463438" o:spid="_x0000_s1026" style="position:absolute;margin-left:72.25pt;margin-top:17.4pt;width:6pt;height:7.1pt;z-index:251665408" coordsize="76200,90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559" o:spid="_x0000_s1027" type="#_x0000_t75" style="position:absolute;top:13968;width:76200;height:7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">
                  <v:imagedata r:id="rId31" o:title=""/>
                </v:shape>
                <v:shape id="Picture 24561" o:spid="_x0000_s1028" type="#_x0000_t75" style="position:absolute;width:762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">
                  <v:imagedata r:id="rId31" o:title=""/>
                </v:shape>
              </v:group>
            </w:pict>
          </mc:Fallback>
        </mc:AlternateContent>
      </w:r>
      <w:r>
        <w:rPr>
          <w:noProof/>
        </w:rPr>
        <w:drawing>
          <wp:anchor distT="0" distB="0" distL="114300" distR="114300" simplePos="0" relativeHeight="251666432" behindDoc="0" locked="0" layoutInCell="1" allowOverlap="0" wp14:anchorId="5C1D2509" wp14:editId="6522B3EB">
            <wp:simplePos x="0" y="0"/>
            <wp:positionH relativeFrom="column">
              <wp:posOffset>917575</wp:posOffset>
            </wp:positionH>
            <wp:positionV relativeFrom="paragraph">
              <wp:posOffset>568960</wp:posOffset>
            </wp:positionV>
            <wp:extent cx="76200" cy="76200"/>
            <wp:effectExtent l="0" t="0" r="0" b="0"/>
            <wp:wrapNone/>
            <wp:docPr id="24563" name="Picture 24563"/>
            <wp:cNvGraphicFramePr/>
            <a:graphic xmlns:a="http://schemas.openxmlformats.org/drawingml/2006/main">
              <a:graphicData uri="http://schemas.openxmlformats.org/drawingml/2006/picture">
                <pic:pic xmlns:pic="http://schemas.openxmlformats.org/drawingml/2006/picture">
                  <pic:nvPicPr>
                    <pic:cNvPr id="24563" name="Picture 24563"/>
                    <pic:cNvPicPr/>
                  </pic:nvPicPr>
                  <pic:blipFill>
                    <a:blip r:embed="rId21"/>
                    <a:stretch>
                      <a:fillRect/>
                    </a:stretch>
                  </pic:blipFill>
                  <pic:spPr>
                    <a:xfrm>
                      <a:off x="0" y="0"/>
                      <a:ext cx="76200" cy="76198"/>
                    </a:xfrm>
                    <a:prstGeom prst="rect">
                      <a:avLst/>
                    </a:prstGeom>
                  </pic:spPr>
                </pic:pic>
              </a:graphicData>
            </a:graphic>
          </wp:anchor>
        </w:drawing>
      </w:r>
      <w:r>
        <w:rPr>
          <w:noProof/>
        </w:rPr>
        <w:drawing>
          <wp:anchor distT="0" distB="0" distL="114300" distR="114300" simplePos="0" relativeHeight="251667456" behindDoc="0" locked="0" layoutInCell="1" allowOverlap="0" wp14:anchorId="7F5D1C8D" wp14:editId="321D59CA">
            <wp:simplePos x="0" y="0"/>
            <wp:positionH relativeFrom="column">
              <wp:posOffset>917575</wp:posOffset>
            </wp:positionH>
            <wp:positionV relativeFrom="paragraph">
              <wp:posOffset>748030</wp:posOffset>
            </wp:positionV>
            <wp:extent cx="76200" cy="76200"/>
            <wp:effectExtent l="0" t="0" r="0" b="0"/>
            <wp:wrapNone/>
            <wp:docPr id="24565" name="Picture 24565"/>
            <wp:cNvGraphicFramePr/>
            <a:graphic xmlns:a="http://schemas.openxmlformats.org/drawingml/2006/main">
              <a:graphicData uri="http://schemas.openxmlformats.org/drawingml/2006/picture">
                <pic:pic xmlns:pic="http://schemas.openxmlformats.org/drawingml/2006/picture">
                  <pic:nvPicPr>
                    <pic:cNvPr id="24565" name="Picture 24565"/>
                    <pic:cNvPicPr/>
                  </pic:nvPicPr>
                  <pic:blipFill>
                    <a:blip r:embed="rId21"/>
                    <a:stretch>
                      <a:fillRect/>
                    </a:stretch>
                  </pic:blipFill>
                  <pic:spPr>
                    <a:xfrm>
                      <a:off x="0" y="0"/>
                      <a:ext cx="76200" cy="76198"/>
                    </a:xfrm>
                    <a:prstGeom prst="rect">
                      <a:avLst/>
                    </a:prstGeom>
                  </pic:spPr>
                </pic:pic>
              </a:graphicData>
            </a:graphic>
          </wp:anchor>
        </w:drawing>
      </w:r>
      <w:r>
        <w:t xml:space="preserve">сенсорные эталоны и познавательные действия; окружающий мир; природа. от 2 до 7 лет сенсорные эталоны и познавательные действия; математические представления; </w:t>
      </w:r>
    </w:p>
    <w:p w14:paraId="2EE93F03" w14:textId="77777777" w:rsidR="004A3CD7" w:rsidRDefault="003D49EA">
      <w:pPr>
        <w:ind w:left="730" w:right="7793"/>
      </w:pPr>
      <w:r>
        <w:rPr>
          <w:noProof/>
        </w:rPr>
        <w:drawing>
          <wp:anchor distT="0" distB="0" distL="114300" distR="114300" simplePos="0" relativeHeight="251668480" behindDoc="0" locked="0" layoutInCell="1" allowOverlap="0" wp14:anchorId="2B0A6AEF" wp14:editId="49B5106A">
            <wp:simplePos x="0" y="0"/>
            <wp:positionH relativeFrom="column">
              <wp:posOffset>917575</wp:posOffset>
            </wp:positionH>
            <wp:positionV relativeFrom="paragraph">
              <wp:posOffset>45720</wp:posOffset>
            </wp:positionV>
            <wp:extent cx="76200" cy="76200"/>
            <wp:effectExtent l="0" t="0" r="0" b="0"/>
            <wp:wrapNone/>
            <wp:docPr id="24567" name="Picture 24567"/>
            <wp:cNvGraphicFramePr/>
            <a:graphic xmlns:a="http://schemas.openxmlformats.org/drawingml/2006/main">
              <a:graphicData uri="http://schemas.openxmlformats.org/drawingml/2006/picture">
                <pic:pic xmlns:pic="http://schemas.openxmlformats.org/drawingml/2006/picture">
                  <pic:nvPicPr>
                    <pic:cNvPr id="24567" name="Picture 24567"/>
                    <pic:cNvPicPr/>
                  </pic:nvPicPr>
                  <pic:blipFill>
                    <a:blip r:embed="rId21"/>
                    <a:stretch>
                      <a:fillRect/>
                    </a:stretch>
                  </pic:blipFill>
                  <pic:spPr>
                    <a:xfrm>
                      <a:off x="0" y="0"/>
                      <a:ext cx="76200" cy="76198"/>
                    </a:xfrm>
                    <a:prstGeom prst="rect">
                      <a:avLst/>
                    </a:prstGeom>
                  </pic:spPr>
                </pic:pic>
              </a:graphicData>
            </a:graphic>
          </wp:anchor>
        </w:drawing>
      </w:r>
      <w:r>
        <w:rPr>
          <w:noProof/>
        </w:rPr>
        <w:drawing>
          <wp:anchor distT="0" distB="0" distL="114300" distR="114300" simplePos="0" relativeHeight="251669504" behindDoc="0" locked="0" layoutInCell="1" allowOverlap="0" wp14:anchorId="42439830" wp14:editId="36322F92">
            <wp:simplePos x="0" y="0"/>
            <wp:positionH relativeFrom="column">
              <wp:posOffset>917575</wp:posOffset>
            </wp:positionH>
            <wp:positionV relativeFrom="paragraph">
              <wp:posOffset>222250</wp:posOffset>
            </wp:positionV>
            <wp:extent cx="76200" cy="76200"/>
            <wp:effectExtent l="0" t="0" r="0" b="0"/>
            <wp:wrapNone/>
            <wp:docPr id="24569" name="Picture 24569"/>
            <wp:cNvGraphicFramePr/>
            <a:graphic xmlns:a="http://schemas.openxmlformats.org/drawingml/2006/main">
              <a:graphicData uri="http://schemas.openxmlformats.org/drawingml/2006/picture">
                <pic:pic xmlns:pic="http://schemas.openxmlformats.org/drawingml/2006/picture">
                  <pic:nvPicPr>
                    <pic:cNvPr id="24569" name="Picture 24569"/>
                    <pic:cNvPicPr/>
                  </pic:nvPicPr>
                  <pic:blipFill>
                    <a:blip r:embed="rId21"/>
                    <a:stretch>
                      <a:fillRect/>
                    </a:stretch>
                  </pic:blipFill>
                  <pic:spPr>
                    <a:xfrm>
                      <a:off x="0" y="0"/>
                      <a:ext cx="76200" cy="76200"/>
                    </a:xfrm>
                    <a:prstGeom prst="rect">
                      <a:avLst/>
                    </a:prstGeom>
                  </pic:spPr>
                </pic:pic>
              </a:graphicData>
            </a:graphic>
          </wp:anchor>
        </w:drawing>
      </w:r>
      <w:r>
        <w:t xml:space="preserve">окружающий мир; природа. </w:t>
      </w:r>
    </w:p>
    <w:p w14:paraId="452328F6" w14:textId="77777777" w:rsidR="004A3CD7" w:rsidRDefault="003D49EA">
      <w:pPr>
        <w:spacing w:after="40" w:line="268" w:lineRule="auto"/>
        <w:ind w:left="0" w:right="0" w:firstLine="0"/>
        <w:rPr>
          <w:lang w:val="ru"/>
        </w:rPr>
      </w:pPr>
      <w:r>
        <w:rPr>
          <w:b/>
        </w:rPr>
        <w:t xml:space="preserve"> </w:t>
      </w:r>
      <w:r>
        <w:rPr>
          <w:rFonts w:hint="eastAsia"/>
          <w:lang w:val="ru" w:eastAsia="zh-CN" w:bidi="ar"/>
        </w:rPr>
        <w:t xml:space="preserve">Задачи и содержание образовательной деятельности по направлению «Познавательное развитие» представлены в следующих таблицах: </w:t>
      </w:r>
    </w:p>
    <w:p w14:paraId="70E73B28" w14:textId="77777777" w:rsidR="004A3CD7" w:rsidRDefault="003D49EA">
      <w:pPr>
        <w:spacing w:after="0" w:line="256" w:lineRule="auto"/>
        <w:ind w:left="0" w:right="0" w:firstLine="0"/>
        <w:jc w:val="left"/>
        <w:rPr>
          <w:lang w:val="ru"/>
        </w:rPr>
      </w:pPr>
      <w:r>
        <w:rPr>
          <w:rFonts w:hint="eastAsia"/>
          <w:sz w:val="10"/>
          <w:lang w:val="ru" w:eastAsia="zh-CN" w:bidi="ar"/>
        </w:rPr>
        <w:t xml:space="preserve"> </w:t>
      </w:r>
    </w:p>
    <w:tbl>
      <w:tblPr>
        <w:tblStyle w:val="TableGrid"/>
        <w:tblW w:w="9880" w:type="dxa"/>
        <w:tblInd w:w="420" w:type="dxa"/>
        <w:tblCellMar>
          <w:top w:w="40" w:type="dxa"/>
          <w:left w:w="100" w:type="dxa"/>
          <w:right w:w="20" w:type="dxa"/>
        </w:tblCellMar>
        <w:tblLook w:val="04A0" w:firstRow="1" w:lastRow="0" w:firstColumn="1" w:lastColumn="0" w:noHBand="0" w:noVBand="1"/>
      </w:tblPr>
      <w:tblGrid>
        <w:gridCol w:w="9880"/>
      </w:tblGrid>
      <w:tr w:rsidR="004A3CD7" w14:paraId="23BFF865" w14:textId="77777777">
        <w:trPr>
          <w:trHeight w:val="560"/>
        </w:trPr>
        <w:tc>
          <w:tcPr>
            <w:tcW w:w="9880" w:type="dxa"/>
            <w:tcBorders>
              <w:top w:val="single" w:sz="2" w:space="0" w:color="000000"/>
              <w:left w:val="single" w:sz="2" w:space="0" w:color="000000"/>
              <w:bottom w:val="single" w:sz="2" w:space="0" w:color="000000"/>
              <w:right w:val="single" w:sz="2" w:space="0" w:color="000000"/>
            </w:tcBorders>
          </w:tcPr>
          <w:p w14:paraId="71D56CE8" w14:textId="77777777" w:rsidR="004A3CD7" w:rsidRDefault="003D49EA">
            <w:pPr>
              <w:spacing w:after="0" w:line="256" w:lineRule="auto"/>
              <w:ind w:left="3440" w:right="3460" w:firstLine="0"/>
              <w:jc w:val="center"/>
            </w:pPr>
            <w:r w:rsidRPr="002F5241">
              <w:rPr>
                <w:rFonts w:hint="eastAsia"/>
                <w:b/>
                <w:lang w:eastAsia="zh-CN" w:bidi="ar"/>
              </w:rPr>
              <w:t xml:space="preserve">Третий год жизни, первая младшая группа </w:t>
            </w:r>
          </w:p>
        </w:tc>
      </w:tr>
      <w:tr w:rsidR="004A3CD7" w14:paraId="6AC2ADE9" w14:textId="77777777">
        <w:trPr>
          <w:trHeight w:val="640"/>
        </w:trPr>
        <w:tc>
          <w:tcPr>
            <w:tcW w:w="9880" w:type="dxa"/>
            <w:tcBorders>
              <w:top w:val="single" w:sz="2" w:space="0" w:color="000000"/>
              <w:left w:val="single" w:sz="2" w:space="0" w:color="000000"/>
              <w:bottom w:val="single" w:sz="2" w:space="0" w:color="000000"/>
              <w:right w:val="single" w:sz="2" w:space="0" w:color="000000"/>
            </w:tcBorders>
          </w:tcPr>
          <w:p w14:paraId="16A8F4C4" w14:textId="77777777" w:rsidR="004A3CD7" w:rsidRDefault="003D49EA">
            <w:pPr>
              <w:spacing w:after="0" w:line="256" w:lineRule="auto"/>
              <w:ind w:left="0" w:right="0" w:firstLine="0"/>
              <w:jc w:val="center"/>
            </w:pPr>
            <w:r w:rsidRPr="002F5241">
              <w:rPr>
                <w:rFonts w:hint="eastAsia"/>
                <w:b/>
                <w:lang w:eastAsia="zh-CN" w:bidi="ar"/>
              </w:rPr>
              <w:t xml:space="preserve">В области познавательного развития основными задачами образовательной деятельности являются: </w:t>
            </w:r>
          </w:p>
        </w:tc>
      </w:tr>
      <w:tr w:rsidR="004A3CD7" w14:paraId="4EAB7182" w14:textId="77777777">
        <w:trPr>
          <w:trHeight w:val="6800"/>
        </w:trPr>
        <w:tc>
          <w:tcPr>
            <w:tcW w:w="9880" w:type="dxa"/>
            <w:tcBorders>
              <w:top w:val="single" w:sz="2" w:space="0" w:color="000000"/>
              <w:left w:val="single" w:sz="2" w:space="0" w:color="000000"/>
              <w:bottom w:val="single" w:sz="2" w:space="0" w:color="000000"/>
              <w:right w:val="single" w:sz="2" w:space="0" w:color="000000"/>
            </w:tcBorders>
          </w:tcPr>
          <w:p w14:paraId="4996B203" w14:textId="77777777" w:rsidR="004A3CD7" w:rsidRDefault="003D49EA">
            <w:pPr>
              <w:numPr>
                <w:ilvl w:val="0"/>
                <w:numId w:val="23"/>
              </w:numPr>
              <w:spacing w:after="20" w:line="312" w:lineRule="auto"/>
              <w:ind w:right="0" w:hanging="360"/>
            </w:pPr>
            <w:r w:rsidRPr="002F5241">
              <w:rPr>
                <w:rFonts w:hint="eastAsia"/>
                <w:lang w:eastAsia="zh-CN" w:bidi="ar"/>
              </w:rPr>
              <w:t xml:space="preserve">развивать разные виды восприятия: зрительного, слухового, осязательного, вкусового, обонятельного; </w:t>
            </w:r>
          </w:p>
          <w:p w14:paraId="35380C49" w14:textId="77777777" w:rsidR="004A3CD7" w:rsidRDefault="003D49EA">
            <w:pPr>
              <w:numPr>
                <w:ilvl w:val="0"/>
                <w:numId w:val="23"/>
              </w:numPr>
              <w:spacing w:after="20" w:line="312" w:lineRule="auto"/>
              <w:ind w:right="0" w:hanging="360"/>
            </w:pPr>
            <w:r w:rsidRPr="002F5241">
              <w:rPr>
                <w:rFonts w:hint="eastAsia"/>
                <w:lang w:eastAsia="zh-CN" w:bidi="ar"/>
              </w:rPr>
              <w:t xml:space="preserve">развивать наглядно-действенное мышление в процессе решения познавательных практических задач; </w:t>
            </w:r>
          </w:p>
          <w:p w14:paraId="423C1546" w14:textId="77777777" w:rsidR="004A3CD7" w:rsidRDefault="003D49EA">
            <w:pPr>
              <w:numPr>
                <w:ilvl w:val="0"/>
                <w:numId w:val="23"/>
              </w:numPr>
              <w:spacing w:after="0" w:line="312" w:lineRule="auto"/>
              <w:ind w:right="0" w:hanging="360"/>
            </w:pPr>
            <w:r w:rsidRPr="002F5241">
              <w:rPr>
                <w:rFonts w:hint="eastAsia"/>
                <w:lang w:eastAsia="zh-CN" w:bidi="ar"/>
              </w:rPr>
              <w:t xml:space="preserve">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 </w:t>
            </w:r>
          </w:p>
          <w:p w14:paraId="16090695" w14:textId="77777777" w:rsidR="004A3CD7" w:rsidRDefault="003D49EA">
            <w:pPr>
              <w:numPr>
                <w:ilvl w:val="0"/>
                <w:numId w:val="23"/>
              </w:numPr>
              <w:spacing w:after="20" w:line="309" w:lineRule="auto"/>
              <w:ind w:right="0" w:hanging="360"/>
            </w:pPr>
            <w:r w:rsidRPr="002F5241">
              <w:rPr>
                <w:rFonts w:hint="eastAsia"/>
                <w:lang w:eastAsia="zh-CN" w:bidi="ar"/>
              </w:rPr>
              <w:t xml:space="preserve">формировать у детей простейшие представления о геометрических фигурах, величине и количестве предметов на основе чувственного познания; </w:t>
            </w:r>
          </w:p>
          <w:p w14:paraId="734E4809" w14:textId="77777777" w:rsidR="004A3CD7" w:rsidRDefault="003D49EA">
            <w:pPr>
              <w:numPr>
                <w:ilvl w:val="0"/>
                <w:numId w:val="23"/>
              </w:numPr>
              <w:spacing w:after="0" w:line="312" w:lineRule="auto"/>
              <w:ind w:right="0" w:hanging="360"/>
            </w:pPr>
            <w:r w:rsidRPr="002F5241">
              <w:rPr>
                <w:rFonts w:hint="eastAsia"/>
                <w:lang w:eastAsia="zh-CN" w:bidi="ar"/>
              </w:rPr>
              <w:t xml:space="preserve">развивать первоначальные представления о себе и близких людях, эмоционально- положительное отношение к членам семьи и людям ближайшего окружения, о деятельности взрослых; </w:t>
            </w:r>
          </w:p>
          <w:p w14:paraId="1D2E6D2B" w14:textId="77777777" w:rsidR="004A3CD7" w:rsidRDefault="003D49EA">
            <w:pPr>
              <w:numPr>
                <w:ilvl w:val="0"/>
                <w:numId w:val="23"/>
              </w:numPr>
              <w:spacing w:after="20" w:line="304" w:lineRule="auto"/>
              <w:ind w:right="0" w:hanging="360"/>
            </w:pPr>
            <w:r w:rsidRPr="002F5241">
              <w:rPr>
                <w:rFonts w:hint="eastAsia"/>
                <w:lang w:eastAsia="zh-CN" w:bidi="ar"/>
              </w:rPr>
              <w:t xml:space="preserve">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 </w:t>
            </w: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 </w:t>
            </w:r>
          </w:p>
          <w:p w14:paraId="191ED3AE" w14:textId="77777777" w:rsidR="004A3CD7" w:rsidRDefault="003D49EA">
            <w:pPr>
              <w:numPr>
                <w:ilvl w:val="0"/>
                <w:numId w:val="23"/>
              </w:numPr>
              <w:spacing w:after="0" w:line="256" w:lineRule="auto"/>
              <w:ind w:right="0" w:hanging="360"/>
            </w:pPr>
            <w:r w:rsidRPr="002F5241">
              <w:rPr>
                <w:rFonts w:hint="eastAsia"/>
                <w:lang w:eastAsia="zh-CN" w:bidi="ar"/>
              </w:rPr>
              <w:t xml:space="preserve">развивать способность наблюдать за явлениями природы, воспитывать бережное отношение к животным и растениям. </w:t>
            </w:r>
          </w:p>
        </w:tc>
      </w:tr>
    </w:tbl>
    <w:p w14:paraId="222E6404"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left w:w="100" w:type="dxa"/>
          <w:right w:w="40" w:type="dxa"/>
        </w:tblCellMar>
        <w:tblLook w:val="04A0" w:firstRow="1" w:lastRow="0" w:firstColumn="1" w:lastColumn="0" w:noHBand="0" w:noVBand="1"/>
      </w:tblPr>
      <w:tblGrid>
        <w:gridCol w:w="9880"/>
      </w:tblGrid>
      <w:tr w:rsidR="004A3CD7" w14:paraId="1D7BDA62"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68BFB47C" w14:textId="77777777" w:rsidR="004A3CD7" w:rsidRDefault="003D49EA">
            <w:pPr>
              <w:spacing w:after="0" w:line="256" w:lineRule="auto"/>
              <w:ind w:left="0" w:right="60" w:firstLine="0"/>
              <w:jc w:val="center"/>
            </w:pPr>
            <w:r>
              <w:rPr>
                <w:rFonts w:hint="eastAsia"/>
                <w:b/>
                <w:i/>
                <w:lang w:val="en-US" w:eastAsia="zh-CN" w:bidi="ar"/>
              </w:rPr>
              <w:t xml:space="preserve">СОДЕРЖАНИЕ ОБРАЗОВАТЕЛЬНОЙ ДЕЯТЕЛЬНОСТИ </w:t>
            </w:r>
          </w:p>
        </w:tc>
      </w:tr>
      <w:tr w:rsidR="004A3CD7" w14:paraId="409D152C"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33759335" w14:textId="77777777" w:rsidR="004A3CD7" w:rsidRDefault="003D49EA">
            <w:pPr>
              <w:spacing w:after="0" w:line="256" w:lineRule="auto"/>
              <w:ind w:left="0" w:right="60" w:firstLine="0"/>
              <w:jc w:val="center"/>
            </w:pPr>
            <w:r w:rsidRPr="002F5241">
              <w:rPr>
                <w:rFonts w:hint="eastAsia"/>
                <w:b/>
                <w:i/>
                <w:lang w:eastAsia="zh-CN" w:bidi="ar"/>
              </w:rPr>
              <w:t xml:space="preserve">Сенсорные эталоны и познавательные действия: </w:t>
            </w:r>
          </w:p>
        </w:tc>
      </w:tr>
      <w:tr w:rsidR="004A3CD7" w14:paraId="19CC1357" w14:textId="77777777">
        <w:trPr>
          <w:trHeight w:val="7680"/>
        </w:trPr>
        <w:tc>
          <w:tcPr>
            <w:tcW w:w="9880" w:type="dxa"/>
            <w:tcBorders>
              <w:top w:val="single" w:sz="2" w:space="0" w:color="000000"/>
              <w:left w:val="single" w:sz="2" w:space="0" w:color="000000"/>
              <w:bottom w:val="single" w:sz="2" w:space="0" w:color="000000"/>
              <w:right w:val="single" w:sz="2" w:space="0" w:color="000000"/>
            </w:tcBorders>
          </w:tcPr>
          <w:p w14:paraId="6542064F" w14:textId="77777777" w:rsidR="004A3CD7" w:rsidRDefault="003D49EA">
            <w:pPr>
              <w:numPr>
                <w:ilvl w:val="0"/>
                <w:numId w:val="24"/>
              </w:numPr>
              <w:spacing w:after="0" w:line="312" w:lineRule="auto"/>
              <w:ind w:right="60" w:hanging="360"/>
            </w:pPr>
            <w:r w:rsidRPr="002F5241">
              <w:rPr>
                <w:rFonts w:hint="eastAsia"/>
                <w:lang w:eastAsia="zh-CN" w:bidi="ar"/>
              </w:rPr>
              <w:lastRenderedPageBreak/>
              <w:t xml:space="preserve">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w:t>
            </w:r>
          </w:p>
          <w:p w14:paraId="30F8EFEC" w14:textId="77777777" w:rsidR="004A3CD7" w:rsidRDefault="003D49EA">
            <w:pPr>
              <w:numPr>
                <w:ilvl w:val="0"/>
                <w:numId w:val="24"/>
              </w:numPr>
              <w:spacing w:after="20" w:line="309" w:lineRule="auto"/>
              <w:ind w:right="60" w:hanging="360"/>
            </w:pPr>
            <w:r w:rsidRPr="002F5241">
              <w:rPr>
                <w:rFonts w:hint="eastAsia"/>
                <w:lang w:eastAsia="zh-CN" w:bidi="ar"/>
              </w:rPr>
              <w:t xml:space="preserve">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w:t>
            </w:r>
          </w:p>
          <w:p w14:paraId="591907CD" w14:textId="77777777" w:rsidR="004A3CD7" w:rsidRDefault="003D49EA">
            <w:pPr>
              <w:numPr>
                <w:ilvl w:val="0"/>
                <w:numId w:val="24"/>
              </w:numPr>
              <w:spacing w:after="0" w:line="314" w:lineRule="auto"/>
              <w:ind w:right="60" w:hanging="360"/>
            </w:pPr>
            <w:r w:rsidRPr="002F5241">
              <w:rPr>
                <w:rFonts w:hint="eastAsia"/>
                <w:lang w:eastAsia="zh-CN" w:bidi="ar"/>
              </w:rPr>
              <w:t xml:space="preserve">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w:t>
            </w:r>
          </w:p>
          <w:p w14:paraId="304D1FDC" w14:textId="77777777" w:rsidR="004A3CD7" w:rsidRDefault="003D49EA">
            <w:pPr>
              <w:numPr>
                <w:ilvl w:val="0"/>
                <w:numId w:val="24"/>
              </w:numPr>
              <w:spacing w:after="0" w:line="256" w:lineRule="auto"/>
              <w:ind w:right="60" w:hanging="360"/>
            </w:pPr>
            <w:r w:rsidRPr="002F5241">
              <w:rPr>
                <w:rFonts w:hint="eastAsia"/>
                <w:lang w:eastAsia="zh-CN" w:bidi="ar"/>
              </w:rPr>
              <w:t xml:space="preserve">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 педагог поощряет действия детей с предметами, при ориентации на 2 - 3 свойства одновременно; собирание одноцветных, а затем и разноцветных пирамидок из 4 - 5 и более колец, располагая их по убывающей величине; различных по форме и цвету башенок из 2 - 3 геометрических форм вкладышей; разбирание и собирание трехместной матрешки с совмещением рисунка на ее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 </w:t>
            </w:r>
          </w:p>
        </w:tc>
      </w:tr>
      <w:tr w:rsidR="004A3CD7" w14:paraId="5FA7F50E"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450EB0F8" w14:textId="77777777" w:rsidR="004A3CD7" w:rsidRDefault="003D49EA">
            <w:pPr>
              <w:spacing w:after="0" w:line="256" w:lineRule="auto"/>
              <w:ind w:left="0" w:right="60" w:firstLine="0"/>
              <w:jc w:val="center"/>
            </w:pPr>
            <w:r>
              <w:rPr>
                <w:rFonts w:hint="eastAsia"/>
                <w:b/>
                <w:i/>
                <w:lang w:val="en-US" w:eastAsia="zh-CN" w:bidi="ar"/>
              </w:rPr>
              <w:t xml:space="preserve">Математические представления: </w:t>
            </w:r>
          </w:p>
        </w:tc>
      </w:tr>
      <w:tr w:rsidR="004A3CD7" w14:paraId="0C643C5B" w14:textId="77777777">
        <w:trPr>
          <w:trHeight w:val="2600"/>
        </w:trPr>
        <w:tc>
          <w:tcPr>
            <w:tcW w:w="9880" w:type="dxa"/>
            <w:tcBorders>
              <w:top w:val="single" w:sz="2" w:space="0" w:color="000000"/>
              <w:left w:val="single" w:sz="2" w:space="0" w:color="000000"/>
              <w:bottom w:val="single" w:sz="2" w:space="0" w:color="000000"/>
              <w:right w:val="single" w:sz="2" w:space="0" w:color="000000"/>
            </w:tcBorders>
          </w:tcPr>
          <w:p w14:paraId="4971078E" w14:textId="77777777" w:rsidR="004A3CD7" w:rsidRDefault="003D49EA">
            <w:pPr>
              <w:numPr>
                <w:ilvl w:val="0"/>
                <w:numId w:val="25"/>
              </w:numPr>
              <w:spacing w:after="0" w:line="312" w:lineRule="auto"/>
              <w:ind w:right="60" w:hanging="360"/>
            </w:pPr>
            <w:r w:rsidRPr="002F5241">
              <w:rPr>
                <w:rFonts w:hint="eastAsia"/>
                <w:lang w:eastAsia="zh-CN" w:bidi="ar"/>
              </w:rPr>
              <w:t xml:space="preserve">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w:t>
            </w:r>
          </w:p>
          <w:p w14:paraId="103BBAE4" w14:textId="77777777" w:rsidR="004A3CD7" w:rsidRDefault="003D49EA">
            <w:pPr>
              <w:numPr>
                <w:ilvl w:val="0"/>
                <w:numId w:val="25"/>
              </w:numPr>
              <w:spacing w:after="20" w:line="309" w:lineRule="auto"/>
              <w:ind w:right="60" w:hanging="360"/>
            </w:pPr>
            <w:r w:rsidRPr="002F5241">
              <w:rPr>
                <w:rFonts w:hint="eastAsia"/>
                <w:lang w:eastAsia="zh-CN" w:bidi="ar"/>
              </w:rPr>
              <w:t xml:space="preserve">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w:t>
            </w:r>
          </w:p>
          <w:p w14:paraId="5E7D6A4F" w14:textId="77777777" w:rsidR="004A3CD7" w:rsidRDefault="003D49EA">
            <w:pPr>
              <w:numPr>
                <w:ilvl w:val="0"/>
                <w:numId w:val="25"/>
              </w:numPr>
              <w:spacing w:after="0" w:line="256" w:lineRule="auto"/>
              <w:ind w:right="60" w:hanging="360"/>
            </w:pPr>
            <w:r w:rsidRPr="002F5241">
              <w:rPr>
                <w:rFonts w:hint="eastAsia"/>
                <w:lang w:eastAsia="zh-CN" w:bidi="ar"/>
              </w:rPr>
              <w:t xml:space="preserve">Поддерживает интерес детей к количественной стороне различных групп предметов (много и много, много и мало, много и один) предметов. </w:t>
            </w:r>
          </w:p>
        </w:tc>
      </w:tr>
      <w:tr w:rsidR="004A3CD7" w14:paraId="5ECE4CE7"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7C6C38DC" w14:textId="77777777" w:rsidR="004A3CD7" w:rsidRDefault="003D49EA">
            <w:pPr>
              <w:spacing w:after="0" w:line="256" w:lineRule="auto"/>
              <w:ind w:left="0" w:right="60" w:firstLine="0"/>
              <w:jc w:val="center"/>
            </w:pPr>
            <w:r>
              <w:rPr>
                <w:rFonts w:hint="eastAsia"/>
                <w:b/>
                <w:i/>
                <w:lang w:val="en-US" w:eastAsia="zh-CN" w:bidi="ar"/>
              </w:rPr>
              <w:t xml:space="preserve">Окружающий мир: </w:t>
            </w:r>
          </w:p>
        </w:tc>
      </w:tr>
      <w:tr w:rsidR="004A3CD7" w14:paraId="5B5C5381" w14:textId="77777777">
        <w:trPr>
          <w:trHeight w:val="2560"/>
        </w:trPr>
        <w:tc>
          <w:tcPr>
            <w:tcW w:w="9880" w:type="dxa"/>
            <w:tcBorders>
              <w:top w:val="single" w:sz="2" w:space="0" w:color="000000"/>
              <w:left w:val="single" w:sz="2" w:space="0" w:color="000000"/>
              <w:bottom w:val="single" w:sz="2" w:space="0" w:color="000000"/>
              <w:right w:val="single" w:sz="2" w:space="0" w:color="000000"/>
            </w:tcBorders>
          </w:tcPr>
          <w:p w14:paraId="2B6912DC" w14:textId="77777777" w:rsidR="004A3CD7" w:rsidRDefault="003D49EA">
            <w:pPr>
              <w:spacing w:after="0" w:line="312" w:lineRule="auto"/>
              <w:ind w:left="700" w:right="4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w:t>
            </w:r>
          </w:p>
          <w:p w14:paraId="79054CB2" w14:textId="77777777" w:rsidR="004A3CD7" w:rsidRDefault="003D49EA">
            <w:pPr>
              <w:spacing w:after="0" w:line="256" w:lineRule="auto"/>
              <w:ind w:left="0" w:right="0" w:firstLine="0"/>
              <w:jc w:val="left"/>
            </w:pPr>
            <w:r w:rsidRPr="002F5241">
              <w:rPr>
                <w:rFonts w:hint="eastAsia"/>
                <w:lang w:eastAsia="zh-CN" w:bidi="ar"/>
              </w:rPr>
              <w:lastRenderedPageBreak/>
              <w:t xml:space="preserve">ребенку людей ("Мама моет пол"; "Бабушка вяжет носочки"; "Сестра рисует"; </w:t>
            </w:r>
          </w:p>
        </w:tc>
      </w:tr>
    </w:tbl>
    <w:p w14:paraId="7FFC6C07"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right w:w="20" w:type="dxa"/>
        </w:tblCellMar>
        <w:tblLook w:val="04A0" w:firstRow="1" w:lastRow="0" w:firstColumn="1" w:lastColumn="0" w:noHBand="0" w:noVBand="1"/>
      </w:tblPr>
      <w:tblGrid>
        <w:gridCol w:w="9880"/>
      </w:tblGrid>
      <w:tr w:rsidR="004A3CD7" w14:paraId="6340E48A" w14:textId="77777777">
        <w:trPr>
          <w:trHeight w:val="1280"/>
        </w:trPr>
        <w:tc>
          <w:tcPr>
            <w:tcW w:w="9880" w:type="dxa"/>
            <w:tcBorders>
              <w:top w:val="single" w:sz="2" w:space="0" w:color="000000"/>
              <w:left w:val="single" w:sz="2" w:space="0" w:color="000000"/>
              <w:bottom w:val="single" w:sz="2" w:space="0" w:color="000000"/>
              <w:right w:val="single" w:sz="2" w:space="0" w:color="000000"/>
            </w:tcBorders>
          </w:tcPr>
          <w:p w14:paraId="11C94587" w14:textId="77777777" w:rsidR="004A3CD7" w:rsidRDefault="003D49EA">
            <w:pPr>
              <w:spacing w:after="0" w:line="312" w:lineRule="auto"/>
              <w:ind w:left="100" w:right="0" w:firstLine="0"/>
              <w:jc w:val="left"/>
            </w:pPr>
            <w:r w:rsidRPr="002F5241">
              <w:rPr>
                <w:rFonts w:hint="eastAsia"/>
                <w:lang w:eastAsia="zh-CN" w:bidi="ar"/>
              </w:rPr>
              <w:t xml:space="preserve">"Дедушка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w:t>
            </w:r>
          </w:p>
          <w:p w14:paraId="717CFE9E" w14:textId="77777777" w:rsidR="004A3CD7" w:rsidRDefault="003D49EA">
            <w:pPr>
              <w:spacing w:after="0" w:line="256" w:lineRule="auto"/>
              <w:ind w:left="100" w:right="2160" w:firstLine="0"/>
            </w:pPr>
            <w:r w:rsidRPr="002F5241">
              <w:rPr>
                <w:rFonts w:hint="eastAsia"/>
                <w:lang w:eastAsia="zh-CN" w:bidi="ar"/>
              </w:rPr>
              <w:t xml:space="preserve">(посуда, мебель, одежда), игрушки, орудия труда (веник, метла, лопата, ведро, лейка и так далее). </w:t>
            </w:r>
          </w:p>
        </w:tc>
      </w:tr>
      <w:tr w:rsidR="004A3CD7" w14:paraId="644F1E81"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4B8C66C3" w14:textId="77777777" w:rsidR="004A3CD7" w:rsidRDefault="003D49EA">
            <w:pPr>
              <w:spacing w:after="0" w:line="256" w:lineRule="auto"/>
              <w:ind w:left="40" w:right="0" w:firstLine="0"/>
              <w:jc w:val="center"/>
            </w:pPr>
            <w:r>
              <w:rPr>
                <w:rFonts w:hint="eastAsia"/>
                <w:b/>
                <w:i/>
                <w:lang w:val="en-US" w:eastAsia="zh-CN" w:bidi="ar"/>
              </w:rPr>
              <w:t xml:space="preserve">Природа: </w:t>
            </w:r>
          </w:p>
        </w:tc>
      </w:tr>
      <w:tr w:rsidR="004A3CD7" w14:paraId="579B990D" w14:textId="77777777">
        <w:trPr>
          <w:trHeight w:val="3220"/>
        </w:trPr>
        <w:tc>
          <w:tcPr>
            <w:tcW w:w="9880" w:type="dxa"/>
            <w:tcBorders>
              <w:top w:val="single" w:sz="2" w:space="0" w:color="000000"/>
              <w:left w:val="single" w:sz="2" w:space="0" w:color="000000"/>
              <w:bottom w:val="single" w:sz="2" w:space="0" w:color="000000"/>
              <w:right w:val="single" w:sz="2" w:space="0" w:color="000000"/>
            </w:tcBorders>
          </w:tcPr>
          <w:p w14:paraId="4A5228A2" w14:textId="77777777" w:rsidR="004A3CD7" w:rsidRDefault="003D49EA">
            <w:pPr>
              <w:numPr>
                <w:ilvl w:val="0"/>
                <w:numId w:val="26"/>
              </w:numPr>
              <w:spacing w:after="20" w:line="309" w:lineRule="auto"/>
              <w:ind w:right="60" w:hanging="360"/>
            </w:pPr>
            <w:r w:rsidRPr="002F5241">
              <w:rPr>
                <w:rFonts w:hint="eastAsia"/>
                <w:lang w:eastAsia="zh-CN" w:bidi="ar"/>
              </w:rPr>
              <w:t xml:space="preserve">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w:t>
            </w:r>
          </w:p>
          <w:p w14:paraId="4CEDACA9" w14:textId="77777777" w:rsidR="004A3CD7" w:rsidRDefault="003D49EA">
            <w:pPr>
              <w:numPr>
                <w:ilvl w:val="0"/>
                <w:numId w:val="26"/>
              </w:numPr>
              <w:spacing w:after="0" w:line="312" w:lineRule="auto"/>
              <w:ind w:right="60" w:hanging="360"/>
            </w:pPr>
            <w:r w:rsidRPr="002F5241">
              <w:rPr>
                <w:rFonts w:hint="eastAsia"/>
                <w:lang w:eastAsia="zh-CN" w:bidi="ar"/>
              </w:rPr>
              <w:t xml:space="preserve">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w:t>
            </w:r>
          </w:p>
          <w:p w14:paraId="5505B91E" w14:textId="77777777" w:rsidR="004A3CD7" w:rsidRDefault="003D49EA">
            <w:pPr>
              <w:spacing w:after="0" w:line="256" w:lineRule="auto"/>
              <w:ind w:left="100" w:right="0" w:firstLine="0"/>
              <w:jc w:val="left"/>
            </w:pPr>
            <w:r>
              <w:rPr>
                <w:rFonts w:hint="eastAsia"/>
                <w:lang w:val="en-US" w:eastAsia="zh-CN" w:bidi="ar"/>
              </w:rPr>
              <w:t xml:space="preserve">животным и растениям </w:t>
            </w:r>
          </w:p>
        </w:tc>
      </w:tr>
      <w:tr w:rsidR="004A3CD7" w14:paraId="7326D4C1" w14:textId="77777777">
        <w:trPr>
          <w:trHeight w:val="620"/>
        </w:trPr>
        <w:tc>
          <w:tcPr>
            <w:tcW w:w="9880" w:type="dxa"/>
            <w:tcBorders>
              <w:top w:val="single" w:sz="2" w:space="0" w:color="000000"/>
              <w:left w:val="single" w:sz="2" w:space="0" w:color="000000"/>
              <w:bottom w:val="single" w:sz="2" w:space="0" w:color="000000"/>
              <w:right w:val="single" w:sz="2" w:space="0" w:color="000000"/>
            </w:tcBorders>
          </w:tcPr>
          <w:p w14:paraId="074B69CF" w14:textId="77777777" w:rsidR="004A3CD7" w:rsidRDefault="003D49EA">
            <w:pPr>
              <w:spacing w:after="0" w:line="256" w:lineRule="auto"/>
              <w:ind w:left="3360" w:right="3240" w:firstLine="0"/>
              <w:jc w:val="center"/>
            </w:pPr>
            <w:r w:rsidRPr="002F5241">
              <w:rPr>
                <w:rFonts w:hint="eastAsia"/>
                <w:b/>
                <w:lang w:eastAsia="zh-CN" w:bidi="ar"/>
              </w:rPr>
              <w:t xml:space="preserve">Четвертый год жизни, вторая младшая группа </w:t>
            </w:r>
          </w:p>
        </w:tc>
      </w:tr>
      <w:tr w:rsidR="004A3CD7" w14:paraId="735919CA"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33BCF6E9" w14:textId="77777777" w:rsidR="004A3CD7" w:rsidRDefault="003D49EA">
            <w:pPr>
              <w:spacing w:after="0" w:line="256" w:lineRule="auto"/>
              <w:ind w:left="40" w:right="0" w:firstLine="0"/>
              <w:jc w:val="center"/>
            </w:pPr>
            <w:r>
              <w:rPr>
                <w:rFonts w:hint="eastAsia"/>
                <w:b/>
                <w:i/>
                <w:lang w:val="en-US" w:eastAsia="zh-CN" w:bidi="ar"/>
              </w:rPr>
              <w:t xml:space="preserve">ПРОГРАММНЫЕ ЗАДАЧИ ОО «ПР» </w:t>
            </w:r>
          </w:p>
        </w:tc>
      </w:tr>
      <w:tr w:rsidR="004A3CD7" w14:paraId="63E23110"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3C3F4FB9" w14:textId="77777777" w:rsidR="004A3CD7" w:rsidRDefault="003D49EA">
            <w:pPr>
              <w:spacing w:after="0" w:line="256" w:lineRule="auto"/>
              <w:ind w:left="40" w:right="0" w:firstLine="0"/>
              <w:jc w:val="center"/>
            </w:pPr>
            <w:r w:rsidRPr="002F5241">
              <w:rPr>
                <w:rFonts w:hint="eastAsia"/>
                <w:b/>
                <w:i/>
                <w:lang w:eastAsia="zh-CN" w:bidi="ar"/>
              </w:rPr>
              <w:t xml:space="preserve">Сенсорные эталоны и познавательные действия: </w:t>
            </w:r>
          </w:p>
        </w:tc>
      </w:tr>
      <w:tr w:rsidR="004A3CD7" w14:paraId="322496E9" w14:textId="77777777">
        <w:trPr>
          <w:trHeight w:val="620"/>
        </w:trPr>
        <w:tc>
          <w:tcPr>
            <w:tcW w:w="9880" w:type="dxa"/>
            <w:tcBorders>
              <w:top w:val="single" w:sz="2" w:space="0" w:color="000000"/>
              <w:left w:val="single" w:sz="2" w:space="0" w:color="000000"/>
              <w:bottom w:val="single" w:sz="2" w:space="0" w:color="000000"/>
              <w:right w:val="single" w:sz="2" w:space="0" w:color="000000"/>
            </w:tcBorders>
          </w:tcPr>
          <w:p w14:paraId="7781303D" w14:textId="77777777" w:rsidR="004A3CD7" w:rsidRDefault="003D49EA">
            <w:pPr>
              <w:spacing w:after="0" w:line="256" w:lineRule="auto"/>
              <w:ind w:left="820" w:right="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Формировать представления детей о сенсорных эталонах цвета и формы, их использовании в самостоятельной деятельности </w:t>
            </w:r>
          </w:p>
        </w:tc>
      </w:tr>
      <w:tr w:rsidR="004A3CD7" w14:paraId="5DD5A30C"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40BE4123" w14:textId="77777777" w:rsidR="004A3CD7" w:rsidRDefault="003D49EA">
            <w:pPr>
              <w:spacing w:after="0" w:line="256" w:lineRule="auto"/>
              <w:ind w:left="40" w:right="0" w:firstLine="0"/>
              <w:jc w:val="center"/>
            </w:pPr>
            <w:r>
              <w:rPr>
                <w:rFonts w:hint="eastAsia"/>
                <w:b/>
                <w:i/>
                <w:lang w:val="en-US" w:eastAsia="zh-CN" w:bidi="ar"/>
              </w:rPr>
              <w:t xml:space="preserve">Математические представления: </w:t>
            </w:r>
          </w:p>
        </w:tc>
      </w:tr>
      <w:tr w:rsidR="004A3CD7" w14:paraId="3E99554A" w14:textId="77777777">
        <w:trPr>
          <w:trHeight w:val="1200"/>
        </w:trPr>
        <w:tc>
          <w:tcPr>
            <w:tcW w:w="9880" w:type="dxa"/>
            <w:tcBorders>
              <w:top w:val="single" w:sz="2" w:space="0" w:color="000000"/>
              <w:left w:val="single" w:sz="2" w:space="0" w:color="000000"/>
              <w:bottom w:val="single" w:sz="2" w:space="0" w:color="000000"/>
              <w:right w:val="single" w:sz="2" w:space="0" w:color="000000"/>
            </w:tcBorders>
          </w:tcPr>
          <w:p w14:paraId="67DCDA33" w14:textId="77777777" w:rsidR="004A3CD7" w:rsidRDefault="003D49EA">
            <w:pPr>
              <w:numPr>
                <w:ilvl w:val="0"/>
                <w:numId w:val="27"/>
              </w:numPr>
              <w:spacing w:after="0" w:line="273" w:lineRule="auto"/>
              <w:ind w:right="0" w:hanging="360"/>
            </w:pPr>
            <w:r w:rsidRPr="002F5241">
              <w:rPr>
                <w:rFonts w:hint="eastAsia"/>
                <w:lang w:eastAsia="zh-CN" w:bidi="ar"/>
              </w:rPr>
              <w:t xml:space="preserve">Развивать умение непосредственного попарного сравнения предметов по форме, величине и количеству, определяя их соотношение между собой; </w:t>
            </w:r>
          </w:p>
          <w:p w14:paraId="1EABC460" w14:textId="77777777" w:rsidR="004A3CD7" w:rsidRDefault="003D49EA">
            <w:pPr>
              <w:numPr>
                <w:ilvl w:val="0"/>
                <w:numId w:val="27"/>
              </w:numPr>
              <w:spacing w:after="0" w:line="256" w:lineRule="auto"/>
              <w:ind w:right="0" w:hanging="360"/>
            </w:pPr>
            <w:r w:rsidRPr="002F5241">
              <w:rPr>
                <w:rFonts w:hint="eastAsia"/>
                <w:lang w:eastAsia="zh-CN" w:bidi="ar"/>
              </w:rPr>
              <w:t xml:space="preserve">Помогать осваивать чувственные способы ориентировки в пространстве и времени; развивать исследовательские умения </w:t>
            </w:r>
          </w:p>
        </w:tc>
      </w:tr>
      <w:tr w:rsidR="004A3CD7" w14:paraId="4762C393"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1B69DD7D" w14:textId="77777777" w:rsidR="004A3CD7" w:rsidRDefault="003D49EA">
            <w:pPr>
              <w:spacing w:after="0" w:line="256" w:lineRule="auto"/>
              <w:ind w:left="40" w:right="0" w:firstLine="0"/>
              <w:jc w:val="center"/>
            </w:pPr>
            <w:r>
              <w:rPr>
                <w:rFonts w:hint="eastAsia"/>
                <w:b/>
                <w:i/>
                <w:lang w:val="en-US" w:eastAsia="zh-CN" w:bidi="ar"/>
              </w:rPr>
              <w:t xml:space="preserve">Окружающий мир: </w:t>
            </w:r>
          </w:p>
        </w:tc>
      </w:tr>
      <w:tr w:rsidR="004A3CD7" w14:paraId="115E0AAB" w14:textId="77777777">
        <w:trPr>
          <w:trHeight w:val="1480"/>
        </w:trPr>
        <w:tc>
          <w:tcPr>
            <w:tcW w:w="9880" w:type="dxa"/>
            <w:tcBorders>
              <w:top w:val="single" w:sz="2" w:space="0" w:color="000000"/>
              <w:left w:val="single" w:sz="2" w:space="0" w:color="000000"/>
              <w:bottom w:val="single" w:sz="2" w:space="0" w:color="000000"/>
              <w:right w:val="single" w:sz="2" w:space="0" w:color="000000"/>
            </w:tcBorders>
          </w:tcPr>
          <w:p w14:paraId="32F5BCF7" w14:textId="77777777" w:rsidR="004A3CD7" w:rsidRDefault="003D49EA">
            <w:pPr>
              <w:numPr>
                <w:ilvl w:val="0"/>
                <w:numId w:val="28"/>
              </w:numPr>
              <w:spacing w:after="20" w:line="273" w:lineRule="auto"/>
              <w:ind w:right="60" w:hanging="360"/>
            </w:pPr>
            <w:r w:rsidRPr="002F5241">
              <w:rPr>
                <w:rFonts w:hint="eastAsia"/>
                <w:lang w:eastAsia="zh-CN" w:bidi="ar"/>
              </w:rPr>
              <w:t xml:space="preserve">Обогащать представления ребенка о себе, окружающих людях, эмоционально- положительного отношения к членам семьи, к другим взрослым и сверстникам; </w:t>
            </w:r>
          </w:p>
          <w:p w14:paraId="185F0C0D" w14:textId="77777777" w:rsidR="004A3CD7" w:rsidRDefault="003D49EA">
            <w:pPr>
              <w:numPr>
                <w:ilvl w:val="0"/>
                <w:numId w:val="28"/>
              </w:numPr>
              <w:spacing w:after="0" w:line="256" w:lineRule="auto"/>
              <w:ind w:right="60" w:hanging="360"/>
            </w:pPr>
            <w:r w:rsidRPr="002F5241">
              <w:rPr>
                <w:rFonts w:hint="eastAsia"/>
                <w:lang w:eastAsia="zh-CN" w:bidi="ar"/>
              </w:rPr>
              <w:t xml:space="preserve">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 </w:t>
            </w:r>
          </w:p>
        </w:tc>
      </w:tr>
      <w:tr w:rsidR="004A3CD7" w14:paraId="3065AB90"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5FCC0195" w14:textId="77777777" w:rsidR="004A3CD7" w:rsidRDefault="003D49EA">
            <w:pPr>
              <w:spacing w:after="0" w:line="256" w:lineRule="auto"/>
              <w:ind w:left="40" w:right="0" w:firstLine="0"/>
              <w:jc w:val="center"/>
            </w:pPr>
            <w:r>
              <w:rPr>
                <w:rFonts w:hint="eastAsia"/>
                <w:b/>
                <w:i/>
                <w:lang w:val="en-US" w:eastAsia="zh-CN" w:bidi="ar"/>
              </w:rPr>
              <w:lastRenderedPageBreak/>
              <w:t xml:space="preserve">Природа: </w:t>
            </w:r>
          </w:p>
        </w:tc>
      </w:tr>
      <w:tr w:rsidR="004A3CD7" w14:paraId="35D5B008" w14:textId="77777777">
        <w:trPr>
          <w:trHeight w:val="1180"/>
        </w:trPr>
        <w:tc>
          <w:tcPr>
            <w:tcW w:w="9880" w:type="dxa"/>
            <w:tcBorders>
              <w:top w:val="single" w:sz="2" w:space="0" w:color="000000"/>
              <w:left w:val="single" w:sz="2" w:space="0" w:color="000000"/>
              <w:bottom w:val="single" w:sz="2" w:space="0" w:color="000000"/>
              <w:right w:val="single" w:sz="2" w:space="0" w:color="000000"/>
            </w:tcBorders>
          </w:tcPr>
          <w:p w14:paraId="47738582" w14:textId="77777777" w:rsidR="004A3CD7" w:rsidRDefault="003D49EA">
            <w:pPr>
              <w:spacing w:after="0" w:line="256" w:lineRule="auto"/>
              <w:ind w:left="820" w:right="6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 </w:t>
            </w:r>
          </w:p>
        </w:tc>
      </w:tr>
      <w:tr w:rsidR="004A3CD7" w14:paraId="5C7280AE"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61CEFAA5" w14:textId="77777777" w:rsidR="004A3CD7" w:rsidRDefault="003D49EA">
            <w:pPr>
              <w:spacing w:after="0" w:line="256" w:lineRule="auto"/>
              <w:ind w:left="40" w:right="0" w:firstLine="0"/>
              <w:jc w:val="center"/>
            </w:pPr>
            <w:r>
              <w:rPr>
                <w:rFonts w:hint="eastAsia"/>
                <w:b/>
                <w:i/>
                <w:lang w:val="en-US" w:eastAsia="zh-CN" w:bidi="ar"/>
              </w:rPr>
              <w:t xml:space="preserve">СОДЕРЖАНИЕ ОБРАЗОВАТЕЛЬНОЙ ДЕЯТЕЛЬНОСТИ </w:t>
            </w:r>
          </w:p>
        </w:tc>
      </w:tr>
      <w:tr w:rsidR="004A3CD7" w14:paraId="5DC19DA7"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2FBF6CE7" w14:textId="77777777" w:rsidR="004A3CD7" w:rsidRDefault="003D49EA">
            <w:pPr>
              <w:spacing w:after="0" w:line="256" w:lineRule="auto"/>
              <w:ind w:left="40" w:right="0" w:firstLine="0"/>
              <w:jc w:val="center"/>
            </w:pPr>
            <w:r w:rsidRPr="002F5241">
              <w:rPr>
                <w:rFonts w:hint="eastAsia"/>
                <w:b/>
                <w:i/>
                <w:lang w:eastAsia="zh-CN" w:bidi="ar"/>
              </w:rPr>
              <w:t xml:space="preserve">Сенсорные эталоны и познавательные действия: </w:t>
            </w:r>
          </w:p>
        </w:tc>
      </w:tr>
      <w:tr w:rsidR="004A3CD7" w14:paraId="735AE292" w14:textId="77777777">
        <w:trPr>
          <w:trHeight w:val="1660"/>
        </w:trPr>
        <w:tc>
          <w:tcPr>
            <w:tcW w:w="9880" w:type="dxa"/>
            <w:tcBorders>
              <w:top w:val="single" w:sz="2" w:space="0" w:color="000000"/>
              <w:left w:val="single" w:sz="2" w:space="0" w:color="000000"/>
              <w:bottom w:val="single" w:sz="2" w:space="0" w:color="000000"/>
              <w:right w:val="single" w:sz="2" w:space="0" w:color="000000"/>
            </w:tcBorders>
          </w:tcPr>
          <w:p w14:paraId="67C9F14C" w14:textId="77777777" w:rsidR="004A3CD7" w:rsidRDefault="003D49EA">
            <w:pPr>
              <w:spacing w:after="0" w:line="268" w:lineRule="auto"/>
              <w:ind w:left="100" w:right="280" w:hanging="120"/>
            </w:pPr>
            <w:r w:rsidRPr="002F5241">
              <w:rPr>
                <w:rFonts w:hint="eastAsia"/>
                <w:lang w:eastAsia="zh-CN" w:bidi="ar"/>
              </w:rPr>
              <w:t xml:space="preserve">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ребенка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w:t>
            </w:r>
          </w:p>
          <w:p w14:paraId="493AE473" w14:textId="77777777" w:rsidR="004A3CD7" w:rsidRDefault="003D49EA">
            <w:pPr>
              <w:spacing w:after="0" w:line="256" w:lineRule="auto"/>
              <w:ind w:left="100" w:right="0" w:firstLine="0"/>
              <w:jc w:val="left"/>
            </w:pPr>
            <w:r w:rsidRPr="002F5241">
              <w:rPr>
                <w:rFonts w:hint="eastAsia"/>
                <w:lang w:eastAsia="zh-CN" w:bidi="ar"/>
              </w:rPr>
              <w:t xml:space="preserve">деятельность, конкретизирует и обогащает познавательные действия детей, задает </w:t>
            </w:r>
          </w:p>
        </w:tc>
      </w:tr>
    </w:tbl>
    <w:p w14:paraId="00B2F03B"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right w:w="20" w:type="dxa"/>
        </w:tblCellMar>
        <w:tblLook w:val="04A0" w:firstRow="1" w:lastRow="0" w:firstColumn="1" w:lastColumn="0" w:noHBand="0" w:noVBand="1"/>
      </w:tblPr>
      <w:tblGrid>
        <w:gridCol w:w="9880"/>
      </w:tblGrid>
      <w:tr w:rsidR="004A3CD7" w14:paraId="453C918B" w14:textId="77777777">
        <w:trPr>
          <w:trHeight w:val="2320"/>
        </w:trPr>
        <w:tc>
          <w:tcPr>
            <w:tcW w:w="9880" w:type="dxa"/>
            <w:tcBorders>
              <w:top w:val="single" w:sz="2" w:space="0" w:color="000000"/>
              <w:left w:val="single" w:sz="2" w:space="0" w:color="000000"/>
              <w:bottom w:val="single" w:sz="2" w:space="0" w:color="000000"/>
              <w:right w:val="single" w:sz="2" w:space="0" w:color="000000"/>
            </w:tcBorders>
          </w:tcPr>
          <w:p w14:paraId="6BB6BE34" w14:textId="77777777" w:rsidR="004A3CD7" w:rsidRDefault="003D49EA">
            <w:pPr>
              <w:spacing w:after="40" w:line="268" w:lineRule="auto"/>
              <w:ind w:left="100" w:right="0" w:firstLine="0"/>
              <w:jc w:val="left"/>
            </w:pPr>
            <w:r w:rsidRPr="002F5241">
              <w:rPr>
                <w:rFonts w:hint="eastAsia"/>
                <w:lang w:eastAsia="zh-CN" w:bidi="ar"/>
              </w:rPr>
              <w:t xml:space="preserve">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ребенка со взрослым и сверстниками; </w:t>
            </w:r>
          </w:p>
          <w:p w14:paraId="5CABC8A0" w14:textId="77777777" w:rsidR="004A3CD7" w:rsidRDefault="003D49EA">
            <w:pPr>
              <w:spacing w:after="0" w:line="256" w:lineRule="auto"/>
              <w:ind w:left="100" w:right="0" w:hanging="120"/>
              <w:jc w:val="left"/>
            </w:pPr>
            <w:r w:rsidRPr="002F5241">
              <w:rPr>
                <w:rFonts w:hint="eastAsia"/>
                <w:lang w:eastAsia="zh-CN" w:bidi="ar"/>
              </w:rPr>
              <w:t xml:space="preserve">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 </w:t>
            </w:r>
          </w:p>
        </w:tc>
      </w:tr>
      <w:tr w:rsidR="004A3CD7" w14:paraId="39575D52"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3FA85F28" w14:textId="77777777" w:rsidR="004A3CD7" w:rsidRDefault="003D49EA">
            <w:pPr>
              <w:spacing w:after="0" w:line="256" w:lineRule="auto"/>
              <w:ind w:left="40" w:right="0" w:firstLine="0"/>
              <w:jc w:val="center"/>
            </w:pPr>
            <w:r>
              <w:rPr>
                <w:rFonts w:hint="eastAsia"/>
                <w:b/>
                <w:i/>
                <w:lang w:val="en-US" w:eastAsia="zh-CN" w:bidi="ar"/>
              </w:rPr>
              <w:t xml:space="preserve">Математические представления: </w:t>
            </w:r>
          </w:p>
        </w:tc>
      </w:tr>
      <w:tr w:rsidR="004A3CD7" w14:paraId="4D5161BA" w14:textId="77777777">
        <w:trPr>
          <w:trHeight w:val="3980"/>
        </w:trPr>
        <w:tc>
          <w:tcPr>
            <w:tcW w:w="9880" w:type="dxa"/>
            <w:tcBorders>
              <w:top w:val="single" w:sz="2" w:space="0" w:color="000000"/>
              <w:left w:val="single" w:sz="2" w:space="0" w:color="000000"/>
              <w:bottom w:val="single" w:sz="2" w:space="0" w:color="000000"/>
              <w:right w:val="single" w:sz="2" w:space="0" w:color="000000"/>
            </w:tcBorders>
          </w:tcPr>
          <w:p w14:paraId="67A3D9D2" w14:textId="77777777" w:rsidR="004A3CD7" w:rsidRDefault="003D49EA">
            <w:pPr>
              <w:numPr>
                <w:ilvl w:val="0"/>
                <w:numId w:val="29"/>
              </w:numPr>
              <w:spacing w:after="40" w:line="276" w:lineRule="auto"/>
              <w:ind w:right="60" w:hanging="360"/>
            </w:pPr>
            <w:r w:rsidRPr="002F5241">
              <w:rPr>
                <w:rFonts w:hint="eastAsia"/>
                <w:lang w:eastAsia="zh-CN" w:bidi="ar"/>
              </w:rPr>
              <w:t xml:space="preserve">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 </w:t>
            </w:r>
          </w:p>
          <w:p w14:paraId="13E82EA0" w14:textId="77777777" w:rsidR="004A3CD7" w:rsidRDefault="003D49EA">
            <w:pPr>
              <w:numPr>
                <w:ilvl w:val="0"/>
                <w:numId w:val="29"/>
              </w:numPr>
              <w:spacing w:after="0" w:line="256" w:lineRule="auto"/>
              <w:ind w:right="60" w:hanging="360"/>
            </w:pPr>
            <w:r w:rsidRPr="002F5241">
              <w:rPr>
                <w:rFonts w:hint="eastAsia"/>
                <w:lang w:eastAsia="zh-CN" w:bidi="ar"/>
              </w:rPr>
              <w:t xml:space="preserve">Педагог 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 </w:t>
            </w:r>
          </w:p>
        </w:tc>
      </w:tr>
      <w:tr w:rsidR="004A3CD7" w14:paraId="2E4A1B86"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461EFFDA" w14:textId="77777777" w:rsidR="004A3CD7" w:rsidRDefault="003D49EA">
            <w:pPr>
              <w:spacing w:after="0" w:line="256" w:lineRule="auto"/>
              <w:ind w:left="40" w:right="0" w:firstLine="0"/>
              <w:jc w:val="center"/>
            </w:pPr>
            <w:r>
              <w:rPr>
                <w:rFonts w:hint="eastAsia"/>
                <w:b/>
                <w:i/>
                <w:lang w:val="en-US" w:eastAsia="zh-CN" w:bidi="ar"/>
              </w:rPr>
              <w:t xml:space="preserve">Окружающий мир: </w:t>
            </w:r>
          </w:p>
        </w:tc>
      </w:tr>
      <w:tr w:rsidR="004A3CD7" w14:paraId="7074F181" w14:textId="77777777">
        <w:trPr>
          <w:trHeight w:val="6160"/>
        </w:trPr>
        <w:tc>
          <w:tcPr>
            <w:tcW w:w="9880" w:type="dxa"/>
            <w:tcBorders>
              <w:top w:val="single" w:sz="2" w:space="0" w:color="000000"/>
              <w:left w:val="single" w:sz="2" w:space="0" w:color="000000"/>
              <w:bottom w:val="single" w:sz="2" w:space="0" w:color="000000"/>
              <w:right w:val="single" w:sz="2" w:space="0" w:color="000000"/>
            </w:tcBorders>
          </w:tcPr>
          <w:p w14:paraId="6C0EA889" w14:textId="77777777" w:rsidR="004A3CD7" w:rsidRDefault="003D49EA">
            <w:pPr>
              <w:numPr>
                <w:ilvl w:val="0"/>
                <w:numId w:val="30"/>
              </w:numPr>
              <w:spacing w:after="40" w:line="276" w:lineRule="auto"/>
              <w:ind w:right="60" w:hanging="360"/>
            </w:pPr>
            <w:r w:rsidRPr="002F5241">
              <w:rPr>
                <w:rFonts w:hint="eastAsia"/>
                <w:lang w:eastAsia="zh-CN" w:bidi="ar"/>
              </w:rPr>
              <w:lastRenderedPageBreak/>
              <w:t xml:space="preserve">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ребенка благодарить за подарки, оказывать посильную помощь родным, приобщаться к традициям семьи. </w:t>
            </w:r>
          </w:p>
          <w:p w14:paraId="09648D34" w14:textId="77777777" w:rsidR="004A3CD7" w:rsidRDefault="003D49EA">
            <w:pPr>
              <w:numPr>
                <w:ilvl w:val="0"/>
                <w:numId w:val="30"/>
              </w:numPr>
              <w:spacing w:after="60" w:line="276" w:lineRule="auto"/>
              <w:ind w:right="60" w:hanging="360"/>
            </w:pPr>
            <w:r w:rsidRPr="002F5241">
              <w:rPr>
                <w:rFonts w:hint="eastAsia"/>
                <w:lang w:eastAsia="zh-CN" w:bidi="ar"/>
              </w:rPr>
              <w:t xml:space="preserve">Знакомит с населенным пунктом, в котором живет ребенок, дает начальные представления о родной стране, о некоторых наиболее важных праздниках и событиях. </w:t>
            </w:r>
          </w:p>
          <w:p w14:paraId="7189BA10" w14:textId="77777777" w:rsidR="004A3CD7" w:rsidRDefault="003D49EA">
            <w:pPr>
              <w:numPr>
                <w:ilvl w:val="0"/>
                <w:numId w:val="30"/>
              </w:numPr>
              <w:spacing w:after="60" w:line="276" w:lineRule="auto"/>
              <w:ind w:right="60" w:hanging="360"/>
            </w:pPr>
            <w:r w:rsidRPr="002F5241">
              <w:rPr>
                <w:rFonts w:hint="eastAsia"/>
                <w:lang w:eastAsia="zh-CN" w:bidi="ar"/>
              </w:rPr>
              <w:t xml:space="preserve">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ОУ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w:t>
            </w:r>
          </w:p>
          <w:p w14:paraId="4BB3DE2A" w14:textId="77777777" w:rsidR="004A3CD7" w:rsidRDefault="003D49EA">
            <w:pPr>
              <w:numPr>
                <w:ilvl w:val="0"/>
                <w:numId w:val="30"/>
              </w:numPr>
              <w:spacing w:after="60" w:line="276" w:lineRule="auto"/>
              <w:ind w:right="60" w:hanging="360"/>
            </w:pPr>
            <w:r w:rsidRPr="002F5241">
              <w:rPr>
                <w:rFonts w:hint="eastAsia"/>
                <w:lang w:eastAsia="zh-CN" w:bidi="ar"/>
              </w:rPr>
              <w:t xml:space="preserve">Поощряет детей за проявление аккуратности (не сорить, убирать за собой, не расходовать лишние материалы зря и так далее). </w:t>
            </w:r>
          </w:p>
          <w:p w14:paraId="4E5ECFE4" w14:textId="77777777" w:rsidR="004A3CD7" w:rsidRDefault="003D49EA">
            <w:pPr>
              <w:numPr>
                <w:ilvl w:val="0"/>
                <w:numId w:val="30"/>
              </w:numPr>
              <w:spacing w:after="60" w:line="276" w:lineRule="auto"/>
              <w:ind w:right="60" w:hanging="360"/>
            </w:pPr>
            <w:r w:rsidRPr="002F5241">
              <w:rPr>
                <w:rFonts w:hint="eastAsia"/>
                <w:lang w:eastAsia="zh-CN" w:bidi="ar"/>
              </w:rPr>
              <w:t xml:space="preserve">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w:t>
            </w:r>
          </w:p>
          <w:p w14:paraId="265A477B" w14:textId="77777777" w:rsidR="004A3CD7" w:rsidRDefault="003D49EA">
            <w:pPr>
              <w:numPr>
                <w:ilvl w:val="0"/>
                <w:numId w:val="30"/>
              </w:numPr>
              <w:spacing w:after="0" w:line="256" w:lineRule="auto"/>
              <w:ind w:right="60" w:hanging="360"/>
            </w:pPr>
            <w:r w:rsidRPr="002F5241">
              <w:rPr>
                <w:rFonts w:hint="eastAsia"/>
                <w:lang w:eastAsia="zh-CN" w:bidi="ar"/>
              </w:rPr>
              <w:t xml:space="preserve">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 </w:t>
            </w:r>
          </w:p>
        </w:tc>
      </w:tr>
      <w:tr w:rsidR="004A3CD7" w14:paraId="2F4504BA"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5161C811" w14:textId="77777777" w:rsidR="004A3CD7" w:rsidRDefault="003D49EA">
            <w:pPr>
              <w:spacing w:after="0" w:line="256" w:lineRule="auto"/>
              <w:ind w:left="40" w:right="0" w:firstLine="0"/>
              <w:jc w:val="center"/>
            </w:pPr>
            <w:r>
              <w:rPr>
                <w:rFonts w:hint="eastAsia"/>
                <w:b/>
                <w:i/>
                <w:lang w:val="en-US" w:eastAsia="zh-CN" w:bidi="ar"/>
              </w:rPr>
              <w:t xml:space="preserve">Природа: </w:t>
            </w:r>
          </w:p>
        </w:tc>
      </w:tr>
      <w:tr w:rsidR="004A3CD7" w14:paraId="0D463793" w14:textId="77777777">
        <w:trPr>
          <w:trHeight w:val="560"/>
        </w:trPr>
        <w:tc>
          <w:tcPr>
            <w:tcW w:w="9880" w:type="dxa"/>
            <w:tcBorders>
              <w:top w:val="single" w:sz="2" w:space="0" w:color="000000"/>
              <w:left w:val="single" w:sz="2" w:space="0" w:color="000000"/>
              <w:bottom w:val="single" w:sz="2" w:space="0" w:color="000000"/>
              <w:right w:val="single" w:sz="2" w:space="0" w:color="000000"/>
            </w:tcBorders>
          </w:tcPr>
          <w:p w14:paraId="05D3112A" w14:textId="77777777" w:rsidR="004A3CD7" w:rsidRDefault="003D49EA">
            <w:pPr>
              <w:spacing w:after="0" w:line="256" w:lineRule="auto"/>
              <w:ind w:left="860" w:right="0" w:hanging="360"/>
            </w:pPr>
            <w:r w:rsidRPr="002F5241">
              <w:rPr>
                <w:rFonts w:hint="eastAsia"/>
                <w:lang w:eastAsia="zh-CN" w:bidi="ar"/>
              </w:rPr>
              <w:t xml:space="preserve">1. Педагог   расширяет   представления   о   диких   и   домашних   животных,   деревьях, кустарниках, цветковых, травянистых растениях, овощах и фруктах, ягодах данной </w:t>
            </w:r>
          </w:p>
        </w:tc>
      </w:tr>
      <w:tr w:rsidR="004A3CD7" w14:paraId="3EFB93A2" w14:textId="77777777">
        <w:trPr>
          <w:trHeight w:val="2660"/>
        </w:trPr>
        <w:tc>
          <w:tcPr>
            <w:tcW w:w="9880" w:type="dxa"/>
            <w:tcBorders>
              <w:top w:val="single" w:sz="2" w:space="0" w:color="000000"/>
              <w:left w:val="single" w:sz="2" w:space="0" w:color="000000"/>
              <w:bottom w:val="single" w:sz="2" w:space="0" w:color="000000"/>
              <w:right w:val="single" w:sz="2" w:space="0" w:color="000000"/>
            </w:tcBorders>
          </w:tcPr>
          <w:p w14:paraId="59CEC889" w14:textId="77777777" w:rsidR="004A3CD7" w:rsidRDefault="003D49EA">
            <w:pPr>
              <w:spacing w:after="40" w:line="268" w:lineRule="auto"/>
              <w:ind w:left="0" w:right="680" w:firstLine="0"/>
            </w:pPr>
            <w:r w:rsidRPr="002F5241">
              <w:rPr>
                <w:rFonts w:hint="eastAsia"/>
                <w:lang w:eastAsia="zh-CN" w:bidi="ar"/>
              </w:rPr>
              <w:t xml:space="preserve">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w:t>
            </w:r>
          </w:p>
          <w:p w14:paraId="6CF00A35" w14:textId="77777777" w:rsidR="004A3CD7" w:rsidRDefault="003D49EA">
            <w:pPr>
              <w:numPr>
                <w:ilvl w:val="0"/>
                <w:numId w:val="31"/>
              </w:numPr>
              <w:spacing w:after="60" w:line="276" w:lineRule="auto"/>
              <w:ind w:right="60" w:hanging="360"/>
            </w:pPr>
            <w:r w:rsidRPr="002F5241">
              <w:rPr>
                <w:rFonts w:hint="eastAsia"/>
                <w:lang w:eastAsia="zh-CN" w:bidi="ar"/>
              </w:rPr>
              <w:t xml:space="preserve">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w:t>
            </w:r>
          </w:p>
          <w:p w14:paraId="4FC4764F" w14:textId="77777777" w:rsidR="004A3CD7" w:rsidRDefault="003D49EA">
            <w:pPr>
              <w:numPr>
                <w:ilvl w:val="0"/>
                <w:numId w:val="31"/>
              </w:numPr>
              <w:spacing w:after="0" w:line="256" w:lineRule="auto"/>
              <w:ind w:right="60" w:hanging="360"/>
            </w:pPr>
            <w:r w:rsidRPr="002F5241">
              <w:rPr>
                <w:rFonts w:hint="eastAsia"/>
                <w:lang w:eastAsia="zh-CN" w:bidi="ar"/>
              </w:rPr>
              <w:t xml:space="preserve">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 </w:t>
            </w:r>
          </w:p>
        </w:tc>
      </w:tr>
    </w:tbl>
    <w:p w14:paraId="545B8D02" w14:textId="77777777" w:rsidR="004A3CD7" w:rsidRDefault="003D49EA">
      <w:pPr>
        <w:spacing w:after="40" w:line="268" w:lineRule="auto"/>
        <w:ind w:left="0" w:right="0" w:firstLine="0"/>
        <w:rPr>
          <w:lang w:val="ru"/>
        </w:rPr>
      </w:pPr>
      <w:r>
        <w:rPr>
          <w:rFonts w:hint="eastAsia"/>
          <w:lang w:val="ru" w:eastAsia="zh-CN" w:bidi="ar"/>
        </w:rPr>
        <w:t xml:space="preserve">Задачи и содержание образовательной деятельности по направлению «Познавательное развитие» представлены в следующих таблицах: </w:t>
      </w:r>
    </w:p>
    <w:p w14:paraId="573D79CA" w14:textId="77777777" w:rsidR="004A3CD7" w:rsidRDefault="003D49EA">
      <w:pPr>
        <w:spacing w:after="0" w:line="256" w:lineRule="auto"/>
        <w:ind w:left="0" w:right="0" w:firstLine="0"/>
        <w:jc w:val="left"/>
        <w:rPr>
          <w:lang w:val="ru"/>
        </w:rPr>
      </w:pPr>
      <w:r>
        <w:rPr>
          <w:rFonts w:hint="eastAsia"/>
          <w:sz w:val="10"/>
          <w:lang w:val="ru" w:eastAsia="zh-CN" w:bidi="ar"/>
        </w:rPr>
        <w:t xml:space="preserve"> </w:t>
      </w:r>
    </w:p>
    <w:tbl>
      <w:tblPr>
        <w:tblStyle w:val="TableGrid"/>
        <w:tblW w:w="9880" w:type="dxa"/>
        <w:tblInd w:w="420" w:type="dxa"/>
        <w:tblCellMar>
          <w:top w:w="40" w:type="dxa"/>
          <w:left w:w="100" w:type="dxa"/>
          <w:right w:w="20" w:type="dxa"/>
        </w:tblCellMar>
        <w:tblLook w:val="04A0" w:firstRow="1" w:lastRow="0" w:firstColumn="1" w:lastColumn="0" w:noHBand="0" w:noVBand="1"/>
      </w:tblPr>
      <w:tblGrid>
        <w:gridCol w:w="9880"/>
      </w:tblGrid>
      <w:tr w:rsidR="004A3CD7" w14:paraId="0B066875" w14:textId="77777777">
        <w:trPr>
          <w:trHeight w:val="560"/>
        </w:trPr>
        <w:tc>
          <w:tcPr>
            <w:tcW w:w="9880" w:type="dxa"/>
            <w:tcBorders>
              <w:top w:val="single" w:sz="2" w:space="0" w:color="000000"/>
              <w:left w:val="single" w:sz="2" w:space="0" w:color="000000"/>
              <w:bottom w:val="single" w:sz="2" w:space="0" w:color="000000"/>
              <w:right w:val="single" w:sz="2" w:space="0" w:color="000000"/>
            </w:tcBorders>
          </w:tcPr>
          <w:p w14:paraId="6C762215" w14:textId="77777777" w:rsidR="004A3CD7" w:rsidRDefault="003D49EA">
            <w:pPr>
              <w:spacing w:after="0" w:line="256" w:lineRule="auto"/>
              <w:ind w:left="3440" w:right="3460" w:firstLine="0"/>
            </w:pPr>
            <w:r>
              <w:rPr>
                <w:rFonts w:hint="eastAsia"/>
                <w:b/>
                <w:lang w:val="en-US" w:eastAsia="zh-CN" w:bidi="ar"/>
              </w:rPr>
              <w:t xml:space="preserve">первая младшая группа </w:t>
            </w:r>
          </w:p>
        </w:tc>
      </w:tr>
      <w:tr w:rsidR="004A3CD7" w14:paraId="6D6BFE18" w14:textId="77777777">
        <w:trPr>
          <w:trHeight w:val="640"/>
        </w:trPr>
        <w:tc>
          <w:tcPr>
            <w:tcW w:w="9880" w:type="dxa"/>
            <w:tcBorders>
              <w:top w:val="single" w:sz="2" w:space="0" w:color="000000"/>
              <w:left w:val="single" w:sz="2" w:space="0" w:color="000000"/>
              <w:bottom w:val="single" w:sz="2" w:space="0" w:color="000000"/>
              <w:right w:val="single" w:sz="2" w:space="0" w:color="000000"/>
            </w:tcBorders>
          </w:tcPr>
          <w:p w14:paraId="0FE2087B" w14:textId="77777777" w:rsidR="004A3CD7" w:rsidRDefault="003D49EA">
            <w:pPr>
              <w:spacing w:after="0" w:line="256" w:lineRule="auto"/>
              <w:ind w:left="0" w:right="0" w:firstLine="0"/>
              <w:jc w:val="center"/>
            </w:pPr>
            <w:r w:rsidRPr="002F5241">
              <w:rPr>
                <w:rFonts w:hint="eastAsia"/>
                <w:b/>
                <w:lang w:eastAsia="zh-CN" w:bidi="ar"/>
              </w:rPr>
              <w:t xml:space="preserve">В области познавательного развития основными задачами образовательной деятельности являются: </w:t>
            </w:r>
          </w:p>
        </w:tc>
      </w:tr>
      <w:tr w:rsidR="004A3CD7" w14:paraId="0F78FAEB" w14:textId="77777777">
        <w:trPr>
          <w:trHeight w:val="6800"/>
        </w:trPr>
        <w:tc>
          <w:tcPr>
            <w:tcW w:w="9880" w:type="dxa"/>
            <w:tcBorders>
              <w:top w:val="single" w:sz="2" w:space="0" w:color="000000"/>
              <w:left w:val="single" w:sz="2" w:space="0" w:color="000000"/>
              <w:bottom w:val="single" w:sz="2" w:space="0" w:color="000000"/>
              <w:right w:val="single" w:sz="2" w:space="0" w:color="000000"/>
            </w:tcBorders>
          </w:tcPr>
          <w:p w14:paraId="62FFCD63" w14:textId="77777777" w:rsidR="004A3CD7" w:rsidRDefault="003D49EA">
            <w:pPr>
              <w:numPr>
                <w:ilvl w:val="0"/>
                <w:numId w:val="32"/>
              </w:numPr>
              <w:spacing w:after="20" w:line="312" w:lineRule="auto"/>
              <w:ind w:right="0" w:hanging="360"/>
            </w:pPr>
            <w:r w:rsidRPr="002F5241">
              <w:rPr>
                <w:rFonts w:hint="eastAsia"/>
                <w:lang w:eastAsia="zh-CN" w:bidi="ar"/>
              </w:rPr>
              <w:lastRenderedPageBreak/>
              <w:t xml:space="preserve">развивать разные виды восприятия: зрительного, слухового, осязательного, вкусового, обонятельного; </w:t>
            </w:r>
          </w:p>
          <w:p w14:paraId="0A7733BF" w14:textId="77777777" w:rsidR="004A3CD7" w:rsidRDefault="003D49EA">
            <w:pPr>
              <w:numPr>
                <w:ilvl w:val="0"/>
                <w:numId w:val="32"/>
              </w:numPr>
              <w:spacing w:after="20" w:line="312" w:lineRule="auto"/>
              <w:ind w:right="0" w:hanging="360"/>
            </w:pPr>
            <w:r w:rsidRPr="002F5241">
              <w:rPr>
                <w:rFonts w:hint="eastAsia"/>
                <w:lang w:eastAsia="zh-CN" w:bidi="ar"/>
              </w:rPr>
              <w:t xml:space="preserve">развивать наглядно-действенное мышление в процессе решения познавательных практических задач; </w:t>
            </w:r>
          </w:p>
          <w:p w14:paraId="1A08E5A1" w14:textId="77777777" w:rsidR="004A3CD7" w:rsidRDefault="003D49EA">
            <w:pPr>
              <w:numPr>
                <w:ilvl w:val="0"/>
                <w:numId w:val="32"/>
              </w:numPr>
              <w:spacing w:after="0" w:line="312" w:lineRule="auto"/>
              <w:ind w:right="0" w:hanging="360"/>
            </w:pPr>
            <w:r w:rsidRPr="002F5241">
              <w:rPr>
                <w:rFonts w:hint="eastAsia"/>
                <w:lang w:eastAsia="zh-CN" w:bidi="ar"/>
              </w:rPr>
              <w:t xml:space="preserve">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 </w:t>
            </w:r>
          </w:p>
          <w:p w14:paraId="625E10A7" w14:textId="77777777" w:rsidR="004A3CD7" w:rsidRDefault="003D49EA">
            <w:pPr>
              <w:numPr>
                <w:ilvl w:val="0"/>
                <w:numId w:val="32"/>
              </w:numPr>
              <w:spacing w:after="20" w:line="309" w:lineRule="auto"/>
              <w:ind w:right="0" w:hanging="360"/>
            </w:pPr>
            <w:r w:rsidRPr="002F5241">
              <w:rPr>
                <w:rFonts w:hint="eastAsia"/>
                <w:lang w:eastAsia="zh-CN" w:bidi="ar"/>
              </w:rPr>
              <w:t xml:space="preserve">формировать у детей простейшие представления о геометрических фигурах, величине и количестве предметов на основе чувственного познания; </w:t>
            </w:r>
          </w:p>
          <w:p w14:paraId="4DB1B53A" w14:textId="77777777" w:rsidR="004A3CD7" w:rsidRDefault="003D49EA">
            <w:pPr>
              <w:numPr>
                <w:ilvl w:val="0"/>
                <w:numId w:val="32"/>
              </w:numPr>
              <w:spacing w:after="0" w:line="312" w:lineRule="auto"/>
              <w:ind w:right="0" w:hanging="360"/>
            </w:pPr>
            <w:r w:rsidRPr="002F5241">
              <w:rPr>
                <w:rFonts w:hint="eastAsia"/>
                <w:lang w:eastAsia="zh-CN" w:bidi="ar"/>
              </w:rPr>
              <w:t xml:space="preserve">развивать первоначальные представления о себе и близких людях, эмоционально- положительное отношение к членам семьи и людям ближайшего окружения, о деятельности взрослых; </w:t>
            </w:r>
          </w:p>
          <w:p w14:paraId="358254C0" w14:textId="77777777" w:rsidR="004A3CD7" w:rsidRDefault="003D49EA">
            <w:pPr>
              <w:numPr>
                <w:ilvl w:val="0"/>
                <w:numId w:val="32"/>
              </w:numPr>
              <w:spacing w:after="20" w:line="304" w:lineRule="auto"/>
              <w:ind w:right="0" w:hanging="360"/>
            </w:pPr>
            <w:r w:rsidRPr="002F5241">
              <w:rPr>
                <w:rFonts w:hint="eastAsia"/>
                <w:lang w:eastAsia="zh-CN" w:bidi="ar"/>
              </w:rPr>
              <w:t xml:space="preserve">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 </w:t>
            </w: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 </w:t>
            </w:r>
          </w:p>
          <w:p w14:paraId="63FA2C0E" w14:textId="77777777" w:rsidR="004A3CD7" w:rsidRDefault="003D49EA">
            <w:pPr>
              <w:numPr>
                <w:ilvl w:val="0"/>
                <w:numId w:val="32"/>
              </w:numPr>
              <w:spacing w:after="0" w:line="256" w:lineRule="auto"/>
              <w:ind w:right="0" w:hanging="360"/>
            </w:pPr>
            <w:r w:rsidRPr="002F5241">
              <w:rPr>
                <w:rFonts w:hint="eastAsia"/>
                <w:lang w:eastAsia="zh-CN" w:bidi="ar"/>
              </w:rPr>
              <w:t xml:space="preserve">развивать способность наблюдать за явлениями природы, воспитывать бережное отношение к животным и растениям. </w:t>
            </w:r>
          </w:p>
        </w:tc>
      </w:tr>
    </w:tbl>
    <w:p w14:paraId="2F3EB714"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left w:w="100" w:type="dxa"/>
          <w:right w:w="40" w:type="dxa"/>
        </w:tblCellMar>
        <w:tblLook w:val="04A0" w:firstRow="1" w:lastRow="0" w:firstColumn="1" w:lastColumn="0" w:noHBand="0" w:noVBand="1"/>
      </w:tblPr>
      <w:tblGrid>
        <w:gridCol w:w="9880"/>
      </w:tblGrid>
      <w:tr w:rsidR="004A3CD7" w14:paraId="373C2EAC"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14024C77" w14:textId="77777777" w:rsidR="004A3CD7" w:rsidRDefault="003D49EA">
            <w:pPr>
              <w:spacing w:after="0" w:line="256" w:lineRule="auto"/>
              <w:ind w:left="0" w:right="60" w:firstLine="0"/>
              <w:jc w:val="center"/>
            </w:pPr>
            <w:r>
              <w:rPr>
                <w:rFonts w:hint="eastAsia"/>
                <w:b/>
                <w:i/>
                <w:lang w:val="en-US" w:eastAsia="zh-CN" w:bidi="ar"/>
              </w:rPr>
              <w:t xml:space="preserve">СОДЕРЖАНИЕ ОБРАЗОВАТЕЛЬНОЙ ДЕЯТЕЛЬНОСТИ </w:t>
            </w:r>
          </w:p>
        </w:tc>
      </w:tr>
      <w:tr w:rsidR="004A3CD7" w14:paraId="51C70372"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1AD7543A" w14:textId="77777777" w:rsidR="004A3CD7" w:rsidRDefault="003D49EA">
            <w:pPr>
              <w:spacing w:after="0" w:line="256" w:lineRule="auto"/>
              <w:ind w:left="0" w:right="60" w:firstLine="0"/>
              <w:jc w:val="center"/>
            </w:pPr>
            <w:r w:rsidRPr="002F5241">
              <w:rPr>
                <w:rFonts w:hint="eastAsia"/>
                <w:b/>
                <w:i/>
                <w:lang w:eastAsia="zh-CN" w:bidi="ar"/>
              </w:rPr>
              <w:t xml:space="preserve">Сенсорные эталоны и познавательные действия: </w:t>
            </w:r>
          </w:p>
        </w:tc>
      </w:tr>
      <w:tr w:rsidR="004A3CD7" w14:paraId="47D7E207" w14:textId="77777777">
        <w:trPr>
          <w:trHeight w:val="7680"/>
        </w:trPr>
        <w:tc>
          <w:tcPr>
            <w:tcW w:w="9880" w:type="dxa"/>
            <w:tcBorders>
              <w:top w:val="single" w:sz="2" w:space="0" w:color="000000"/>
              <w:left w:val="single" w:sz="2" w:space="0" w:color="000000"/>
              <w:bottom w:val="single" w:sz="2" w:space="0" w:color="000000"/>
              <w:right w:val="single" w:sz="2" w:space="0" w:color="000000"/>
            </w:tcBorders>
          </w:tcPr>
          <w:p w14:paraId="5ADC061A" w14:textId="77777777" w:rsidR="004A3CD7" w:rsidRDefault="003D49EA">
            <w:pPr>
              <w:numPr>
                <w:ilvl w:val="0"/>
                <w:numId w:val="33"/>
              </w:numPr>
              <w:spacing w:after="0" w:line="312" w:lineRule="auto"/>
              <w:ind w:right="60" w:hanging="360"/>
            </w:pPr>
            <w:r w:rsidRPr="002F5241">
              <w:rPr>
                <w:rFonts w:hint="eastAsia"/>
                <w:lang w:eastAsia="zh-CN" w:bidi="ar"/>
              </w:rPr>
              <w:lastRenderedPageBreak/>
              <w:t xml:space="preserve">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w:t>
            </w:r>
          </w:p>
          <w:p w14:paraId="45E2FD8B" w14:textId="77777777" w:rsidR="004A3CD7" w:rsidRDefault="003D49EA">
            <w:pPr>
              <w:numPr>
                <w:ilvl w:val="0"/>
                <w:numId w:val="33"/>
              </w:numPr>
              <w:spacing w:after="20" w:line="309" w:lineRule="auto"/>
              <w:ind w:right="60" w:hanging="360"/>
            </w:pPr>
            <w:r w:rsidRPr="002F5241">
              <w:rPr>
                <w:rFonts w:hint="eastAsia"/>
                <w:lang w:eastAsia="zh-CN" w:bidi="ar"/>
              </w:rPr>
              <w:t xml:space="preserve">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w:t>
            </w:r>
          </w:p>
          <w:p w14:paraId="30259F21" w14:textId="77777777" w:rsidR="004A3CD7" w:rsidRDefault="003D49EA">
            <w:pPr>
              <w:numPr>
                <w:ilvl w:val="0"/>
                <w:numId w:val="33"/>
              </w:numPr>
              <w:spacing w:after="0" w:line="314" w:lineRule="auto"/>
              <w:ind w:right="60" w:hanging="360"/>
            </w:pPr>
            <w:r w:rsidRPr="002F5241">
              <w:rPr>
                <w:rFonts w:hint="eastAsia"/>
                <w:lang w:eastAsia="zh-CN" w:bidi="ar"/>
              </w:rPr>
              <w:t xml:space="preserve">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w:t>
            </w:r>
          </w:p>
          <w:p w14:paraId="2E568277" w14:textId="77777777" w:rsidR="004A3CD7" w:rsidRDefault="003D49EA">
            <w:pPr>
              <w:numPr>
                <w:ilvl w:val="0"/>
                <w:numId w:val="33"/>
              </w:numPr>
              <w:spacing w:after="0" w:line="256" w:lineRule="auto"/>
              <w:ind w:right="60" w:hanging="360"/>
            </w:pPr>
            <w:r w:rsidRPr="002F5241">
              <w:rPr>
                <w:rFonts w:hint="eastAsia"/>
                <w:lang w:eastAsia="zh-CN" w:bidi="ar"/>
              </w:rPr>
              <w:t xml:space="preserve">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 педагог поощряет действия детей с предметами, при ориентации на 2 - 3 свойства одновременно; собирание одноцветных, а затем и разноцветных пирамидок из 4 - 5 и более колец, располагая их по убывающей величине; различных по форме и цвету башенок из 2 - 3 геометрических форм вкладышей; разбирание и собирание трехместной матрешки с совмещением рисунка на ее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 </w:t>
            </w:r>
          </w:p>
        </w:tc>
      </w:tr>
      <w:tr w:rsidR="004A3CD7" w14:paraId="65FFF448"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4006F55E" w14:textId="77777777" w:rsidR="004A3CD7" w:rsidRDefault="003D49EA">
            <w:pPr>
              <w:spacing w:after="0" w:line="256" w:lineRule="auto"/>
              <w:ind w:left="0" w:right="60" w:firstLine="0"/>
              <w:jc w:val="center"/>
            </w:pPr>
            <w:r>
              <w:rPr>
                <w:rFonts w:hint="eastAsia"/>
                <w:b/>
                <w:i/>
                <w:lang w:val="en-US" w:eastAsia="zh-CN" w:bidi="ar"/>
              </w:rPr>
              <w:t xml:space="preserve">Математические представления: </w:t>
            </w:r>
          </w:p>
        </w:tc>
      </w:tr>
      <w:tr w:rsidR="004A3CD7" w14:paraId="5A02DC7C" w14:textId="77777777">
        <w:trPr>
          <w:trHeight w:val="2600"/>
        </w:trPr>
        <w:tc>
          <w:tcPr>
            <w:tcW w:w="9880" w:type="dxa"/>
            <w:tcBorders>
              <w:top w:val="single" w:sz="2" w:space="0" w:color="000000"/>
              <w:left w:val="single" w:sz="2" w:space="0" w:color="000000"/>
              <w:bottom w:val="single" w:sz="2" w:space="0" w:color="000000"/>
              <w:right w:val="single" w:sz="2" w:space="0" w:color="000000"/>
            </w:tcBorders>
          </w:tcPr>
          <w:p w14:paraId="274B65E5" w14:textId="77777777" w:rsidR="004A3CD7" w:rsidRDefault="003D49EA">
            <w:pPr>
              <w:numPr>
                <w:ilvl w:val="0"/>
                <w:numId w:val="34"/>
              </w:numPr>
              <w:spacing w:after="0" w:line="312" w:lineRule="auto"/>
              <w:ind w:right="60" w:hanging="360"/>
            </w:pPr>
            <w:r w:rsidRPr="002F5241">
              <w:rPr>
                <w:rFonts w:hint="eastAsia"/>
                <w:lang w:eastAsia="zh-CN" w:bidi="ar"/>
              </w:rPr>
              <w:t xml:space="preserve">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w:t>
            </w:r>
          </w:p>
          <w:p w14:paraId="1290BFB6" w14:textId="77777777" w:rsidR="004A3CD7" w:rsidRDefault="003D49EA">
            <w:pPr>
              <w:numPr>
                <w:ilvl w:val="0"/>
                <w:numId w:val="34"/>
              </w:numPr>
              <w:spacing w:after="20" w:line="309" w:lineRule="auto"/>
              <w:ind w:right="60" w:hanging="360"/>
            </w:pPr>
            <w:r w:rsidRPr="002F5241">
              <w:rPr>
                <w:rFonts w:hint="eastAsia"/>
                <w:lang w:eastAsia="zh-CN" w:bidi="ar"/>
              </w:rPr>
              <w:t xml:space="preserve">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w:t>
            </w:r>
          </w:p>
          <w:p w14:paraId="56176176" w14:textId="77777777" w:rsidR="004A3CD7" w:rsidRDefault="003D49EA">
            <w:pPr>
              <w:numPr>
                <w:ilvl w:val="0"/>
                <w:numId w:val="34"/>
              </w:numPr>
              <w:spacing w:after="0" w:line="256" w:lineRule="auto"/>
              <w:ind w:right="60" w:hanging="360"/>
            </w:pPr>
            <w:r w:rsidRPr="002F5241">
              <w:rPr>
                <w:rFonts w:hint="eastAsia"/>
                <w:lang w:eastAsia="zh-CN" w:bidi="ar"/>
              </w:rPr>
              <w:t xml:space="preserve">Поддерживает интерес детей к количественной стороне различных групп предметов (много и много, много и мало, много и один) предметов. </w:t>
            </w:r>
          </w:p>
        </w:tc>
      </w:tr>
      <w:tr w:rsidR="004A3CD7" w14:paraId="0CA127C1"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3AD15B1C" w14:textId="77777777" w:rsidR="004A3CD7" w:rsidRDefault="003D49EA">
            <w:pPr>
              <w:spacing w:after="0" w:line="256" w:lineRule="auto"/>
              <w:ind w:left="0" w:right="60" w:firstLine="0"/>
              <w:jc w:val="center"/>
            </w:pPr>
            <w:r>
              <w:rPr>
                <w:rFonts w:hint="eastAsia"/>
                <w:b/>
                <w:i/>
                <w:lang w:val="en-US" w:eastAsia="zh-CN" w:bidi="ar"/>
              </w:rPr>
              <w:t xml:space="preserve">Окружающий мир: </w:t>
            </w:r>
          </w:p>
        </w:tc>
      </w:tr>
      <w:tr w:rsidR="004A3CD7" w14:paraId="0A935D22" w14:textId="77777777">
        <w:trPr>
          <w:trHeight w:val="2560"/>
        </w:trPr>
        <w:tc>
          <w:tcPr>
            <w:tcW w:w="9880" w:type="dxa"/>
            <w:tcBorders>
              <w:top w:val="single" w:sz="2" w:space="0" w:color="000000"/>
              <w:left w:val="single" w:sz="2" w:space="0" w:color="000000"/>
              <w:bottom w:val="single" w:sz="2" w:space="0" w:color="000000"/>
              <w:right w:val="single" w:sz="2" w:space="0" w:color="000000"/>
            </w:tcBorders>
          </w:tcPr>
          <w:p w14:paraId="1D7EBDC7" w14:textId="77777777" w:rsidR="004A3CD7" w:rsidRDefault="003D49EA">
            <w:pPr>
              <w:spacing w:after="0" w:line="312" w:lineRule="auto"/>
              <w:ind w:left="700" w:right="4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w:t>
            </w:r>
          </w:p>
          <w:p w14:paraId="22434AA5" w14:textId="77777777" w:rsidR="004A3CD7" w:rsidRDefault="003D49EA">
            <w:pPr>
              <w:spacing w:after="0" w:line="256" w:lineRule="auto"/>
              <w:ind w:left="0" w:right="0" w:firstLine="0"/>
              <w:jc w:val="left"/>
            </w:pPr>
            <w:r w:rsidRPr="002F5241">
              <w:rPr>
                <w:rFonts w:hint="eastAsia"/>
                <w:lang w:eastAsia="zh-CN" w:bidi="ar"/>
              </w:rPr>
              <w:lastRenderedPageBreak/>
              <w:t xml:space="preserve">ребенку людей ("Мама моет пол"; "Бабушка вяжет носочки"; "Сестра рисует"; </w:t>
            </w:r>
          </w:p>
        </w:tc>
      </w:tr>
    </w:tbl>
    <w:p w14:paraId="526895E0"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right w:w="20" w:type="dxa"/>
        </w:tblCellMar>
        <w:tblLook w:val="04A0" w:firstRow="1" w:lastRow="0" w:firstColumn="1" w:lastColumn="0" w:noHBand="0" w:noVBand="1"/>
      </w:tblPr>
      <w:tblGrid>
        <w:gridCol w:w="9880"/>
      </w:tblGrid>
      <w:tr w:rsidR="004A3CD7" w14:paraId="6F662694" w14:textId="77777777">
        <w:trPr>
          <w:trHeight w:val="1280"/>
        </w:trPr>
        <w:tc>
          <w:tcPr>
            <w:tcW w:w="9880" w:type="dxa"/>
            <w:tcBorders>
              <w:top w:val="single" w:sz="2" w:space="0" w:color="000000"/>
              <w:left w:val="single" w:sz="2" w:space="0" w:color="000000"/>
              <w:bottom w:val="single" w:sz="2" w:space="0" w:color="000000"/>
              <w:right w:val="single" w:sz="2" w:space="0" w:color="000000"/>
            </w:tcBorders>
          </w:tcPr>
          <w:p w14:paraId="114A98E1" w14:textId="77777777" w:rsidR="004A3CD7" w:rsidRDefault="003D49EA">
            <w:pPr>
              <w:spacing w:after="0" w:line="312" w:lineRule="auto"/>
              <w:ind w:left="100" w:right="0" w:firstLine="0"/>
              <w:jc w:val="left"/>
            </w:pPr>
            <w:r w:rsidRPr="002F5241">
              <w:rPr>
                <w:rFonts w:hint="eastAsia"/>
                <w:lang w:eastAsia="zh-CN" w:bidi="ar"/>
              </w:rPr>
              <w:t xml:space="preserve">"Дедушка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w:t>
            </w:r>
          </w:p>
          <w:p w14:paraId="75D7B5CB" w14:textId="77777777" w:rsidR="004A3CD7" w:rsidRDefault="003D49EA">
            <w:pPr>
              <w:spacing w:after="0" w:line="256" w:lineRule="auto"/>
              <w:ind w:left="100" w:right="2160" w:firstLine="0"/>
            </w:pPr>
            <w:r w:rsidRPr="002F5241">
              <w:rPr>
                <w:rFonts w:hint="eastAsia"/>
                <w:lang w:eastAsia="zh-CN" w:bidi="ar"/>
              </w:rPr>
              <w:t xml:space="preserve">(посуда, мебель, одежда), игрушки, орудия труда (веник, метла, лопата, ведро, лейка и так далее). </w:t>
            </w:r>
          </w:p>
        </w:tc>
      </w:tr>
      <w:tr w:rsidR="004A3CD7" w14:paraId="672ED5C6"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3CE2E318" w14:textId="77777777" w:rsidR="004A3CD7" w:rsidRDefault="003D49EA">
            <w:pPr>
              <w:spacing w:after="0" w:line="256" w:lineRule="auto"/>
              <w:ind w:left="40" w:right="0" w:firstLine="0"/>
              <w:jc w:val="center"/>
            </w:pPr>
            <w:r>
              <w:rPr>
                <w:rFonts w:hint="eastAsia"/>
                <w:b/>
                <w:i/>
                <w:lang w:val="en-US" w:eastAsia="zh-CN" w:bidi="ar"/>
              </w:rPr>
              <w:t xml:space="preserve">Природа: </w:t>
            </w:r>
          </w:p>
        </w:tc>
      </w:tr>
      <w:tr w:rsidR="004A3CD7" w14:paraId="491B6C07" w14:textId="77777777">
        <w:trPr>
          <w:trHeight w:val="3220"/>
        </w:trPr>
        <w:tc>
          <w:tcPr>
            <w:tcW w:w="9880" w:type="dxa"/>
            <w:tcBorders>
              <w:top w:val="single" w:sz="2" w:space="0" w:color="000000"/>
              <w:left w:val="single" w:sz="2" w:space="0" w:color="000000"/>
              <w:bottom w:val="single" w:sz="2" w:space="0" w:color="000000"/>
              <w:right w:val="single" w:sz="2" w:space="0" w:color="000000"/>
            </w:tcBorders>
          </w:tcPr>
          <w:p w14:paraId="0ACC06C4" w14:textId="77777777" w:rsidR="004A3CD7" w:rsidRDefault="003D49EA">
            <w:pPr>
              <w:numPr>
                <w:ilvl w:val="0"/>
                <w:numId w:val="35"/>
              </w:numPr>
              <w:spacing w:after="20" w:line="309" w:lineRule="auto"/>
              <w:ind w:right="60" w:hanging="360"/>
            </w:pPr>
            <w:r w:rsidRPr="002F5241">
              <w:rPr>
                <w:rFonts w:hint="eastAsia"/>
                <w:lang w:eastAsia="zh-CN" w:bidi="ar"/>
              </w:rPr>
              <w:t xml:space="preserve">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w:t>
            </w:r>
          </w:p>
          <w:p w14:paraId="502C4E04" w14:textId="77777777" w:rsidR="004A3CD7" w:rsidRDefault="003D49EA">
            <w:pPr>
              <w:numPr>
                <w:ilvl w:val="0"/>
                <w:numId w:val="35"/>
              </w:numPr>
              <w:spacing w:after="0" w:line="312" w:lineRule="auto"/>
              <w:ind w:right="60" w:hanging="360"/>
            </w:pPr>
            <w:r w:rsidRPr="002F5241">
              <w:rPr>
                <w:rFonts w:hint="eastAsia"/>
                <w:lang w:eastAsia="zh-CN" w:bidi="ar"/>
              </w:rPr>
              <w:t xml:space="preserve">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w:t>
            </w:r>
          </w:p>
          <w:p w14:paraId="4EB9CDDD" w14:textId="77777777" w:rsidR="004A3CD7" w:rsidRDefault="003D49EA">
            <w:pPr>
              <w:spacing w:after="0" w:line="256" w:lineRule="auto"/>
              <w:ind w:left="100" w:right="0" w:firstLine="0"/>
              <w:jc w:val="left"/>
            </w:pPr>
            <w:r>
              <w:rPr>
                <w:rFonts w:hint="eastAsia"/>
                <w:lang w:val="en-US" w:eastAsia="zh-CN" w:bidi="ar"/>
              </w:rPr>
              <w:t xml:space="preserve">животным и растениям </w:t>
            </w:r>
          </w:p>
        </w:tc>
      </w:tr>
      <w:tr w:rsidR="004A3CD7" w14:paraId="3B10DE6F" w14:textId="77777777">
        <w:trPr>
          <w:trHeight w:val="620"/>
        </w:trPr>
        <w:tc>
          <w:tcPr>
            <w:tcW w:w="9880" w:type="dxa"/>
            <w:tcBorders>
              <w:top w:val="single" w:sz="2" w:space="0" w:color="000000"/>
              <w:left w:val="single" w:sz="2" w:space="0" w:color="000000"/>
              <w:bottom w:val="single" w:sz="2" w:space="0" w:color="000000"/>
              <w:right w:val="single" w:sz="2" w:space="0" w:color="000000"/>
            </w:tcBorders>
          </w:tcPr>
          <w:p w14:paraId="3C0C3317" w14:textId="77777777" w:rsidR="004A3CD7" w:rsidRDefault="003D49EA">
            <w:pPr>
              <w:spacing w:after="0" w:line="256" w:lineRule="auto"/>
              <w:ind w:left="3360" w:right="3240" w:firstLine="0"/>
              <w:jc w:val="center"/>
            </w:pPr>
            <w:r>
              <w:rPr>
                <w:rFonts w:hint="eastAsia"/>
                <w:b/>
                <w:lang w:val="en-US" w:eastAsia="zh-CN" w:bidi="ar"/>
              </w:rPr>
              <w:t xml:space="preserve"> младшая группа </w:t>
            </w:r>
          </w:p>
        </w:tc>
      </w:tr>
      <w:tr w:rsidR="004A3CD7" w14:paraId="4B8654BB"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11322371" w14:textId="77777777" w:rsidR="004A3CD7" w:rsidRDefault="003D49EA">
            <w:pPr>
              <w:spacing w:after="0" w:line="256" w:lineRule="auto"/>
              <w:ind w:left="40" w:right="0" w:firstLine="0"/>
              <w:jc w:val="center"/>
            </w:pPr>
            <w:r>
              <w:rPr>
                <w:rFonts w:hint="eastAsia"/>
                <w:b/>
                <w:i/>
                <w:lang w:val="en-US" w:eastAsia="zh-CN" w:bidi="ar"/>
              </w:rPr>
              <w:t>ПРОГРАММНЫЕ ЗАДАЧИ О</w:t>
            </w:r>
            <w:r>
              <w:rPr>
                <w:b/>
                <w:i/>
                <w:lang w:eastAsia="zh-CN" w:bidi="ar"/>
              </w:rPr>
              <w:t>0</w:t>
            </w:r>
          </w:p>
        </w:tc>
      </w:tr>
      <w:tr w:rsidR="004A3CD7" w14:paraId="2F8809DE"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7B6D69FD" w14:textId="77777777" w:rsidR="004A3CD7" w:rsidRDefault="003D49EA">
            <w:pPr>
              <w:spacing w:after="0" w:line="256" w:lineRule="auto"/>
              <w:ind w:left="40" w:right="0" w:firstLine="0"/>
              <w:jc w:val="center"/>
            </w:pPr>
            <w:r w:rsidRPr="002F5241">
              <w:rPr>
                <w:rFonts w:hint="eastAsia"/>
                <w:b/>
                <w:i/>
                <w:lang w:eastAsia="zh-CN" w:bidi="ar"/>
              </w:rPr>
              <w:t xml:space="preserve">Сенсорные эталоны и познавательные действия: </w:t>
            </w:r>
          </w:p>
        </w:tc>
      </w:tr>
      <w:tr w:rsidR="004A3CD7" w14:paraId="4B35BF2B" w14:textId="77777777">
        <w:trPr>
          <w:trHeight w:val="620"/>
        </w:trPr>
        <w:tc>
          <w:tcPr>
            <w:tcW w:w="9880" w:type="dxa"/>
            <w:tcBorders>
              <w:top w:val="single" w:sz="2" w:space="0" w:color="000000"/>
              <w:left w:val="single" w:sz="2" w:space="0" w:color="000000"/>
              <w:bottom w:val="single" w:sz="2" w:space="0" w:color="000000"/>
              <w:right w:val="single" w:sz="2" w:space="0" w:color="000000"/>
            </w:tcBorders>
          </w:tcPr>
          <w:p w14:paraId="10EF6657" w14:textId="77777777" w:rsidR="004A3CD7" w:rsidRDefault="003D49EA">
            <w:pPr>
              <w:spacing w:after="0" w:line="256" w:lineRule="auto"/>
              <w:ind w:left="820" w:right="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Формировать представления детей о сенсорных эталонах цвета и формы, их использовании в самостоятельной деятельности </w:t>
            </w:r>
          </w:p>
        </w:tc>
      </w:tr>
      <w:tr w:rsidR="004A3CD7" w14:paraId="09EEBCC0"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67F3AADD" w14:textId="77777777" w:rsidR="004A3CD7" w:rsidRDefault="003D49EA">
            <w:pPr>
              <w:spacing w:after="0" w:line="256" w:lineRule="auto"/>
              <w:ind w:left="40" w:right="0" w:firstLine="0"/>
              <w:jc w:val="center"/>
            </w:pPr>
            <w:r>
              <w:rPr>
                <w:rFonts w:hint="eastAsia"/>
                <w:b/>
                <w:i/>
                <w:lang w:val="en-US" w:eastAsia="zh-CN" w:bidi="ar"/>
              </w:rPr>
              <w:t xml:space="preserve">Математические представления: </w:t>
            </w:r>
          </w:p>
        </w:tc>
      </w:tr>
      <w:tr w:rsidR="004A3CD7" w14:paraId="650ED552" w14:textId="77777777">
        <w:trPr>
          <w:trHeight w:val="1200"/>
        </w:trPr>
        <w:tc>
          <w:tcPr>
            <w:tcW w:w="9880" w:type="dxa"/>
            <w:tcBorders>
              <w:top w:val="single" w:sz="2" w:space="0" w:color="000000"/>
              <w:left w:val="single" w:sz="2" w:space="0" w:color="000000"/>
              <w:bottom w:val="single" w:sz="2" w:space="0" w:color="000000"/>
              <w:right w:val="single" w:sz="2" w:space="0" w:color="000000"/>
            </w:tcBorders>
          </w:tcPr>
          <w:p w14:paraId="26CBCAC6" w14:textId="77777777" w:rsidR="004A3CD7" w:rsidRDefault="003D49EA">
            <w:pPr>
              <w:numPr>
                <w:ilvl w:val="0"/>
                <w:numId w:val="36"/>
              </w:numPr>
              <w:spacing w:after="0" w:line="273" w:lineRule="auto"/>
              <w:ind w:right="0" w:hanging="360"/>
            </w:pPr>
            <w:r w:rsidRPr="002F5241">
              <w:rPr>
                <w:rFonts w:hint="eastAsia"/>
                <w:lang w:eastAsia="zh-CN" w:bidi="ar"/>
              </w:rPr>
              <w:t xml:space="preserve">Развивать умение непосредственного попарного сравнения предметов по форме, величине и количеству, определяя их соотношение между собой; </w:t>
            </w:r>
          </w:p>
          <w:p w14:paraId="732ECA2B" w14:textId="77777777" w:rsidR="004A3CD7" w:rsidRDefault="003D49EA">
            <w:pPr>
              <w:numPr>
                <w:ilvl w:val="0"/>
                <w:numId w:val="36"/>
              </w:numPr>
              <w:spacing w:after="0" w:line="256" w:lineRule="auto"/>
              <w:ind w:right="0" w:hanging="360"/>
            </w:pPr>
            <w:r w:rsidRPr="002F5241">
              <w:rPr>
                <w:rFonts w:hint="eastAsia"/>
                <w:lang w:eastAsia="zh-CN" w:bidi="ar"/>
              </w:rPr>
              <w:t xml:space="preserve">Помогать осваивать чувственные способы ориентировки в пространстве и времени; развивать исследовательские умения </w:t>
            </w:r>
          </w:p>
        </w:tc>
      </w:tr>
      <w:tr w:rsidR="004A3CD7" w14:paraId="67CBCA39"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051A94D1" w14:textId="77777777" w:rsidR="004A3CD7" w:rsidRDefault="003D49EA">
            <w:pPr>
              <w:spacing w:after="0" w:line="256" w:lineRule="auto"/>
              <w:ind w:left="40" w:right="0" w:firstLine="0"/>
              <w:jc w:val="center"/>
            </w:pPr>
            <w:r>
              <w:rPr>
                <w:rFonts w:hint="eastAsia"/>
                <w:b/>
                <w:i/>
                <w:lang w:val="en-US" w:eastAsia="zh-CN" w:bidi="ar"/>
              </w:rPr>
              <w:t xml:space="preserve">Окружающий мир: </w:t>
            </w:r>
          </w:p>
        </w:tc>
      </w:tr>
      <w:tr w:rsidR="004A3CD7" w14:paraId="0AAD14D9" w14:textId="77777777">
        <w:trPr>
          <w:trHeight w:val="1480"/>
        </w:trPr>
        <w:tc>
          <w:tcPr>
            <w:tcW w:w="9880" w:type="dxa"/>
            <w:tcBorders>
              <w:top w:val="single" w:sz="2" w:space="0" w:color="000000"/>
              <w:left w:val="single" w:sz="2" w:space="0" w:color="000000"/>
              <w:bottom w:val="single" w:sz="2" w:space="0" w:color="000000"/>
              <w:right w:val="single" w:sz="2" w:space="0" w:color="000000"/>
            </w:tcBorders>
          </w:tcPr>
          <w:p w14:paraId="1019E4AC" w14:textId="77777777" w:rsidR="004A3CD7" w:rsidRDefault="003D49EA">
            <w:pPr>
              <w:numPr>
                <w:ilvl w:val="0"/>
                <w:numId w:val="37"/>
              </w:numPr>
              <w:spacing w:after="20" w:line="273" w:lineRule="auto"/>
              <w:ind w:right="60" w:hanging="360"/>
            </w:pPr>
            <w:r w:rsidRPr="002F5241">
              <w:rPr>
                <w:rFonts w:hint="eastAsia"/>
                <w:lang w:eastAsia="zh-CN" w:bidi="ar"/>
              </w:rPr>
              <w:t xml:space="preserve">Обогащать представления ребенка о себе, окружающих людях, эмоционально- положительного отношения к членам семьи, к другим взрослым и сверстникам; </w:t>
            </w:r>
          </w:p>
          <w:p w14:paraId="4C66468B" w14:textId="77777777" w:rsidR="004A3CD7" w:rsidRDefault="003D49EA">
            <w:pPr>
              <w:numPr>
                <w:ilvl w:val="0"/>
                <w:numId w:val="37"/>
              </w:numPr>
              <w:spacing w:after="0" w:line="256" w:lineRule="auto"/>
              <w:ind w:right="60" w:hanging="360"/>
            </w:pPr>
            <w:r w:rsidRPr="002F5241">
              <w:rPr>
                <w:rFonts w:hint="eastAsia"/>
                <w:lang w:eastAsia="zh-CN" w:bidi="ar"/>
              </w:rPr>
              <w:t xml:space="preserve">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 </w:t>
            </w:r>
          </w:p>
        </w:tc>
      </w:tr>
      <w:tr w:rsidR="004A3CD7" w14:paraId="4453ED55"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2D056DD9" w14:textId="77777777" w:rsidR="004A3CD7" w:rsidRDefault="003D49EA">
            <w:pPr>
              <w:spacing w:after="0" w:line="256" w:lineRule="auto"/>
              <w:ind w:left="40" w:right="0" w:firstLine="0"/>
              <w:jc w:val="center"/>
            </w:pPr>
            <w:r>
              <w:rPr>
                <w:rFonts w:hint="eastAsia"/>
                <w:b/>
                <w:i/>
                <w:lang w:val="en-US" w:eastAsia="zh-CN" w:bidi="ar"/>
              </w:rPr>
              <w:lastRenderedPageBreak/>
              <w:t xml:space="preserve">Природа: </w:t>
            </w:r>
          </w:p>
        </w:tc>
      </w:tr>
      <w:tr w:rsidR="004A3CD7" w14:paraId="2CFAEA03" w14:textId="77777777">
        <w:trPr>
          <w:trHeight w:val="1180"/>
        </w:trPr>
        <w:tc>
          <w:tcPr>
            <w:tcW w:w="9880" w:type="dxa"/>
            <w:tcBorders>
              <w:top w:val="single" w:sz="2" w:space="0" w:color="000000"/>
              <w:left w:val="single" w:sz="2" w:space="0" w:color="000000"/>
              <w:bottom w:val="single" w:sz="2" w:space="0" w:color="000000"/>
              <w:right w:val="single" w:sz="2" w:space="0" w:color="000000"/>
            </w:tcBorders>
          </w:tcPr>
          <w:p w14:paraId="62C4A500" w14:textId="77777777" w:rsidR="004A3CD7" w:rsidRDefault="003D49EA">
            <w:pPr>
              <w:spacing w:after="0" w:line="256" w:lineRule="auto"/>
              <w:ind w:left="820" w:right="6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 </w:t>
            </w:r>
          </w:p>
        </w:tc>
      </w:tr>
      <w:tr w:rsidR="004A3CD7" w14:paraId="0A539D34"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30F035FB" w14:textId="77777777" w:rsidR="004A3CD7" w:rsidRDefault="003D49EA">
            <w:pPr>
              <w:spacing w:after="0" w:line="256" w:lineRule="auto"/>
              <w:ind w:left="40" w:right="0" w:firstLine="0"/>
              <w:jc w:val="center"/>
            </w:pPr>
            <w:r>
              <w:rPr>
                <w:rFonts w:hint="eastAsia"/>
                <w:b/>
                <w:i/>
                <w:lang w:val="en-US" w:eastAsia="zh-CN" w:bidi="ar"/>
              </w:rPr>
              <w:t xml:space="preserve">СОДЕРЖАНИЕ ОБРАЗОВАТЕЛЬНОЙ ДЕЯТЕЛЬНОСТИ </w:t>
            </w:r>
          </w:p>
        </w:tc>
      </w:tr>
      <w:tr w:rsidR="004A3CD7" w14:paraId="746E62B9"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44C27E26" w14:textId="77777777" w:rsidR="004A3CD7" w:rsidRDefault="003D49EA">
            <w:pPr>
              <w:spacing w:after="0" w:line="256" w:lineRule="auto"/>
              <w:ind w:left="40" w:right="0" w:firstLine="0"/>
              <w:jc w:val="center"/>
            </w:pPr>
            <w:r w:rsidRPr="002F5241">
              <w:rPr>
                <w:rFonts w:hint="eastAsia"/>
                <w:b/>
                <w:i/>
                <w:lang w:eastAsia="zh-CN" w:bidi="ar"/>
              </w:rPr>
              <w:t xml:space="preserve">Сенсорные эталоны и познавательные действия: </w:t>
            </w:r>
          </w:p>
        </w:tc>
      </w:tr>
      <w:tr w:rsidR="004A3CD7" w14:paraId="4319E9CC" w14:textId="77777777">
        <w:trPr>
          <w:trHeight w:val="1660"/>
        </w:trPr>
        <w:tc>
          <w:tcPr>
            <w:tcW w:w="9880" w:type="dxa"/>
            <w:tcBorders>
              <w:top w:val="single" w:sz="2" w:space="0" w:color="000000"/>
              <w:left w:val="single" w:sz="2" w:space="0" w:color="000000"/>
              <w:bottom w:val="single" w:sz="2" w:space="0" w:color="000000"/>
              <w:right w:val="single" w:sz="2" w:space="0" w:color="000000"/>
            </w:tcBorders>
          </w:tcPr>
          <w:p w14:paraId="49CE5B20" w14:textId="77777777" w:rsidR="004A3CD7" w:rsidRDefault="003D49EA">
            <w:pPr>
              <w:spacing w:after="0" w:line="268" w:lineRule="auto"/>
              <w:ind w:left="100" w:right="280" w:hanging="120"/>
            </w:pPr>
            <w:r w:rsidRPr="002F5241">
              <w:rPr>
                <w:rFonts w:hint="eastAsia"/>
                <w:lang w:eastAsia="zh-CN" w:bidi="ar"/>
              </w:rPr>
              <w:t xml:space="preserve">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ребенка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w:t>
            </w:r>
          </w:p>
          <w:p w14:paraId="0C8AC7A6" w14:textId="77777777" w:rsidR="004A3CD7" w:rsidRDefault="003D49EA">
            <w:pPr>
              <w:spacing w:after="0" w:line="256" w:lineRule="auto"/>
              <w:ind w:left="100" w:right="0" w:firstLine="0"/>
              <w:jc w:val="left"/>
            </w:pPr>
            <w:r w:rsidRPr="002F5241">
              <w:rPr>
                <w:rFonts w:hint="eastAsia"/>
                <w:lang w:eastAsia="zh-CN" w:bidi="ar"/>
              </w:rPr>
              <w:t xml:space="preserve">деятельность, конкретизирует и обогащает познавательные действия детей, задает </w:t>
            </w:r>
          </w:p>
        </w:tc>
      </w:tr>
    </w:tbl>
    <w:p w14:paraId="542AFD51"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right w:w="20" w:type="dxa"/>
        </w:tblCellMar>
        <w:tblLook w:val="04A0" w:firstRow="1" w:lastRow="0" w:firstColumn="1" w:lastColumn="0" w:noHBand="0" w:noVBand="1"/>
      </w:tblPr>
      <w:tblGrid>
        <w:gridCol w:w="9880"/>
      </w:tblGrid>
      <w:tr w:rsidR="004A3CD7" w14:paraId="1C715339" w14:textId="77777777">
        <w:trPr>
          <w:trHeight w:val="2320"/>
        </w:trPr>
        <w:tc>
          <w:tcPr>
            <w:tcW w:w="9880" w:type="dxa"/>
            <w:tcBorders>
              <w:top w:val="single" w:sz="2" w:space="0" w:color="000000"/>
              <w:left w:val="single" w:sz="2" w:space="0" w:color="000000"/>
              <w:bottom w:val="single" w:sz="2" w:space="0" w:color="000000"/>
              <w:right w:val="single" w:sz="2" w:space="0" w:color="000000"/>
            </w:tcBorders>
          </w:tcPr>
          <w:p w14:paraId="1044EDD6" w14:textId="77777777" w:rsidR="004A3CD7" w:rsidRDefault="003D49EA">
            <w:pPr>
              <w:spacing w:after="40" w:line="268" w:lineRule="auto"/>
              <w:ind w:left="100" w:right="0" w:firstLine="0"/>
              <w:jc w:val="left"/>
            </w:pPr>
            <w:r w:rsidRPr="002F5241">
              <w:rPr>
                <w:rFonts w:hint="eastAsia"/>
                <w:lang w:eastAsia="zh-CN" w:bidi="ar"/>
              </w:rPr>
              <w:t xml:space="preserve">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ребенка со взрослым и сверстниками; </w:t>
            </w:r>
          </w:p>
          <w:p w14:paraId="3F64E350" w14:textId="77777777" w:rsidR="004A3CD7" w:rsidRDefault="003D49EA">
            <w:pPr>
              <w:spacing w:after="0" w:line="256" w:lineRule="auto"/>
              <w:ind w:left="100" w:right="0" w:hanging="120"/>
              <w:jc w:val="left"/>
            </w:pPr>
            <w:r w:rsidRPr="002F5241">
              <w:rPr>
                <w:rFonts w:hint="eastAsia"/>
                <w:lang w:eastAsia="zh-CN" w:bidi="ar"/>
              </w:rPr>
              <w:t xml:space="preserve">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 </w:t>
            </w:r>
          </w:p>
        </w:tc>
      </w:tr>
      <w:tr w:rsidR="004A3CD7" w14:paraId="092EA07C"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42927F68" w14:textId="77777777" w:rsidR="004A3CD7" w:rsidRDefault="003D49EA">
            <w:pPr>
              <w:spacing w:after="0" w:line="256" w:lineRule="auto"/>
              <w:ind w:left="40" w:right="0" w:firstLine="0"/>
              <w:jc w:val="center"/>
            </w:pPr>
            <w:r>
              <w:rPr>
                <w:rFonts w:hint="eastAsia"/>
                <w:b/>
                <w:i/>
                <w:lang w:val="en-US" w:eastAsia="zh-CN" w:bidi="ar"/>
              </w:rPr>
              <w:t xml:space="preserve">Математические представления: </w:t>
            </w:r>
          </w:p>
        </w:tc>
      </w:tr>
      <w:tr w:rsidR="004A3CD7" w14:paraId="15D54638" w14:textId="77777777">
        <w:trPr>
          <w:trHeight w:val="3980"/>
        </w:trPr>
        <w:tc>
          <w:tcPr>
            <w:tcW w:w="9880" w:type="dxa"/>
            <w:tcBorders>
              <w:top w:val="single" w:sz="2" w:space="0" w:color="000000"/>
              <w:left w:val="single" w:sz="2" w:space="0" w:color="000000"/>
              <w:bottom w:val="single" w:sz="2" w:space="0" w:color="000000"/>
              <w:right w:val="single" w:sz="2" w:space="0" w:color="000000"/>
            </w:tcBorders>
          </w:tcPr>
          <w:p w14:paraId="5CCF7782" w14:textId="77777777" w:rsidR="004A3CD7" w:rsidRDefault="003D49EA">
            <w:pPr>
              <w:numPr>
                <w:ilvl w:val="0"/>
                <w:numId w:val="38"/>
              </w:numPr>
              <w:spacing w:after="40" w:line="276" w:lineRule="auto"/>
              <w:ind w:right="60" w:hanging="360"/>
            </w:pPr>
            <w:r w:rsidRPr="002F5241">
              <w:rPr>
                <w:rFonts w:hint="eastAsia"/>
                <w:lang w:eastAsia="zh-CN" w:bidi="ar"/>
              </w:rPr>
              <w:t xml:space="preserve">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 </w:t>
            </w:r>
          </w:p>
          <w:p w14:paraId="1E28947D" w14:textId="77777777" w:rsidR="004A3CD7" w:rsidRDefault="003D49EA">
            <w:pPr>
              <w:numPr>
                <w:ilvl w:val="0"/>
                <w:numId w:val="38"/>
              </w:numPr>
              <w:spacing w:after="0" w:line="256" w:lineRule="auto"/>
              <w:ind w:right="60" w:hanging="360"/>
            </w:pPr>
            <w:r w:rsidRPr="002F5241">
              <w:rPr>
                <w:rFonts w:hint="eastAsia"/>
                <w:lang w:eastAsia="zh-CN" w:bidi="ar"/>
              </w:rPr>
              <w:t xml:space="preserve">Педагог 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 </w:t>
            </w:r>
          </w:p>
        </w:tc>
      </w:tr>
      <w:tr w:rsidR="004A3CD7" w14:paraId="6A1ECFE5"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31F39EC6" w14:textId="77777777" w:rsidR="004A3CD7" w:rsidRDefault="003D49EA">
            <w:pPr>
              <w:spacing w:after="0" w:line="256" w:lineRule="auto"/>
              <w:ind w:left="40" w:right="0" w:firstLine="0"/>
              <w:jc w:val="center"/>
            </w:pPr>
            <w:r>
              <w:rPr>
                <w:rFonts w:hint="eastAsia"/>
                <w:b/>
                <w:i/>
                <w:lang w:val="en-US" w:eastAsia="zh-CN" w:bidi="ar"/>
              </w:rPr>
              <w:t xml:space="preserve">Окружающий мир: </w:t>
            </w:r>
          </w:p>
        </w:tc>
      </w:tr>
      <w:tr w:rsidR="004A3CD7" w14:paraId="75F4082B" w14:textId="77777777">
        <w:trPr>
          <w:trHeight w:val="6160"/>
        </w:trPr>
        <w:tc>
          <w:tcPr>
            <w:tcW w:w="9880" w:type="dxa"/>
            <w:tcBorders>
              <w:top w:val="single" w:sz="2" w:space="0" w:color="000000"/>
              <w:left w:val="single" w:sz="2" w:space="0" w:color="000000"/>
              <w:bottom w:val="single" w:sz="2" w:space="0" w:color="000000"/>
              <w:right w:val="single" w:sz="2" w:space="0" w:color="000000"/>
            </w:tcBorders>
          </w:tcPr>
          <w:p w14:paraId="3B1A6659" w14:textId="77777777" w:rsidR="004A3CD7" w:rsidRDefault="003D49EA">
            <w:pPr>
              <w:numPr>
                <w:ilvl w:val="0"/>
                <w:numId w:val="39"/>
              </w:numPr>
              <w:spacing w:after="40" w:line="276" w:lineRule="auto"/>
              <w:ind w:right="60" w:hanging="360"/>
            </w:pPr>
            <w:r w:rsidRPr="002F5241">
              <w:rPr>
                <w:rFonts w:hint="eastAsia"/>
                <w:lang w:eastAsia="zh-CN" w:bidi="ar"/>
              </w:rPr>
              <w:lastRenderedPageBreak/>
              <w:t xml:space="preserve">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ребенка благодарить за подарки, оказывать посильную помощь родным, приобщаться к традициям семьи. </w:t>
            </w:r>
          </w:p>
          <w:p w14:paraId="7ED53C38" w14:textId="77777777" w:rsidR="004A3CD7" w:rsidRDefault="003D49EA">
            <w:pPr>
              <w:numPr>
                <w:ilvl w:val="0"/>
                <w:numId w:val="39"/>
              </w:numPr>
              <w:spacing w:after="60" w:line="276" w:lineRule="auto"/>
              <w:ind w:right="60" w:hanging="360"/>
            </w:pPr>
            <w:r w:rsidRPr="002F5241">
              <w:rPr>
                <w:rFonts w:hint="eastAsia"/>
                <w:lang w:eastAsia="zh-CN" w:bidi="ar"/>
              </w:rPr>
              <w:t xml:space="preserve">Знакомит с населенным пунктом, в котором живет ребенок, дает начальные представления о родной стране, о некоторых наиболее важных праздниках и событиях. </w:t>
            </w:r>
          </w:p>
          <w:p w14:paraId="55743305" w14:textId="77777777" w:rsidR="004A3CD7" w:rsidRDefault="003D49EA">
            <w:pPr>
              <w:numPr>
                <w:ilvl w:val="0"/>
                <w:numId w:val="39"/>
              </w:numPr>
              <w:spacing w:after="60" w:line="276" w:lineRule="auto"/>
              <w:ind w:right="60" w:hanging="360"/>
            </w:pPr>
            <w:r w:rsidRPr="002F5241">
              <w:rPr>
                <w:rFonts w:hint="eastAsia"/>
                <w:lang w:eastAsia="zh-CN" w:bidi="ar"/>
              </w:rPr>
              <w:t xml:space="preserve">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ОУ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w:t>
            </w:r>
          </w:p>
          <w:p w14:paraId="65D61843" w14:textId="77777777" w:rsidR="004A3CD7" w:rsidRDefault="003D49EA">
            <w:pPr>
              <w:numPr>
                <w:ilvl w:val="0"/>
                <w:numId w:val="39"/>
              </w:numPr>
              <w:spacing w:after="60" w:line="276" w:lineRule="auto"/>
              <w:ind w:right="60" w:hanging="360"/>
            </w:pPr>
            <w:r w:rsidRPr="002F5241">
              <w:rPr>
                <w:rFonts w:hint="eastAsia"/>
                <w:lang w:eastAsia="zh-CN" w:bidi="ar"/>
              </w:rPr>
              <w:t xml:space="preserve">Поощряет детей за проявление аккуратности (не сорить, убирать за собой, не расходовать лишние материалы зря и так далее). </w:t>
            </w:r>
          </w:p>
          <w:p w14:paraId="616DAD30" w14:textId="77777777" w:rsidR="004A3CD7" w:rsidRDefault="003D49EA">
            <w:pPr>
              <w:numPr>
                <w:ilvl w:val="0"/>
                <w:numId w:val="39"/>
              </w:numPr>
              <w:spacing w:after="60" w:line="276" w:lineRule="auto"/>
              <w:ind w:right="60" w:hanging="360"/>
            </w:pPr>
            <w:r w:rsidRPr="002F5241">
              <w:rPr>
                <w:rFonts w:hint="eastAsia"/>
                <w:lang w:eastAsia="zh-CN" w:bidi="ar"/>
              </w:rPr>
              <w:t xml:space="preserve">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w:t>
            </w:r>
          </w:p>
          <w:p w14:paraId="4799E507" w14:textId="77777777" w:rsidR="004A3CD7" w:rsidRDefault="003D49EA">
            <w:pPr>
              <w:numPr>
                <w:ilvl w:val="0"/>
                <w:numId w:val="39"/>
              </w:numPr>
              <w:spacing w:after="0" w:line="256" w:lineRule="auto"/>
              <w:ind w:right="60" w:hanging="360"/>
            </w:pPr>
            <w:r w:rsidRPr="002F5241">
              <w:rPr>
                <w:rFonts w:hint="eastAsia"/>
                <w:lang w:eastAsia="zh-CN" w:bidi="ar"/>
              </w:rPr>
              <w:t xml:space="preserve">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 </w:t>
            </w:r>
          </w:p>
        </w:tc>
      </w:tr>
      <w:tr w:rsidR="004A3CD7" w14:paraId="12064B18"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2DEA5687" w14:textId="77777777" w:rsidR="004A3CD7" w:rsidRDefault="003D49EA">
            <w:pPr>
              <w:spacing w:after="0" w:line="256" w:lineRule="auto"/>
              <w:ind w:left="40" w:right="0" w:firstLine="0"/>
              <w:jc w:val="center"/>
            </w:pPr>
            <w:r>
              <w:rPr>
                <w:rFonts w:hint="eastAsia"/>
                <w:b/>
                <w:i/>
                <w:lang w:val="en-US" w:eastAsia="zh-CN" w:bidi="ar"/>
              </w:rPr>
              <w:t xml:space="preserve">Природа: </w:t>
            </w:r>
          </w:p>
        </w:tc>
      </w:tr>
      <w:tr w:rsidR="004A3CD7" w14:paraId="1BFF75B1" w14:textId="77777777">
        <w:trPr>
          <w:trHeight w:val="560"/>
        </w:trPr>
        <w:tc>
          <w:tcPr>
            <w:tcW w:w="9880" w:type="dxa"/>
            <w:tcBorders>
              <w:top w:val="single" w:sz="2" w:space="0" w:color="000000"/>
              <w:left w:val="single" w:sz="2" w:space="0" w:color="000000"/>
              <w:bottom w:val="single" w:sz="2" w:space="0" w:color="000000"/>
              <w:right w:val="single" w:sz="2" w:space="0" w:color="000000"/>
            </w:tcBorders>
          </w:tcPr>
          <w:p w14:paraId="167B873A" w14:textId="77777777" w:rsidR="004A3CD7" w:rsidRDefault="003D49EA">
            <w:pPr>
              <w:spacing w:after="0" w:line="256" w:lineRule="auto"/>
              <w:ind w:left="860" w:right="0" w:hanging="360"/>
            </w:pPr>
            <w:r w:rsidRPr="002F5241">
              <w:rPr>
                <w:rFonts w:hint="eastAsia"/>
                <w:lang w:eastAsia="zh-CN" w:bidi="ar"/>
              </w:rPr>
              <w:t xml:space="preserve">1. Педагог   расширяет   представления   о   диких   и   домашних   животных,   деревьях, кустарниках, цветковых, травянистых растениях, овощах и фруктах, ягодах данной </w:t>
            </w:r>
          </w:p>
        </w:tc>
      </w:tr>
      <w:tr w:rsidR="004A3CD7" w14:paraId="38C4B041" w14:textId="77777777">
        <w:trPr>
          <w:trHeight w:val="2660"/>
        </w:trPr>
        <w:tc>
          <w:tcPr>
            <w:tcW w:w="9880" w:type="dxa"/>
            <w:tcBorders>
              <w:top w:val="single" w:sz="2" w:space="0" w:color="000000"/>
              <w:left w:val="single" w:sz="2" w:space="0" w:color="000000"/>
              <w:bottom w:val="single" w:sz="2" w:space="0" w:color="000000"/>
              <w:right w:val="single" w:sz="2" w:space="0" w:color="000000"/>
            </w:tcBorders>
          </w:tcPr>
          <w:p w14:paraId="3252D4ED" w14:textId="77777777" w:rsidR="004A3CD7" w:rsidRDefault="003D49EA">
            <w:pPr>
              <w:spacing w:after="40" w:line="268" w:lineRule="auto"/>
              <w:ind w:left="0" w:right="680" w:firstLine="0"/>
            </w:pPr>
            <w:r w:rsidRPr="002F5241">
              <w:rPr>
                <w:rFonts w:hint="eastAsia"/>
                <w:lang w:eastAsia="zh-CN" w:bidi="ar"/>
              </w:rPr>
              <w:t xml:space="preserve">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w:t>
            </w:r>
          </w:p>
          <w:p w14:paraId="2EBF68D5" w14:textId="77777777" w:rsidR="004A3CD7" w:rsidRDefault="003D49EA">
            <w:pPr>
              <w:numPr>
                <w:ilvl w:val="0"/>
                <w:numId w:val="40"/>
              </w:numPr>
              <w:spacing w:after="60" w:line="276" w:lineRule="auto"/>
              <w:ind w:right="60" w:hanging="360"/>
            </w:pPr>
            <w:r w:rsidRPr="002F5241">
              <w:rPr>
                <w:rFonts w:hint="eastAsia"/>
                <w:lang w:eastAsia="zh-CN" w:bidi="ar"/>
              </w:rPr>
              <w:t xml:space="preserve">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w:t>
            </w:r>
          </w:p>
          <w:p w14:paraId="002579F7" w14:textId="77777777" w:rsidR="004A3CD7" w:rsidRDefault="003D49EA">
            <w:pPr>
              <w:numPr>
                <w:ilvl w:val="0"/>
                <w:numId w:val="40"/>
              </w:numPr>
              <w:spacing w:after="0" w:line="256" w:lineRule="auto"/>
              <w:ind w:right="60" w:hanging="360"/>
            </w:pPr>
            <w:r w:rsidRPr="002F5241">
              <w:rPr>
                <w:rFonts w:hint="eastAsia"/>
                <w:lang w:eastAsia="zh-CN" w:bidi="ar"/>
              </w:rPr>
              <w:t xml:space="preserve">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 </w:t>
            </w:r>
          </w:p>
        </w:tc>
      </w:tr>
    </w:tbl>
    <w:p w14:paraId="6CAA77F1" w14:textId="77777777" w:rsidR="004A3CD7" w:rsidRDefault="004A3CD7">
      <w:pPr>
        <w:spacing w:after="0" w:line="259" w:lineRule="auto"/>
        <w:ind w:left="0" w:right="0" w:firstLine="0"/>
        <w:jc w:val="left"/>
      </w:pPr>
    </w:p>
    <w:p w14:paraId="62C847F8" w14:textId="77777777" w:rsidR="004A3CD7" w:rsidRDefault="003D49EA">
      <w:pPr>
        <w:spacing w:after="0" w:line="259" w:lineRule="auto"/>
        <w:ind w:left="0" w:right="0" w:firstLine="0"/>
        <w:jc w:val="left"/>
      </w:pPr>
      <w:r>
        <w:rPr>
          <w:b/>
        </w:rPr>
        <w:t xml:space="preserve"> </w:t>
      </w:r>
    </w:p>
    <w:p w14:paraId="387DD2D4" w14:textId="77777777" w:rsidR="004A3CD7" w:rsidRDefault="003D49EA">
      <w:pPr>
        <w:spacing w:after="45"/>
        <w:ind w:right="0"/>
      </w:pPr>
      <w:r>
        <w:t xml:space="preserve">Задачи и содержание образовательной деятельности по направлению «Познавательное развитие» представлены в следующих таблицах: </w:t>
      </w:r>
    </w:p>
    <w:p w14:paraId="4E0DF1C5" w14:textId="77777777" w:rsidR="004A3CD7" w:rsidRDefault="003D49EA">
      <w:pPr>
        <w:spacing w:after="0" w:line="259" w:lineRule="auto"/>
        <w:ind w:left="0" w:right="0" w:firstLine="0"/>
        <w:jc w:val="left"/>
      </w:pPr>
      <w:r>
        <w:rPr>
          <w:sz w:val="10"/>
        </w:rPr>
        <w:t xml:space="preserve"> </w:t>
      </w:r>
    </w:p>
    <w:tbl>
      <w:tblPr>
        <w:tblStyle w:val="TableGrid"/>
        <w:tblW w:w="9893" w:type="dxa"/>
        <w:tblInd w:w="432" w:type="dxa"/>
        <w:tblCellMar>
          <w:top w:w="56" w:type="dxa"/>
          <w:left w:w="116" w:type="dxa"/>
          <w:right w:w="38" w:type="dxa"/>
        </w:tblCellMar>
        <w:tblLook w:val="04A0" w:firstRow="1" w:lastRow="0" w:firstColumn="1" w:lastColumn="0" w:noHBand="0" w:noVBand="1"/>
      </w:tblPr>
      <w:tblGrid>
        <w:gridCol w:w="9893"/>
      </w:tblGrid>
      <w:tr w:rsidR="004A3CD7" w14:paraId="28CA48D0" w14:textId="77777777">
        <w:trPr>
          <w:trHeight w:val="562"/>
        </w:trPr>
        <w:tc>
          <w:tcPr>
            <w:tcW w:w="9893" w:type="dxa"/>
            <w:tcBorders>
              <w:top w:val="single" w:sz="4" w:space="0" w:color="000000"/>
              <w:left w:val="single" w:sz="4" w:space="0" w:color="000000"/>
              <w:bottom w:val="single" w:sz="4" w:space="0" w:color="000000"/>
              <w:right w:val="single" w:sz="4" w:space="0" w:color="000000"/>
            </w:tcBorders>
          </w:tcPr>
          <w:p w14:paraId="0800FBD8" w14:textId="77777777" w:rsidR="004A3CD7" w:rsidRDefault="003D49EA">
            <w:pPr>
              <w:spacing w:after="0" w:line="259" w:lineRule="auto"/>
              <w:ind w:left="3452" w:right="3462" w:firstLine="0"/>
              <w:jc w:val="center"/>
            </w:pPr>
            <w:r>
              <w:rPr>
                <w:b/>
              </w:rPr>
              <w:t xml:space="preserve">Третий год жизни, первая младшая группа </w:t>
            </w:r>
          </w:p>
        </w:tc>
      </w:tr>
      <w:tr w:rsidR="004A3CD7" w14:paraId="1803A367" w14:textId="77777777">
        <w:trPr>
          <w:trHeight w:val="646"/>
        </w:trPr>
        <w:tc>
          <w:tcPr>
            <w:tcW w:w="9893" w:type="dxa"/>
            <w:tcBorders>
              <w:top w:val="single" w:sz="4" w:space="0" w:color="000000"/>
              <w:left w:val="single" w:sz="4" w:space="0" w:color="000000"/>
              <w:bottom w:val="single" w:sz="4" w:space="0" w:color="000000"/>
              <w:right w:val="single" w:sz="4" w:space="0" w:color="000000"/>
            </w:tcBorders>
          </w:tcPr>
          <w:p w14:paraId="73582801" w14:textId="77777777" w:rsidR="004A3CD7" w:rsidRDefault="003D49EA">
            <w:pPr>
              <w:spacing w:after="0" w:line="259" w:lineRule="auto"/>
              <w:ind w:left="0" w:right="0" w:firstLine="0"/>
              <w:jc w:val="center"/>
            </w:pPr>
            <w:r>
              <w:rPr>
                <w:b/>
              </w:rPr>
              <w:t xml:space="preserve">В области познавательного развития основными задачами образовательной деятельности являются: </w:t>
            </w:r>
          </w:p>
        </w:tc>
      </w:tr>
      <w:tr w:rsidR="004A3CD7" w14:paraId="4B1C7F96" w14:textId="77777777">
        <w:trPr>
          <w:trHeight w:val="6812"/>
        </w:trPr>
        <w:tc>
          <w:tcPr>
            <w:tcW w:w="9893" w:type="dxa"/>
            <w:tcBorders>
              <w:top w:val="single" w:sz="4" w:space="0" w:color="000000"/>
              <w:left w:val="single" w:sz="4" w:space="0" w:color="000000"/>
              <w:bottom w:val="single" w:sz="4" w:space="0" w:color="000000"/>
              <w:right w:val="single" w:sz="4" w:space="0" w:color="000000"/>
            </w:tcBorders>
          </w:tcPr>
          <w:p w14:paraId="5EA075C4" w14:textId="77777777" w:rsidR="004A3CD7" w:rsidRDefault="003D49EA">
            <w:pPr>
              <w:numPr>
                <w:ilvl w:val="0"/>
                <w:numId w:val="41"/>
              </w:numPr>
              <w:spacing w:after="20" w:line="312" w:lineRule="auto"/>
              <w:ind w:right="0" w:hanging="360"/>
            </w:pPr>
            <w:r>
              <w:lastRenderedPageBreak/>
              <w:t xml:space="preserve">развивать разные виды восприятия: зрительного, слухового, осязательного, вкусового, обонятельного; </w:t>
            </w:r>
          </w:p>
          <w:p w14:paraId="4CD2C7C1" w14:textId="77777777" w:rsidR="004A3CD7" w:rsidRDefault="003D49EA">
            <w:pPr>
              <w:numPr>
                <w:ilvl w:val="0"/>
                <w:numId w:val="41"/>
              </w:numPr>
              <w:spacing w:after="22" w:line="313" w:lineRule="auto"/>
              <w:ind w:right="0" w:hanging="360"/>
            </w:pPr>
            <w:r>
              <w:t xml:space="preserve">развивать наглядно-действенное мышление в процессе решения познавательных практических задач; </w:t>
            </w:r>
          </w:p>
          <w:p w14:paraId="4D461200" w14:textId="77777777" w:rsidR="004A3CD7" w:rsidRDefault="003D49EA">
            <w:pPr>
              <w:numPr>
                <w:ilvl w:val="0"/>
                <w:numId w:val="41"/>
              </w:numPr>
              <w:spacing w:after="19" w:line="313" w:lineRule="auto"/>
              <w:ind w:right="0" w:hanging="360"/>
            </w:pPr>
            <w:r>
              <w:t xml:space="preserve">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 </w:t>
            </w:r>
          </w:p>
          <w:p w14:paraId="142D7081" w14:textId="77777777" w:rsidR="004A3CD7" w:rsidRDefault="003D49EA">
            <w:pPr>
              <w:numPr>
                <w:ilvl w:val="0"/>
                <w:numId w:val="41"/>
              </w:numPr>
              <w:spacing w:after="20" w:line="311" w:lineRule="auto"/>
              <w:ind w:right="0" w:hanging="360"/>
            </w:pPr>
            <w:r>
              <w:t xml:space="preserve">формировать у детей простейшие представления о геометрических фигурах, величине и количестве предметов на основе чувственного познания; </w:t>
            </w:r>
          </w:p>
          <w:p w14:paraId="2E41CAEC" w14:textId="77777777" w:rsidR="004A3CD7" w:rsidRDefault="003D49EA">
            <w:pPr>
              <w:numPr>
                <w:ilvl w:val="0"/>
                <w:numId w:val="41"/>
              </w:numPr>
              <w:spacing w:after="15" w:line="313" w:lineRule="auto"/>
              <w:ind w:right="0" w:hanging="360"/>
            </w:pPr>
            <w:r>
              <w:t xml:space="preserve">развивать первоначальные представления о себе и близких людях, эмоционально- положительное отношение к членам семьи и людям ближайшего окружения, о деятельности взрослых; </w:t>
            </w:r>
          </w:p>
          <w:p w14:paraId="2D129335" w14:textId="77777777" w:rsidR="004A3CD7" w:rsidRDefault="003D49EA">
            <w:pPr>
              <w:numPr>
                <w:ilvl w:val="0"/>
                <w:numId w:val="41"/>
              </w:numPr>
              <w:spacing w:after="27" w:line="306" w:lineRule="auto"/>
              <w:ind w:right="0" w:hanging="360"/>
            </w:pPr>
            <w:r>
              <w:t xml:space="preserve">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 </w:t>
            </w:r>
            <w:r>
              <w:rPr>
                <w:rFonts w:ascii="Segoe UI Symbol" w:eastAsia="Segoe UI Symbol" w:hAnsi="Segoe UI Symbol" w:cs="Segoe UI Symbol"/>
              </w:rPr>
              <w:t></w:t>
            </w:r>
            <w:r>
              <w:rPr>
                <w:rFonts w:ascii="Arial" w:eastAsia="Arial" w:hAnsi="Arial" w:cs="Arial"/>
              </w:rPr>
              <w:t xml:space="preserve"> </w:t>
            </w:r>
            <w:r>
              <w:t xml:space="preserve">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 </w:t>
            </w:r>
          </w:p>
          <w:p w14:paraId="3CA61911" w14:textId="77777777" w:rsidR="004A3CD7" w:rsidRDefault="003D49EA">
            <w:pPr>
              <w:numPr>
                <w:ilvl w:val="0"/>
                <w:numId w:val="41"/>
              </w:numPr>
              <w:spacing w:after="0" w:line="259" w:lineRule="auto"/>
              <w:ind w:right="0" w:hanging="360"/>
            </w:pPr>
            <w:r>
              <w:t xml:space="preserve">развивать способность наблюдать за явлениями природы, воспитывать бережное отношение к животным и растениям. </w:t>
            </w:r>
          </w:p>
        </w:tc>
      </w:tr>
    </w:tbl>
    <w:p w14:paraId="1F57723D" w14:textId="77777777" w:rsidR="004A3CD7" w:rsidRDefault="004A3CD7">
      <w:pPr>
        <w:spacing w:after="0" w:line="259" w:lineRule="auto"/>
        <w:ind w:left="-540" w:right="1046" w:firstLine="0"/>
        <w:jc w:val="left"/>
      </w:pPr>
    </w:p>
    <w:tbl>
      <w:tblPr>
        <w:tblStyle w:val="TableGrid"/>
        <w:tblW w:w="9893" w:type="dxa"/>
        <w:tblInd w:w="432" w:type="dxa"/>
        <w:tblCellMar>
          <w:top w:w="58" w:type="dxa"/>
          <w:left w:w="116" w:type="dxa"/>
          <w:right w:w="41" w:type="dxa"/>
        </w:tblCellMar>
        <w:tblLook w:val="04A0" w:firstRow="1" w:lastRow="0" w:firstColumn="1" w:lastColumn="0" w:noHBand="0" w:noVBand="1"/>
      </w:tblPr>
      <w:tblGrid>
        <w:gridCol w:w="9893"/>
      </w:tblGrid>
      <w:tr w:rsidR="004A3CD7" w14:paraId="6B51DF0B" w14:textId="77777777">
        <w:trPr>
          <w:trHeight w:val="326"/>
        </w:trPr>
        <w:tc>
          <w:tcPr>
            <w:tcW w:w="9893" w:type="dxa"/>
            <w:tcBorders>
              <w:top w:val="single" w:sz="4" w:space="0" w:color="000000"/>
              <w:left w:val="single" w:sz="4" w:space="0" w:color="000000"/>
              <w:bottom w:val="single" w:sz="4" w:space="0" w:color="000000"/>
              <w:right w:val="single" w:sz="4" w:space="0" w:color="000000"/>
            </w:tcBorders>
          </w:tcPr>
          <w:p w14:paraId="78C65257" w14:textId="77777777" w:rsidR="004A3CD7" w:rsidRDefault="003D49EA">
            <w:pPr>
              <w:spacing w:after="0" w:line="259" w:lineRule="auto"/>
              <w:ind w:left="0" w:right="69" w:firstLine="0"/>
              <w:jc w:val="center"/>
            </w:pPr>
            <w:r>
              <w:rPr>
                <w:b/>
                <w:i/>
              </w:rPr>
              <w:t xml:space="preserve">СОДЕРЖАНИЕ ОБРАЗОВАТЕЛЬНОЙ ДЕЯТЕЛЬНОСТИ </w:t>
            </w:r>
          </w:p>
        </w:tc>
      </w:tr>
      <w:tr w:rsidR="004A3CD7" w14:paraId="322998F3" w14:textId="77777777">
        <w:trPr>
          <w:trHeight w:val="327"/>
        </w:trPr>
        <w:tc>
          <w:tcPr>
            <w:tcW w:w="9893" w:type="dxa"/>
            <w:tcBorders>
              <w:top w:val="single" w:sz="4" w:space="0" w:color="000000"/>
              <w:left w:val="single" w:sz="4" w:space="0" w:color="000000"/>
              <w:bottom w:val="single" w:sz="4" w:space="0" w:color="000000"/>
              <w:right w:val="single" w:sz="4" w:space="0" w:color="000000"/>
            </w:tcBorders>
          </w:tcPr>
          <w:p w14:paraId="3EE6AA8C" w14:textId="77777777" w:rsidR="004A3CD7" w:rsidRDefault="003D49EA">
            <w:pPr>
              <w:spacing w:after="0" w:line="259" w:lineRule="auto"/>
              <w:ind w:left="0" w:right="68" w:firstLine="0"/>
              <w:jc w:val="center"/>
            </w:pPr>
            <w:r>
              <w:rPr>
                <w:b/>
                <w:i/>
              </w:rPr>
              <w:t xml:space="preserve">Сенсорные эталоны и познавательные действия: </w:t>
            </w:r>
          </w:p>
        </w:tc>
      </w:tr>
      <w:tr w:rsidR="004A3CD7" w14:paraId="36E59020" w14:textId="77777777">
        <w:trPr>
          <w:trHeight w:val="7695"/>
        </w:trPr>
        <w:tc>
          <w:tcPr>
            <w:tcW w:w="9893" w:type="dxa"/>
            <w:tcBorders>
              <w:top w:val="single" w:sz="4" w:space="0" w:color="000000"/>
              <w:left w:val="single" w:sz="4" w:space="0" w:color="000000"/>
              <w:bottom w:val="single" w:sz="4" w:space="0" w:color="000000"/>
              <w:right w:val="single" w:sz="4" w:space="0" w:color="000000"/>
            </w:tcBorders>
          </w:tcPr>
          <w:p w14:paraId="00DD5ED3" w14:textId="77777777" w:rsidR="004A3CD7" w:rsidRDefault="003D49EA">
            <w:pPr>
              <w:numPr>
                <w:ilvl w:val="0"/>
                <w:numId w:val="42"/>
              </w:numPr>
              <w:spacing w:after="17" w:line="314" w:lineRule="auto"/>
              <w:ind w:right="67" w:hanging="360"/>
            </w:pPr>
            <w:r>
              <w:lastRenderedPageBreak/>
              <w:t xml:space="preserve">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w:t>
            </w:r>
          </w:p>
          <w:p w14:paraId="478B6F23" w14:textId="77777777" w:rsidR="004A3CD7" w:rsidRDefault="003D49EA">
            <w:pPr>
              <w:numPr>
                <w:ilvl w:val="0"/>
                <w:numId w:val="42"/>
              </w:numPr>
              <w:spacing w:after="23" w:line="311" w:lineRule="auto"/>
              <w:ind w:right="67" w:hanging="360"/>
            </w:pPr>
            <w:r>
              <w:t xml:space="preserve">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w:t>
            </w:r>
          </w:p>
          <w:p w14:paraId="4B336B2E" w14:textId="77777777" w:rsidR="004A3CD7" w:rsidRDefault="003D49EA">
            <w:pPr>
              <w:numPr>
                <w:ilvl w:val="0"/>
                <w:numId w:val="42"/>
              </w:numPr>
              <w:spacing w:after="17" w:line="315" w:lineRule="auto"/>
              <w:ind w:right="67" w:hanging="360"/>
            </w:pPr>
            <w:r>
              <w:t xml:space="preserve">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w:t>
            </w:r>
          </w:p>
          <w:p w14:paraId="0EA3A45F" w14:textId="77777777" w:rsidR="004A3CD7" w:rsidRDefault="003D49EA">
            <w:pPr>
              <w:numPr>
                <w:ilvl w:val="0"/>
                <w:numId w:val="42"/>
              </w:numPr>
              <w:spacing w:after="0" w:line="259" w:lineRule="auto"/>
              <w:ind w:right="67" w:hanging="360"/>
            </w:pPr>
            <w:r>
              <w:t xml:space="preserve">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 педагог поощряет действия детей с предметами, при ориентации на 2 - 3 свойства одновременно; собирание одноцветных, а затем и разноцветных пирамидок из 4 - 5 и более колец, располагая их по убывающей величине; различных по форме и цвету башенок из 2 - 3 геометрических форм вкладышей; разбирание и собирание трехместной матрешки с совмещением рисунка на ее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 </w:t>
            </w:r>
          </w:p>
        </w:tc>
      </w:tr>
      <w:tr w:rsidR="004A3CD7" w14:paraId="15CCF9CF" w14:textId="77777777">
        <w:trPr>
          <w:trHeight w:val="329"/>
        </w:trPr>
        <w:tc>
          <w:tcPr>
            <w:tcW w:w="9893" w:type="dxa"/>
            <w:tcBorders>
              <w:top w:val="single" w:sz="4" w:space="0" w:color="000000"/>
              <w:left w:val="single" w:sz="4" w:space="0" w:color="000000"/>
              <w:bottom w:val="single" w:sz="4" w:space="0" w:color="000000"/>
              <w:right w:val="single" w:sz="4" w:space="0" w:color="000000"/>
            </w:tcBorders>
          </w:tcPr>
          <w:p w14:paraId="1FD6FDA2" w14:textId="77777777" w:rsidR="004A3CD7" w:rsidRDefault="003D49EA">
            <w:pPr>
              <w:spacing w:after="0" w:line="259" w:lineRule="auto"/>
              <w:ind w:left="0" w:right="66" w:firstLine="0"/>
              <w:jc w:val="center"/>
            </w:pPr>
            <w:r>
              <w:rPr>
                <w:b/>
                <w:i/>
              </w:rPr>
              <w:t xml:space="preserve">Математические представления: </w:t>
            </w:r>
          </w:p>
        </w:tc>
      </w:tr>
      <w:tr w:rsidR="004A3CD7" w14:paraId="150FF4D9" w14:textId="77777777">
        <w:trPr>
          <w:trHeight w:val="2600"/>
        </w:trPr>
        <w:tc>
          <w:tcPr>
            <w:tcW w:w="9893" w:type="dxa"/>
            <w:tcBorders>
              <w:top w:val="single" w:sz="4" w:space="0" w:color="000000"/>
              <w:left w:val="single" w:sz="4" w:space="0" w:color="000000"/>
              <w:bottom w:val="single" w:sz="4" w:space="0" w:color="000000"/>
              <w:right w:val="single" w:sz="4" w:space="0" w:color="000000"/>
            </w:tcBorders>
          </w:tcPr>
          <w:p w14:paraId="73983863" w14:textId="77777777" w:rsidR="004A3CD7" w:rsidRDefault="003D49EA">
            <w:pPr>
              <w:numPr>
                <w:ilvl w:val="0"/>
                <w:numId w:val="43"/>
              </w:numPr>
              <w:spacing w:after="18" w:line="314" w:lineRule="auto"/>
              <w:ind w:right="64" w:hanging="360"/>
            </w:pPr>
            <w:r>
              <w:t xml:space="preserve">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w:t>
            </w:r>
          </w:p>
          <w:p w14:paraId="31B82507" w14:textId="77777777" w:rsidR="004A3CD7" w:rsidRDefault="003D49EA">
            <w:pPr>
              <w:numPr>
                <w:ilvl w:val="0"/>
                <w:numId w:val="43"/>
              </w:numPr>
              <w:spacing w:after="21" w:line="311" w:lineRule="auto"/>
              <w:ind w:right="64" w:hanging="360"/>
            </w:pPr>
            <w:r>
              <w:t xml:space="preserve">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w:t>
            </w:r>
          </w:p>
          <w:p w14:paraId="00714926" w14:textId="77777777" w:rsidR="004A3CD7" w:rsidRDefault="003D49EA">
            <w:pPr>
              <w:numPr>
                <w:ilvl w:val="0"/>
                <w:numId w:val="43"/>
              </w:numPr>
              <w:spacing w:after="0" w:line="259" w:lineRule="auto"/>
              <w:ind w:right="64" w:hanging="360"/>
            </w:pPr>
            <w:r>
              <w:t xml:space="preserve">Поддерживает интерес детей к количественной стороне различных групп предметов (много и много, много и мало, много и один) предметов. </w:t>
            </w:r>
          </w:p>
        </w:tc>
      </w:tr>
      <w:tr w:rsidR="004A3CD7" w14:paraId="0FCB057E" w14:textId="77777777">
        <w:trPr>
          <w:trHeight w:val="329"/>
        </w:trPr>
        <w:tc>
          <w:tcPr>
            <w:tcW w:w="9893" w:type="dxa"/>
            <w:tcBorders>
              <w:top w:val="single" w:sz="4" w:space="0" w:color="000000"/>
              <w:left w:val="single" w:sz="4" w:space="0" w:color="000000"/>
              <w:bottom w:val="single" w:sz="4" w:space="0" w:color="000000"/>
              <w:right w:val="single" w:sz="4" w:space="0" w:color="000000"/>
            </w:tcBorders>
          </w:tcPr>
          <w:p w14:paraId="2030EB99" w14:textId="77777777" w:rsidR="004A3CD7" w:rsidRDefault="003D49EA">
            <w:pPr>
              <w:spacing w:after="0" w:line="259" w:lineRule="auto"/>
              <w:ind w:left="0" w:right="70" w:firstLine="0"/>
              <w:jc w:val="center"/>
            </w:pPr>
            <w:r>
              <w:rPr>
                <w:b/>
                <w:i/>
              </w:rPr>
              <w:t xml:space="preserve">Окружающий мир: </w:t>
            </w:r>
          </w:p>
        </w:tc>
      </w:tr>
      <w:tr w:rsidR="004A3CD7" w14:paraId="2CA9AAA2" w14:textId="77777777">
        <w:trPr>
          <w:trHeight w:val="2566"/>
        </w:trPr>
        <w:tc>
          <w:tcPr>
            <w:tcW w:w="9893" w:type="dxa"/>
            <w:tcBorders>
              <w:top w:val="single" w:sz="4" w:space="0" w:color="000000"/>
              <w:left w:val="single" w:sz="4" w:space="0" w:color="000000"/>
              <w:bottom w:val="single" w:sz="4" w:space="0" w:color="000000"/>
              <w:right w:val="single" w:sz="4" w:space="0" w:color="000000"/>
            </w:tcBorders>
          </w:tcPr>
          <w:p w14:paraId="7A9E77BE" w14:textId="77777777" w:rsidR="004A3CD7" w:rsidRDefault="003D49EA">
            <w:pPr>
              <w:spacing w:after="3" w:line="313" w:lineRule="auto"/>
              <w:ind w:left="718" w:right="59" w:hanging="360"/>
            </w:pPr>
            <w:r>
              <w:rPr>
                <w:rFonts w:ascii="Segoe UI Symbol" w:eastAsia="Segoe UI Symbol" w:hAnsi="Segoe UI Symbol" w:cs="Segoe UI Symbol"/>
              </w:rPr>
              <w:lastRenderedPageBreak/>
              <w:t></w:t>
            </w:r>
            <w:r>
              <w:rPr>
                <w:rFonts w:ascii="Arial" w:eastAsia="Arial" w:hAnsi="Arial" w:cs="Arial"/>
              </w:rPr>
              <w:t xml:space="preserve"> </w:t>
            </w:r>
            <w:r>
              <w:t xml:space="preserve">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w:t>
            </w:r>
          </w:p>
          <w:p w14:paraId="2C64A8BA" w14:textId="77777777" w:rsidR="004A3CD7" w:rsidRDefault="003D49EA">
            <w:pPr>
              <w:spacing w:after="0" w:line="259" w:lineRule="auto"/>
              <w:ind w:left="0" w:right="0" w:firstLine="0"/>
              <w:jc w:val="left"/>
            </w:pPr>
            <w:r>
              <w:t xml:space="preserve">ребенку людей ("Мама моет пол"; "Бабушка вяжет носочки"; "Сестра рисует"; </w:t>
            </w:r>
          </w:p>
        </w:tc>
      </w:tr>
    </w:tbl>
    <w:p w14:paraId="0403D223" w14:textId="77777777" w:rsidR="004A3CD7" w:rsidRDefault="004A3CD7">
      <w:pPr>
        <w:spacing w:after="0" w:line="259" w:lineRule="auto"/>
        <w:ind w:left="-540" w:right="1046" w:firstLine="0"/>
        <w:jc w:val="left"/>
      </w:pPr>
    </w:p>
    <w:tbl>
      <w:tblPr>
        <w:tblStyle w:val="TableGrid"/>
        <w:tblW w:w="9893" w:type="dxa"/>
        <w:tblInd w:w="432" w:type="dxa"/>
        <w:tblCellMar>
          <w:top w:w="49" w:type="dxa"/>
          <w:right w:w="38" w:type="dxa"/>
        </w:tblCellMar>
        <w:tblLook w:val="04A0" w:firstRow="1" w:lastRow="0" w:firstColumn="1" w:lastColumn="0" w:noHBand="0" w:noVBand="1"/>
      </w:tblPr>
      <w:tblGrid>
        <w:gridCol w:w="9893"/>
      </w:tblGrid>
      <w:tr w:rsidR="004A3CD7" w14:paraId="3E5CB43F" w14:textId="77777777">
        <w:trPr>
          <w:trHeight w:val="1280"/>
        </w:trPr>
        <w:tc>
          <w:tcPr>
            <w:tcW w:w="9893" w:type="dxa"/>
            <w:tcBorders>
              <w:top w:val="single" w:sz="4" w:space="0" w:color="000000"/>
              <w:left w:val="single" w:sz="4" w:space="0" w:color="000000"/>
              <w:bottom w:val="single" w:sz="4" w:space="0" w:color="000000"/>
              <w:right w:val="single" w:sz="4" w:space="0" w:color="000000"/>
            </w:tcBorders>
          </w:tcPr>
          <w:p w14:paraId="21A12E8E" w14:textId="77777777" w:rsidR="004A3CD7" w:rsidRDefault="003D49EA">
            <w:pPr>
              <w:spacing w:after="0" w:line="312" w:lineRule="auto"/>
              <w:ind w:left="116" w:right="0" w:firstLine="0"/>
              <w:jc w:val="left"/>
            </w:pPr>
            <w:r>
              <w:t xml:space="preserve">"Дедушка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w:t>
            </w:r>
          </w:p>
          <w:p w14:paraId="3F83CD03" w14:textId="77777777" w:rsidR="004A3CD7" w:rsidRDefault="003D49EA">
            <w:pPr>
              <w:spacing w:after="0" w:line="259" w:lineRule="auto"/>
              <w:ind w:left="116" w:right="2163" w:firstLine="0"/>
            </w:pPr>
            <w:r>
              <w:t xml:space="preserve">(посуда, мебель, одежда), игрушки, орудия труда (веник, метла, лопата, ведро, лейка и так далее). </w:t>
            </w:r>
          </w:p>
        </w:tc>
      </w:tr>
      <w:tr w:rsidR="004A3CD7" w14:paraId="74750C8B" w14:textId="77777777">
        <w:trPr>
          <w:trHeight w:val="324"/>
        </w:trPr>
        <w:tc>
          <w:tcPr>
            <w:tcW w:w="9893" w:type="dxa"/>
            <w:tcBorders>
              <w:top w:val="single" w:sz="4" w:space="0" w:color="000000"/>
              <w:left w:val="single" w:sz="4" w:space="0" w:color="000000"/>
              <w:bottom w:val="single" w:sz="4" w:space="0" w:color="000000"/>
              <w:right w:val="single" w:sz="4" w:space="0" w:color="000000"/>
            </w:tcBorders>
          </w:tcPr>
          <w:p w14:paraId="057BABA8" w14:textId="77777777" w:rsidR="004A3CD7" w:rsidRDefault="003D49EA">
            <w:pPr>
              <w:spacing w:after="0" w:line="259" w:lineRule="auto"/>
              <w:ind w:left="49" w:right="0" w:firstLine="0"/>
              <w:jc w:val="center"/>
            </w:pPr>
            <w:r>
              <w:rPr>
                <w:b/>
                <w:i/>
              </w:rPr>
              <w:t xml:space="preserve">Природа: </w:t>
            </w:r>
          </w:p>
        </w:tc>
      </w:tr>
      <w:tr w:rsidR="004A3CD7" w14:paraId="2938980A" w14:textId="77777777">
        <w:trPr>
          <w:trHeight w:val="3221"/>
        </w:trPr>
        <w:tc>
          <w:tcPr>
            <w:tcW w:w="9893" w:type="dxa"/>
            <w:tcBorders>
              <w:top w:val="single" w:sz="4" w:space="0" w:color="000000"/>
              <w:left w:val="single" w:sz="4" w:space="0" w:color="000000"/>
              <w:bottom w:val="single" w:sz="4" w:space="0" w:color="000000"/>
              <w:right w:val="single" w:sz="4" w:space="0" w:color="000000"/>
            </w:tcBorders>
          </w:tcPr>
          <w:p w14:paraId="496F1965" w14:textId="77777777" w:rsidR="004A3CD7" w:rsidRDefault="003D49EA">
            <w:pPr>
              <w:numPr>
                <w:ilvl w:val="0"/>
                <w:numId w:val="44"/>
              </w:numPr>
              <w:spacing w:after="21" w:line="310" w:lineRule="auto"/>
              <w:ind w:right="73" w:hanging="360"/>
            </w:pPr>
            <w:r>
              <w:t xml:space="preserve">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w:t>
            </w:r>
          </w:p>
          <w:p w14:paraId="462E1CEB" w14:textId="77777777" w:rsidR="004A3CD7" w:rsidRDefault="003D49EA">
            <w:pPr>
              <w:numPr>
                <w:ilvl w:val="0"/>
                <w:numId w:val="44"/>
              </w:numPr>
              <w:spacing w:after="0" w:line="314" w:lineRule="auto"/>
              <w:ind w:right="73" w:hanging="360"/>
            </w:pPr>
            <w:r>
              <w:t xml:space="preserve">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w:t>
            </w:r>
          </w:p>
          <w:p w14:paraId="72184C6B" w14:textId="77777777" w:rsidR="004A3CD7" w:rsidRDefault="003D49EA">
            <w:pPr>
              <w:spacing w:after="0" w:line="259" w:lineRule="auto"/>
              <w:ind w:left="116" w:right="0" w:firstLine="0"/>
              <w:jc w:val="left"/>
            </w:pPr>
            <w:r>
              <w:t xml:space="preserve">животным и растениям </w:t>
            </w:r>
          </w:p>
        </w:tc>
      </w:tr>
    </w:tbl>
    <w:p w14:paraId="7B2D7226" w14:textId="77777777" w:rsidR="004A3CD7" w:rsidRDefault="003D49EA">
      <w:pPr>
        <w:spacing w:after="0" w:line="259" w:lineRule="auto"/>
        <w:ind w:left="569" w:right="0" w:firstLine="0"/>
        <w:jc w:val="left"/>
      </w:pPr>
      <w:r>
        <w:t xml:space="preserve"> </w:t>
      </w:r>
    </w:p>
    <w:p w14:paraId="198116B1" w14:textId="77777777" w:rsidR="004A3CD7" w:rsidRDefault="004A3CD7">
      <w:pPr>
        <w:spacing w:after="100" w:line="256" w:lineRule="auto"/>
        <w:ind w:left="0" w:right="0" w:firstLine="0"/>
        <w:jc w:val="left"/>
        <w:rPr>
          <w:lang w:val="ru"/>
        </w:rPr>
      </w:pPr>
    </w:p>
    <w:p w14:paraId="08503396" w14:textId="77777777" w:rsidR="004A3CD7" w:rsidRDefault="003D49EA">
      <w:pPr>
        <w:pStyle w:val="1"/>
        <w:spacing w:after="40"/>
        <w:ind w:left="560" w:right="740"/>
        <w:rPr>
          <w:lang w:val="ru"/>
        </w:rPr>
      </w:pPr>
      <w:r>
        <w:rPr>
          <w:lang w:val="ru"/>
        </w:rPr>
        <w:t xml:space="preserve">Наглядно-дидактические пособия </w:t>
      </w:r>
    </w:p>
    <w:p w14:paraId="07D7A636" w14:textId="77777777" w:rsidR="004A3CD7" w:rsidRDefault="003D49EA">
      <w:pPr>
        <w:numPr>
          <w:ilvl w:val="0"/>
          <w:numId w:val="45"/>
        </w:numPr>
        <w:spacing w:after="0" w:line="321" w:lineRule="auto"/>
        <w:ind w:right="700" w:hanging="360"/>
        <w:rPr>
          <w:lang w:val="ru"/>
        </w:rPr>
      </w:pPr>
      <w:r>
        <w:rPr>
          <w:rFonts w:hint="eastAsia"/>
          <w:lang w:val="ru" w:eastAsia="zh-CN" w:bidi="ar"/>
        </w:rPr>
        <w:t xml:space="preserve">Бордачева И. Ю. Безопасность на дороге: Плакаты для оформления родительского уголка в ДОУ. </w:t>
      </w:r>
      <w:r>
        <w:rPr>
          <w:rFonts w:hint="eastAsia"/>
          <w:u w:val="single" w:color="000000"/>
          <w:lang w:val="ru" w:eastAsia="zh-CN" w:bidi="ar"/>
        </w:rPr>
        <w:t>Плакаты:</w:t>
      </w:r>
      <w:r>
        <w:rPr>
          <w:rFonts w:hint="eastAsia"/>
          <w:lang w:val="ru" w:eastAsia="zh-CN" w:bidi="ar"/>
        </w:rPr>
        <w:t xml:space="preserve"> </w:t>
      </w:r>
      <w:r>
        <w:rPr>
          <w:rFonts w:ascii="Wingdings" w:eastAsia="Wingdings" w:hAnsi="Wingdings" w:cs="Wingdings"/>
          <w:lang w:val="ru" w:eastAsia="zh-CN" w:bidi="ar"/>
        </w:rPr>
        <w:t>ü</w:t>
      </w:r>
      <w:r>
        <w:rPr>
          <w:rFonts w:ascii="Arial" w:eastAsia="Arial" w:hAnsi="Arial" w:cs="Arial" w:hint="eastAsia"/>
          <w:lang w:val="ru" w:eastAsia="zh-CN" w:bidi="ar"/>
        </w:rPr>
        <w:t xml:space="preserve"> </w:t>
      </w:r>
      <w:r>
        <w:rPr>
          <w:rFonts w:hint="eastAsia"/>
          <w:lang w:val="ru" w:eastAsia="zh-CN" w:bidi="ar"/>
        </w:rPr>
        <w:t xml:space="preserve">«Где в природе есть вода», «Зачем люди ходят в лес», «Зачем пилят деревья», «Как лесник заботится о лесе», «Кому нужны деревья в лесу», «Лес — многоэтажный дом», «Пищевые цепочки», «Этого не следует делать в лесу». «Водный транспорт»; «Воздушный транспорт»; «Городской транспорт»; «Грибы»; «Деревья и листья»; «Домашние животные»; «Домашние питомцы»; «Домашние птицы»; «Животные Африки»; </w:t>
      </w:r>
    </w:p>
    <w:p w14:paraId="7710193D" w14:textId="77777777" w:rsidR="004A3CD7" w:rsidRDefault="003D49EA">
      <w:pPr>
        <w:spacing w:after="160" w:line="268" w:lineRule="auto"/>
        <w:ind w:left="1260" w:right="700" w:firstLine="0"/>
        <w:rPr>
          <w:lang w:val="ru"/>
        </w:rPr>
      </w:pPr>
      <w:r>
        <w:rPr>
          <w:rFonts w:hint="eastAsia"/>
          <w:lang w:val="ru" w:eastAsia="zh-CN" w:bidi="ar"/>
        </w:rPr>
        <w:t xml:space="preserve">«Животные средней полосы»; «Зимние виды спорта»; «Зимующие птицы»; «Кто всю зиму спит»; «Летние виды спорта» «Морские обитатели»; «Музыкальные инструменты народов мира»; «Музыкальные инструменты эстрадно-симфонического оркестра»; «Народы стран ближнего зарубежья»; </w:t>
      </w:r>
      <w:r>
        <w:rPr>
          <w:rFonts w:hint="eastAsia"/>
          <w:lang w:val="ru" w:eastAsia="zh-CN" w:bidi="ar"/>
        </w:rPr>
        <w:lastRenderedPageBreak/>
        <w:t xml:space="preserve">«Насекомые»; «Немецкий алфавит»; «Овощи»; «Очень важные профессии»; «Перелетные птицы»; «Погодные явления»; «Полевые цветы»; «Птицы»; </w:t>
      </w:r>
    </w:p>
    <w:p w14:paraId="3FA53F22" w14:textId="77777777" w:rsidR="004A3CD7" w:rsidRDefault="003D49EA">
      <w:pPr>
        <w:spacing w:after="120" w:line="268" w:lineRule="auto"/>
        <w:ind w:left="1260" w:right="0" w:firstLine="0"/>
        <w:rPr>
          <w:lang w:val="ru"/>
        </w:rPr>
      </w:pPr>
      <w:r>
        <w:rPr>
          <w:rFonts w:hint="eastAsia"/>
          <w:lang w:val="ru" w:eastAsia="zh-CN" w:bidi="ar"/>
        </w:rPr>
        <w:t xml:space="preserve">«Птицы жарких стран»; «Садовые цветы»; «Спецтранспорт»; «Строительные машины»; </w:t>
      </w:r>
    </w:p>
    <w:p w14:paraId="4173CC80" w14:textId="77777777" w:rsidR="004A3CD7" w:rsidRDefault="003D49EA">
      <w:pPr>
        <w:spacing w:after="140" w:line="268" w:lineRule="auto"/>
        <w:ind w:left="1260" w:right="0" w:firstLine="0"/>
        <w:rPr>
          <w:lang w:val="ru"/>
        </w:rPr>
      </w:pPr>
      <w:r>
        <w:rPr>
          <w:rFonts w:hint="eastAsia"/>
          <w:lang w:val="ru" w:eastAsia="zh-CN" w:bidi="ar"/>
        </w:rPr>
        <w:t xml:space="preserve">«Счет до 10»; «Счет до 20»; «Таблица слогов»; «Форма»; «Фрукты и ягоды»; «Хищные птицы»; «Цвет». </w:t>
      </w:r>
    </w:p>
    <w:p w14:paraId="1279197A" w14:textId="77777777" w:rsidR="004A3CD7" w:rsidRDefault="003D49EA">
      <w:pPr>
        <w:spacing w:after="100" w:line="256" w:lineRule="auto"/>
        <w:ind w:left="0" w:right="0" w:firstLine="0"/>
        <w:jc w:val="left"/>
        <w:rPr>
          <w:lang w:val="ru"/>
        </w:rPr>
      </w:pPr>
      <w:r>
        <w:rPr>
          <w:rFonts w:hint="eastAsia"/>
          <w:sz w:val="26"/>
          <w:lang w:val="ru" w:eastAsia="zh-CN" w:bidi="ar"/>
        </w:rPr>
        <w:t xml:space="preserve"> </w:t>
      </w:r>
    </w:p>
    <w:p w14:paraId="4AD32207" w14:textId="77777777" w:rsidR="004A3CD7" w:rsidRDefault="003D49EA">
      <w:pPr>
        <w:spacing w:after="140" w:line="256" w:lineRule="auto"/>
        <w:ind w:left="0" w:right="0" w:firstLine="0"/>
        <w:jc w:val="left"/>
        <w:rPr>
          <w:lang w:val="ru"/>
        </w:rPr>
      </w:pPr>
      <w:r>
        <w:rPr>
          <w:rFonts w:hint="eastAsia"/>
          <w:u w:val="single" w:color="000000"/>
          <w:lang w:val="ru" w:eastAsia="zh-CN" w:bidi="ar"/>
        </w:rPr>
        <w:t>Картины из жизни диких животных:</w:t>
      </w:r>
      <w:r>
        <w:rPr>
          <w:rFonts w:hint="eastAsia"/>
          <w:lang w:val="ru" w:eastAsia="zh-CN" w:bidi="ar"/>
        </w:rPr>
        <w:t xml:space="preserve"> </w:t>
      </w:r>
    </w:p>
    <w:p w14:paraId="20CD560A" w14:textId="77777777" w:rsidR="004A3CD7" w:rsidRDefault="003D49EA">
      <w:pPr>
        <w:numPr>
          <w:ilvl w:val="0"/>
          <w:numId w:val="45"/>
        </w:numPr>
        <w:spacing w:after="40" w:line="268" w:lineRule="auto"/>
        <w:ind w:right="700" w:hanging="360"/>
        <w:rPr>
          <w:lang w:val="ru"/>
        </w:rPr>
      </w:pPr>
      <w:r>
        <w:rPr>
          <w:rFonts w:hint="eastAsia"/>
          <w:lang w:val="ru" w:eastAsia="zh-CN" w:bidi="ar"/>
        </w:rPr>
        <w:t xml:space="preserve">«Бурый медведь. Наглядное пособие с методическими рекомендациями», «Заяц-беляк. Наглядное пособие с методическими рекомендациями». </w:t>
      </w:r>
    </w:p>
    <w:p w14:paraId="006A7BE7" w14:textId="77777777" w:rsidR="004A3CD7" w:rsidRDefault="003D49EA">
      <w:pPr>
        <w:spacing w:after="140" w:line="256" w:lineRule="auto"/>
        <w:ind w:left="0" w:right="0" w:firstLine="0"/>
        <w:jc w:val="left"/>
        <w:rPr>
          <w:lang w:val="ru"/>
        </w:rPr>
      </w:pPr>
      <w:r>
        <w:rPr>
          <w:rFonts w:hint="eastAsia"/>
          <w:u w:val="single" w:color="000000"/>
          <w:lang w:val="ru" w:eastAsia="zh-CN" w:bidi="ar"/>
        </w:rPr>
        <w:t>Серия «Мир в картинках»:</w:t>
      </w:r>
      <w:r>
        <w:rPr>
          <w:rFonts w:hint="eastAsia"/>
          <w:lang w:val="ru" w:eastAsia="zh-CN" w:bidi="ar"/>
        </w:rPr>
        <w:t xml:space="preserve"> </w:t>
      </w:r>
    </w:p>
    <w:p w14:paraId="101FFE39" w14:textId="77777777" w:rsidR="004A3CD7" w:rsidRDefault="003D49EA">
      <w:pPr>
        <w:numPr>
          <w:ilvl w:val="0"/>
          <w:numId w:val="45"/>
        </w:numPr>
        <w:spacing w:after="60" w:line="256" w:lineRule="auto"/>
        <w:ind w:right="700" w:hanging="360"/>
        <w:rPr>
          <w:lang w:val="ru"/>
        </w:rPr>
      </w:pPr>
      <w:r>
        <w:rPr>
          <w:rFonts w:hint="eastAsia"/>
          <w:lang w:val="ru" w:eastAsia="zh-CN" w:bidi="ar"/>
        </w:rPr>
        <w:t xml:space="preserve">«Авиация»; «Автомобильный транспорт»; «Арктика и Антарктика»; «Бытовая техника»; </w:t>
      </w:r>
    </w:p>
    <w:p w14:paraId="3668981E" w14:textId="77777777" w:rsidR="004A3CD7" w:rsidRDefault="003D49EA">
      <w:pPr>
        <w:spacing w:after="120" w:line="268" w:lineRule="auto"/>
        <w:ind w:left="1260" w:right="0" w:firstLine="0"/>
        <w:rPr>
          <w:lang w:val="ru"/>
        </w:rPr>
      </w:pPr>
      <w:r>
        <w:rPr>
          <w:rFonts w:hint="eastAsia"/>
          <w:lang w:val="ru" w:eastAsia="zh-CN" w:bidi="ar"/>
        </w:rPr>
        <w:t xml:space="preserve">«Водный транспорт»; «Высоко в горах»; «Государственные символы России»; «Грибы»; </w:t>
      </w:r>
    </w:p>
    <w:p w14:paraId="65A079D8" w14:textId="77777777" w:rsidR="004A3CD7" w:rsidRDefault="003D49EA">
      <w:pPr>
        <w:spacing w:after="100" w:line="328" w:lineRule="auto"/>
        <w:ind w:left="1260" w:right="700" w:firstLine="0"/>
        <w:rPr>
          <w:lang w:val="ru"/>
        </w:rPr>
      </w:pPr>
      <w:r>
        <w:rPr>
          <w:rFonts w:hint="eastAsia"/>
          <w:lang w:val="ru" w:eastAsia="zh-CN" w:bidi="ar"/>
        </w:rPr>
        <w:t xml:space="preserve">«День Победы»; «Деревья и листья»; «Домашние животные»; «Животные — домашние питомцы»; «Животные жарких стран»; «Животные средней полосы»; «Инструменты домашнего мастера»; «Космос»; «Морские обитатели»; «Музыкальные инструменты»; «Насекомые»; «Овощи»; «Офисная техника и оборудование»; «Посуда»; «Птицы домашние»; «Птицы средней полосы»; «Рептилии и амфибии»; «Собаки. Друзья и помощники»; «Спортивный инвентарь»; «Фрукты»; «Цветы»; «Школьные принадлежности»; «Явления природы»; «Ягоды лесные»; «Ягоды садовые». </w:t>
      </w:r>
    </w:p>
    <w:p w14:paraId="586F4BCD" w14:textId="77777777" w:rsidR="004A3CD7" w:rsidRDefault="003D49EA">
      <w:pPr>
        <w:spacing w:after="140" w:line="256" w:lineRule="auto"/>
        <w:ind w:left="0" w:right="0" w:firstLine="0"/>
        <w:jc w:val="left"/>
        <w:rPr>
          <w:lang w:val="ru"/>
        </w:rPr>
      </w:pPr>
      <w:r>
        <w:rPr>
          <w:rFonts w:hint="eastAsia"/>
          <w:u w:val="single" w:color="000000"/>
          <w:lang w:val="ru" w:eastAsia="zh-CN" w:bidi="ar"/>
        </w:rPr>
        <w:t>Серия «Расскажите детям о...»:</w:t>
      </w:r>
      <w:r>
        <w:rPr>
          <w:rFonts w:hint="eastAsia"/>
          <w:lang w:val="ru" w:eastAsia="zh-CN" w:bidi="ar"/>
        </w:rPr>
        <w:t xml:space="preserve"> </w:t>
      </w:r>
    </w:p>
    <w:p w14:paraId="40BBECBC" w14:textId="77777777" w:rsidR="004A3CD7" w:rsidRDefault="003D49EA">
      <w:pPr>
        <w:numPr>
          <w:ilvl w:val="0"/>
          <w:numId w:val="45"/>
        </w:numPr>
        <w:spacing w:after="160" w:line="268" w:lineRule="auto"/>
        <w:ind w:right="700" w:hanging="360"/>
        <w:rPr>
          <w:lang w:val="ru"/>
        </w:rPr>
      </w:pPr>
      <w:r>
        <w:rPr>
          <w:rFonts w:hint="eastAsia"/>
          <w:lang w:val="ru" w:eastAsia="zh-CN" w:bidi="ar"/>
        </w:rPr>
        <w:t xml:space="preserve">«Расскажите детям о бытовых приборах»; «Расскажите детям о Москве»; «Расскажите детям о Московском Кремле»; «Расскажите детям о космонавтике»; «Расскажите детям о космосе»; «Расскажите детям об Отечественной войне 1812 года»; «Расскажите детям о рабочих инструментах»; «Расскажите детям о транспорте», «Расскажите детям о специальных машинах»; «Расскажите детям о хлебе», «Расскажите детям о грибах»; «Расскажите детям о деревьях»; «Расскажите детям о домашних животных»; «Расскажите детям   о   домашних   питомцах»;   «Расскажите   детям   о   животных   жарких   стран»; </w:t>
      </w:r>
    </w:p>
    <w:p w14:paraId="0475CC68" w14:textId="77777777" w:rsidR="004A3CD7" w:rsidRDefault="003D49EA">
      <w:pPr>
        <w:spacing w:after="120" w:line="268" w:lineRule="auto"/>
        <w:ind w:left="1260" w:right="0" w:firstLine="0"/>
        <w:rPr>
          <w:lang w:val="ru"/>
        </w:rPr>
      </w:pPr>
      <w:r>
        <w:rPr>
          <w:rFonts w:hint="eastAsia"/>
          <w:lang w:val="ru" w:eastAsia="zh-CN" w:bidi="ar"/>
        </w:rPr>
        <w:t xml:space="preserve">«Расскажите детям о лесных животных»; «Расскажите детям о морских обитателях»; </w:t>
      </w:r>
    </w:p>
    <w:p w14:paraId="362F58AC" w14:textId="77777777" w:rsidR="004A3CD7" w:rsidRDefault="003D49EA">
      <w:pPr>
        <w:spacing w:after="160" w:line="268" w:lineRule="auto"/>
        <w:ind w:left="1260" w:right="0" w:firstLine="0"/>
        <w:rPr>
          <w:lang w:val="ru"/>
        </w:rPr>
      </w:pPr>
      <w:r>
        <w:rPr>
          <w:rFonts w:hint="eastAsia"/>
          <w:lang w:val="ru" w:eastAsia="zh-CN" w:bidi="ar"/>
        </w:rPr>
        <w:t xml:space="preserve">«Расскажите детям о насекомых»; «Расскажите детям о фруктах»; «Расскажите детям об овощах»;   «Расскажите   детям   о   птицах»;   «Расскажите   детям   о   садовых   ягодах», </w:t>
      </w:r>
    </w:p>
    <w:p w14:paraId="51697C60" w14:textId="77777777" w:rsidR="004A3CD7" w:rsidRDefault="003D49EA">
      <w:pPr>
        <w:spacing w:after="120" w:line="268" w:lineRule="auto"/>
        <w:ind w:left="1260" w:right="700" w:firstLine="0"/>
        <w:rPr>
          <w:lang w:val="ru"/>
        </w:rPr>
      </w:pPr>
      <w:r>
        <w:rPr>
          <w:rFonts w:hint="eastAsia"/>
          <w:lang w:val="ru" w:eastAsia="zh-CN" w:bidi="ar"/>
        </w:rPr>
        <w:lastRenderedPageBreak/>
        <w:t xml:space="preserve">«Расскажите детям о музеях и выставках Москвы», «Расскажите детям о зимних видах спорта»; «Расскажите детям об Олимпийских играх»; «Расскажите детям об олимпийских чемпионах», «Расскажите детям о музыкальных инструментах»; «Расскажите детям о драгоценных камнях» </w:t>
      </w:r>
    </w:p>
    <w:p w14:paraId="56D54A10" w14:textId="77777777" w:rsidR="004A3CD7" w:rsidRDefault="003D49EA">
      <w:pPr>
        <w:spacing w:after="0" w:line="256" w:lineRule="auto"/>
        <w:ind w:left="0" w:right="0" w:firstLine="0"/>
        <w:jc w:val="left"/>
        <w:rPr>
          <w:lang w:val="ru"/>
        </w:rPr>
      </w:pPr>
      <w:r>
        <w:rPr>
          <w:rFonts w:hint="eastAsia"/>
          <w:b/>
          <w:lang w:val="ru" w:eastAsia="zh-CN" w:bidi="ar"/>
        </w:rPr>
        <w:t xml:space="preserve"> </w:t>
      </w:r>
    </w:p>
    <w:p w14:paraId="4F8723D3" w14:textId="77777777" w:rsidR="004A3CD7" w:rsidRDefault="003D49EA">
      <w:pPr>
        <w:spacing w:after="0" w:line="256" w:lineRule="auto"/>
        <w:ind w:left="0" w:right="0" w:firstLine="0"/>
        <w:jc w:val="left"/>
        <w:rPr>
          <w:lang w:val="ru"/>
        </w:rPr>
      </w:pPr>
      <w:r>
        <w:rPr>
          <w:rFonts w:hint="eastAsia"/>
          <w:b/>
          <w:lang w:val="ru" w:eastAsia="zh-CN" w:bidi="ar"/>
        </w:rPr>
        <w:t xml:space="preserve"> </w:t>
      </w:r>
    </w:p>
    <w:p w14:paraId="0E763198" w14:textId="77777777" w:rsidR="004A3CD7" w:rsidRDefault="003D49EA">
      <w:pPr>
        <w:spacing w:after="0" w:line="268" w:lineRule="auto"/>
        <w:ind w:left="0" w:right="340" w:firstLine="0"/>
        <w:rPr>
          <w:lang w:val="ru"/>
        </w:rPr>
      </w:pPr>
      <w:r>
        <w:rPr>
          <w:rFonts w:hint="eastAsia"/>
          <w:b/>
          <w:u w:val="single" w:color="000000"/>
          <w:lang w:val="ru" w:eastAsia="ru" w:bidi="ar"/>
        </w:rPr>
        <w:t>Речевое развитие</w:t>
      </w:r>
      <w:r>
        <w:rPr>
          <w:rFonts w:hint="eastAsia"/>
          <w:b/>
          <w:lang w:val="ru" w:eastAsia="ru" w:bidi="ar"/>
        </w:rPr>
        <w:t xml:space="preserve"> </w:t>
      </w:r>
      <w:r>
        <w:rPr>
          <w:rFonts w:hint="eastAsia"/>
          <w:lang w:val="ru" w:eastAsia="ru" w:bidi="ar"/>
        </w:rPr>
        <w:t>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w:t>
      </w:r>
      <w:r>
        <w:rPr>
          <w:rFonts w:hint="eastAsia"/>
          <w:lang w:val="ru" w:eastAsia="zh-CN" w:bidi="ar"/>
        </w:rPr>
        <w:t xml:space="preserve">аналитикосинтетической активности как предпосылки обучения грамоте. </w:t>
      </w:r>
    </w:p>
    <w:tbl>
      <w:tblPr>
        <w:tblStyle w:val="TableGrid"/>
        <w:tblW w:w="9880" w:type="dxa"/>
        <w:tblInd w:w="420" w:type="dxa"/>
        <w:tblCellMar>
          <w:top w:w="40" w:type="dxa"/>
          <w:left w:w="100" w:type="dxa"/>
          <w:right w:w="60" w:type="dxa"/>
        </w:tblCellMar>
        <w:tblLook w:val="04A0" w:firstRow="1" w:lastRow="0" w:firstColumn="1" w:lastColumn="0" w:noHBand="0" w:noVBand="1"/>
      </w:tblPr>
      <w:tblGrid>
        <w:gridCol w:w="9880"/>
      </w:tblGrid>
      <w:tr w:rsidR="004A3CD7" w14:paraId="666571BD" w14:textId="77777777">
        <w:trPr>
          <w:trHeight w:val="560"/>
        </w:trPr>
        <w:tc>
          <w:tcPr>
            <w:tcW w:w="9880" w:type="dxa"/>
            <w:tcBorders>
              <w:top w:val="single" w:sz="2" w:space="0" w:color="000000"/>
              <w:left w:val="single" w:sz="2" w:space="0" w:color="000000"/>
              <w:bottom w:val="single" w:sz="2" w:space="0" w:color="000000"/>
              <w:right w:val="single" w:sz="2" w:space="0" w:color="000000"/>
            </w:tcBorders>
          </w:tcPr>
          <w:p w14:paraId="675942D2" w14:textId="77777777" w:rsidR="004A3CD7" w:rsidRDefault="003D49EA">
            <w:pPr>
              <w:spacing w:after="0" w:line="256" w:lineRule="auto"/>
              <w:ind w:left="3440" w:right="3420" w:firstLine="0"/>
              <w:jc w:val="center"/>
            </w:pPr>
            <w:r>
              <w:rPr>
                <w:rFonts w:hint="eastAsia"/>
                <w:b/>
                <w:lang w:val="en-US" w:eastAsia="zh-CN" w:bidi="ar"/>
              </w:rPr>
              <w:t xml:space="preserve">младшая группа </w:t>
            </w:r>
          </w:p>
        </w:tc>
      </w:tr>
      <w:tr w:rsidR="004A3CD7" w14:paraId="344454E6" w14:textId="77777777">
        <w:trPr>
          <w:trHeight w:val="560"/>
        </w:trPr>
        <w:tc>
          <w:tcPr>
            <w:tcW w:w="9880" w:type="dxa"/>
            <w:tcBorders>
              <w:top w:val="single" w:sz="2" w:space="0" w:color="000000"/>
              <w:left w:val="single" w:sz="2" w:space="0" w:color="000000"/>
              <w:bottom w:val="single" w:sz="2" w:space="0" w:color="000000"/>
              <w:right w:val="single" w:sz="2" w:space="0" w:color="000000"/>
            </w:tcBorders>
          </w:tcPr>
          <w:p w14:paraId="5CC95EBD" w14:textId="77777777" w:rsidR="004A3CD7" w:rsidRDefault="003D49EA">
            <w:pPr>
              <w:spacing w:after="0" w:line="256" w:lineRule="auto"/>
              <w:ind w:left="0" w:right="0" w:firstLine="0"/>
              <w:jc w:val="center"/>
            </w:pPr>
            <w:r w:rsidRPr="002F5241">
              <w:rPr>
                <w:rFonts w:hint="eastAsia"/>
                <w:b/>
                <w:lang w:eastAsia="zh-CN" w:bidi="ar"/>
              </w:rPr>
              <w:t xml:space="preserve">В области речевого развития основными задачами образовательной деятельности являются </w:t>
            </w:r>
          </w:p>
        </w:tc>
      </w:tr>
      <w:tr w:rsidR="004A3CD7" w14:paraId="26AF0FE0" w14:textId="77777777">
        <w:trPr>
          <w:trHeight w:val="280"/>
        </w:trPr>
        <w:tc>
          <w:tcPr>
            <w:tcW w:w="9880" w:type="dxa"/>
            <w:tcBorders>
              <w:top w:val="single" w:sz="2" w:space="0" w:color="000000"/>
              <w:left w:val="single" w:sz="2" w:space="0" w:color="000000"/>
              <w:bottom w:val="single" w:sz="2" w:space="0" w:color="000000"/>
              <w:right w:val="single" w:sz="2" w:space="0" w:color="000000"/>
            </w:tcBorders>
          </w:tcPr>
          <w:p w14:paraId="3C79C609" w14:textId="77777777" w:rsidR="004A3CD7" w:rsidRDefault="003D49EA">
            <w:pPr>
              <w:spacing w:after="0" w:line="256" w:lineRule="auto"/>
              <w:ind w:left="0" w:right="20" w:firstLine="0"/>
              <w:jc w:val="center"/>
            </w:pPr>
            <w:r>
              <w:rPr>
                <w:rFonts w:hint="eastAsia"/>
                <w:b/>
                <w:i/>
                <w:lang w:val="en-US" w:eastAsia="zh-CN" w:bidi="ar"/>
              </w:rPr>
              <w:t xml:space="preserve">Формирование словаря </w:t>
            </w:r>
          </w:p>
        </w:tc>
      </w:tr>
      <w:tr w:rsidR="004A3CD7" w14:paraId="2D681502" w14:textId="77777777">
        <w:trPr>
          <w:trHeight w:val="980"/>
        </w:trPr>
        <w:tc>
          <w:tcPr>
            <w:tcW w:w="9880" w:type="dxa"/>
            <w:tcBorders>
              <w:top w:val="single" w:sz="2" w:space="0" w:color="000000"/>
              <w:left w:val="single" w:sz="2" w:space="0" w:color="000000"/>
              <w:bottom w:val="single" w:sz="2" w:space="0" w:color="000000"/>
              <w:right w:val="single" w:sz="2" w:space="0" w:color="000000"/>
            </w:tcBorders>
          </w:tcPr>
          <w:p w14:paraId="2500DE97" w14:textId="77777777" w:rsidR="004A3CD7" w:rsidRDefault="003D49EA">
            <w:pPr>
              <w:spacing w:after="0" w:line="256" w:lineRule="auto"/>
              <w:ind w:left="0" w:right="6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w:t>
            </w:r>
            <w:r>
              <w:rPr>
                <w:rFonts w:hint="eastAsia"/>
                <w:lang w:val="en-US" w:eastAsia="zh-CN" w:bidi="ar"/>
              </w:rPr>
              <w:t xml:space="preserve">Обогащать словарь детей </w:t>
            </w:r>
          </w:p>
        </w:tc>
      </w:tr>
    </w:tbl>
    <w:p w14:paraId="0CFAB284"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left w:w="100" w:type="dxa"/>
          <w:right w:w="20" w:type="dxa"/>
        </w:tblCellMar>
        <w:tblLook w:val="04A0" w:firstRow="1" w:lastRow="0" w:firstColumn="1" w:lastColumn="0" w:noHBand="0" w:noVBand="1"/>
      </w:tblPr>
      <w:tblGrid>
        <w:gridCol w:w="9880"/>
      </w:tblGrid>
      <w:tr w:rsidR="004A3CD7" w14:paraId="5AF60F72" w14:textId="77777777">
        <w:trPr>
          <w:trHeight w:val="640"/>
        </w:trPr>
        <w:tc>
          <w:tcPr>
            <w:tcW w:w="9880" w:type="dxa"/>
            <w:tcBorders>
              <w:top w:val="single" w:sz="2" w:space="0" w:color="000000"/>
              <w:left w:val="single" w:sz="2" w:space="0" w:color="000000"/>
              <w:bottom w:val="single" w:sz="2" w:space="0" w:color="000000"/>
              <w:right w:val="single" w:sz="2" w:space="0" w:color="000000"/>
            </w:tcBorders>
          </w:tcPr>
          <w:p w14:paraId="089F1BB1" w14:textId="77777777" w:rsidR="004A3CD7" w:rsidRDefault="003D49EA">
            <w:pPr>
              <w:spacing w:after="0" w:line="256" w:lineRule="auto"/>
              <w:ind w:left="0" w:right="0" w:firstLine="0"/>
            </w:pPr>
            <w:r w:rsidRPr="002F5241">
              <w:rPr>
                <w:rFonts w:hint="eastAsia"/>
                <w:lang w:eastAsia="zh-CN" w:bidi="ar"/>
              </w:rPr>
              <w:t xml:space="preserve">существительными, глаголами, прилагательными, наречиями и формировать умение использовать данные слова в речи. </w:t>
            </w:r>
          </w:p>
        </w:tc>
      </w:tr>
      <w:tr w:rsidR="004A3CD7" w14:paraId="2B702C64"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2CBB6075" w14:textId="77777777" w:rsidR="004A3CD7" w:rsidRDefault="003D49EA">
            <w:pPr>
              <w:spacing w:after="0" w:line="256" w:lineRule="auto"/>
              <w:ind w:left="0" w:right="60" w:firstLine="0"/>
              <w:jc w:val="center"/>
            </w:pPr>
            <w:r>
              <w:rPr>
                <w:rFonts w:hint="eastAsia"/>
                <w:b/>
                <w:i/>
                <w:lang w:val="en-US" w:eastAsia="zh-CN" w:bidi="ar"/>
              </w:rPr>
              <w:t xml:space="preserve">Звуковая культура речи </w:t>
            </w:r>
          </w:p>
        </w:tc>
      </w:tr>
      <w:tr w:rsidR="004A3CD7" w14:paraId="53046A01" w14:textId="77777777">
        <w:trPr>
          <w:trHeight w:val="960"/>
        </w:trPr>
        <w:tc>
          <w:tcPr>
            <w:tcW w:w="9880" w:type="dxa"/>
            <w:tcBorders>
              <w:top w:val="single" w:sz="2" w:space="0" w:color="000000"/>
              <w:left w:val="single" w:sz="2" w:space="0" w:color="000000"/>
              <w:bottom w:val="single" w:sz="2" w:space="0" w:color="000000"/>
              <w:right w:val="single" w:sz="2" w:space="0" w:color="000000"/>
            </w:tcBorders>
          </w:tcPr>
          <w:p w14:paraId="0963C189" w14:textId="77777777" w:rsidR="004A3CD7" w:rsidRDefault="003D49EA">
            <w:pPr>
              <w:spacing w:after="0" w:line="256" w:lineRule="auto"/>
              <w:ind w:left="0" w:right="6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 </w:t>
            </w:r>
          </w:p>
        </w:tc>
      </w:tr>
      <w:tr w:rsidR="004A3CD7" w14:paraId="6295616D"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6B637BE8" w14:textId="77777777" w:rsidR="004A3CD7" w:rsidRDefault="003D49EA">
            <w:pPr>
              <w:spacing w:after="0" w:line="256" w:lineRule="auto"/>
              <w:ind w:left="0" w:right="60" w:firstLine="0"/>
              <w:jc w:val="center"/>
            </w:pPr>
            <w:r>
              <w:rPr>
                <w:rFonts w:hint="eastAsia"/>
                <w:b/>
                <w:i/>
                <w:lang w:val="en-US" w:eastAsia="zh-CN" w:bidi="ar"/>
              </w:rPr>
              <w:t xml:space="preserve">Грамматический строй речи </w:t>
            </w:r>
          </w:p>
        </w:tc>
      </w:tr>
      <w:tr w:rsidR="004A3CD7" w14:paraId="58AED553" w14:textId="77777777">
        <w:trPr>
          <w:trHeight w:val="660"/>
        </w:trPr>
        <w:tc>
          <w:tcPr>
            <w:tcW w:w="9880" w:type="dxa"/>
            <w:tcBorders>
              <w:top w:val="single" w:sz="2" w:space="0" w:color="000000"/>
              <w:left w:val="single" w:sz="2" w:space="0" w:color="000000"/>
              <w:bottom w:val="single" w:sz="2" w:space="0" w:color="000000"/>
              <w:right w:val="single" w:sz="2" w:space="0" w:color="000000"/>
            </w:tcBorders>
          </w:tcPr>
          <w:p w14:paraId="17C76D0A" w14:textId="77777777" w:rsidR="004A3CD7" w:rsidRDefault="003D49EA">
            <w:pPr>
              <w:spacing w:after="0" w:line="256" w:lineRule="auto"/>
              <w:ind w:left="0" w:right="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Формировать у детей умение согласовывать существительные и местоимения с глаголами, составлять фразы из 3 - 4 слов. </w:t>
            </w:r>
          </w:p>
        </w:tc>
      </w:tr>
      <w:tr w:rsidR="004A3CD7" w14:paraId="547C5B69"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463AAFF0" w14:textId="77777777" w:rsidR="004A3CD7" w:rsidRDefault="003D49EA">
            <w:pPr>
              <w:spacing w:after="0" w:line="256" w:lineRule="auto"/>
              <w:ind w:left="0" w:right="60" w:firstLine="0"/>
              <w:jc w:val="center"/>
            </w:pPr>
            <w:r>
              <w:rPr>
                <w:rFonts w:hint="eastAsia"/>
                <w:b/>
                <w:i/>
                <w:lang w:val="en-US" w:eastAsia="zh-CN" w:bidi="ar"/>
              </w:rPr>
              <w:t xml:space="preserve">Связная речь </w:t>
            </w:r>
          </w:p>
        </w:tc>
      </w:tr>
      <w:tr w:rsidR="004A3CD7" w14:paraId="3BEFAFF2" w14:textId="77777777">
        <w:trPr>
          <w:trHeight w:val="660"/>
        </w:trPr>
        <w:tc>
          <w:tcPr>
            <w:tcW w:w="9880" w:type="dxa"/>
            <w:tcBorders>
              <w:top w:val="single" w:sz="2" w:space="0" w:color="000000"/>
              <w:left w:val="single" w:sz="2" w:space="0" w:color="000000"/>
              <w:bottom w:val="single" w:sz="2" w:space="0" w:color="000000"/>
              <w:right w:val="single" w:sz="2" w:space="0" w:color="000000"/>
            </w:tcBorders>
          </w:tcPr>
          <w:p w14:paraId="41CBA116" w14:textId="77777777" w:rsidR="004A3CD7" w:rsidRDefault="003D49EA">
            <w:pPr>
              <w:spacing w:after="0" w:line="256" w:lineRule="auto"/>
              <w:ind w:left="0" w:right="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Продолжать развивать у детей умения понимать речь педагога, отвечать на вопросы; рассказывать об окружающем в 2 - 4 предложениях. </w:t>
            </w:r>
          </w:p>
        </w:tc>
      </w:tr>
      <w:tr w:rsidR="004A3CD7" w14:paraId="584009FA"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753DA06A" w14:textId="77777777" w:rsidR="004A3CD7" w:rsidRDefault="003D49EA">
            <w:pPr>
              <w:spacing w:after="0" w:line="256" w:lineRule="auto"/>
              <w:ind w:left="0" w:right="60" w:firstLine="0"/>
              <w:jc w:val="center"/>
            </w:pPr>
            <w:r>
              <w:rPr>
                <w:rFonts w:hint="eastAsia"/>
                <w:b/>
                <w:i/>
                <w:lang w:val="en-US" w:eastAsia="zh-CN" w:bidi="ar"/>
              </w:rPr>
              <w:t xml:space="preserve">Интерес к художественной литературе </w:t>
            </w:r>
          </w:p>
        </w:tc>
      </w:tr>
      <w:tr w:rsidR="004A3CD7" w14:paraId="0F0F796D" w14:textId="77777777">
        <w:trPr>
          <w:trHeight w:val="3880"/>
        </w:trPr>
        <w:tc>
          <w:tcPr>
            <w:tcW w:w="9880" w:type="dxa"/>
            <w:tcBorders>
              <w:top w:val="single" w:sz="2" w:space="0" w:color="000000"/>
              <w:left w:val="single" w:sz="2" w:space="0" w:color="000000"/>
              <w:bottom w:val="single" w:sz="2" w:space="0" w:color="000000"/>
              <w:right w:val="single" w:sz="2" w:space="0" w:color="000000"/>
            </w:tcBorders>
          </w:tcPr>
          <w:p w14:paraId="2BCBA53F" w14:textId="77777777" w:rsidR="004A3CD7" w:rsidRDefault="003D49EA">
            <w:pPr>
              <w:numPr>
                <w:ilvl w:val="0"/>
                <w:numId w:val="46"/>
              </w:numPr>
              <w:spacing w:after="20" w:line="312" w:lineRule="auto"/>
              <w:ind w:right="60" w:hanging="360"/>
            </w:pPr>
            <w:r w:rsidRPr="002F5241">
              <w:rPr>
                <w:rFonts w:hint="eastAsia"/>
                <w:lang w:eastAsia="zh-CN" w:bidi="ar"/>
              </w:rPr>
              <w:lastRenderedPageBreak/>
              <w:t xml:space="preserve">Формировать у детей умение воспринимать небольшие по объему потешки, сказки и рассказы с наглядным сопровождением (и без него); побуждать договаривать и произносить четверостишия уже известных ребенку стихов и песенок, воспроизводить игровые действия, движения персонажей; поощрять отклик на ритм и мелодичность стихотворений, потешек; </w:t>
            </w:r>
          </w:p>
          <w:p w14:paraId="3E8F2B2B" w14:textId="77777777" w:rsidR="004A3CD7" w:rsidRDefault="003D49EA">
            <w:pPr>
              <w:numPr>
                <w:ilvl w:val="0"/>
                <w:numId w:val="46"/>
              </w:numPr>
              <w:spacing w:after="0" w:line="312" w:lineRule="auto"/>
              <w:ind w:right="60" w:hanging="360"/>
            </w:pPr>
            <w:r w:rsidRPr="002F5241">
              <w:rPr>
                <w:rFonts w:hint="eastAsia"/>
                <w:lang w:eastAsia="zh-CN" w:bidi="ar"/>
              </w:rPr>
              <w:t xml:space="preserve">Формировать умение в процессе чтения произведения повторять звуковые жесты; 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 </w:t>
            </w:r>
          </w:p>
          <w:p w14:paraId="1577DCD3" w14:textId="77777777" w:rsidR="004A3CD7" w:rsidRDefault="003D49EA">
            <w:pPr>
              <w:numPr>
                <w:ilvl w:val="0"/>
                <w:numId w:val="46"/>
              </w:numPr>
              <w:spacing w:after="20" w:line="256" w:lineRule="auto"/>
              <w:ind w:right="60" w:hanging="360"/>
            </w:pPr>
            <w:r w:rsidRPr="002F5241">
              <w:rPr>
                <w:rFonts w:hint="eastAsia"/>
                <w:lang w:eastAsia="zh-CN" w:bidi="ar"/>
              </w:rPr>
              <w:t xml:space="preserve">Побуждать рассматривать книги и иллюстрации вместе с педагогом и самостоятельно; </w:t>
            </w:r>
          </w:p>
          <w:p w14:paraId="325F5A14" w14:textId="77777777" w:rsidR="004A3CD7" w:rsidRDefault="003D49EA">
            <w:pPr>
              <w:numPr>
                <w:ilvl w:val="0"/>
                <w:numId w:val="46"/>
              </w:numPr>
              <w:spacing w:after="0" w:line="256" w:lineRule="auto"/>
              <w:ind w:right="60" w:hanging="360"/>
            </w:pPr>
            <w:r w:rsidRPr="002F5241">
              <w:rPr>
                <w:rFonts w:hint="eastAsia"/>
                <w:lang w:eastAsia="zh-CN" w:bidi="ar"/>
              </w:rPr>
              <w:t xml:space="preserve">Развивать восприятие вопросительных и восклицательных интонаций художественного произведения. </w:t>
            </w:r>
          </w:p>
        </w:tc>
      </w:tr>
      <w:tr w:rsidR="004A3CD7" w14:paraId="49F715E0"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5FB1FB00" w14:textId="77777777" w:rsidR="004A3CD7" w:rsidRDefault="003D49EA">
            <w:pPr>
              <w:spacing w:after="0" w:line="256" w:lineRule="auto"/>
              <w:ind w:left="0" w:right="60" w:firstLine="0"/>
              <w:jc w:val="center"/>
            </w:pPr>
            <w:r>
              <w:rPr>
                <w:rFonts w:hint="eastAsia"/>
                <w:b/>
                <w:i/>
                <w:lang w:val="en-US" w:eastAsia="zh-CN" w:bidi="ar"/>
              </w:rPr>
              <w:t xml:space="preserve">СОДЕРЖАНИЕ ОБРАЗОВАТЕЛЬНОЙ ДЕЯТЕЛЬНОСТИ </w:t>
            </w:r>
          </w:p>
        </w:tc>
      </w:tr>
      <w:tr w:rsidR="004A3CD7" w14:paraId="099631A9"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270F1B47" w14:textId="77777777" w:rsidR="004A3CD7" w:rsidRDefault="003D49EA">
            <w:pPr>
              <w:spacing w:after="0" w:line="256" w:lineRule="auto"/>
              <w:ind w:left="0" w:right="60" w:firstLine="0"/>
              <w:jc w:val="center"/>
            </w:pPr>
            <w:r>
              <w:rPr>
                <w:rFonts w:hint="eastAsia"/>
                <w:b/>
                <w:i/>
                <w:lang w:val="en-US" w:eastAsia="zh-CN" w:bidi="ar"/>
              </w:rPr>
              <w:t xml:space="preserve">Формирование словаря </w:t>
            </w:r>
          </w:p>
        </w:tc>
      </w:tr>
      <w:tr w:rsidR="004A3CD7" w14:paraId="2FEF301E" w14:textId="77777777">
        <w:trPr>
          <w:trHeight w:val="3840"/>
        </w:trPr>
        <w:tc>
          <w:tcPr>
            <w:tcW w:w="9880" w:type="dxa"/>
            <w:tcBorders>
              <w:top w:val="single" w:sz="2" w:space="0" w:color="000000"/>
              <w:left w:val="single" w:sz="2" w:space="0" w:color="000000"/>
              <w:bottom w:val="single" w:sz="2" w:space="0" w:color="000000"/>
              <w:right w:val="single" w:sz="2" w:space="0" w:color="000000"/>
            </w:tcBorders>
          </w:tcPr>
          <w:p w14:paraId="61FBE314" w14:textId="77777777" w:rsidR="004A3CD7" w:rsidRDefault="003D49EA">
            <w:pPr>
              <w:numPr>
                <w:ilvl w:val="0"/>
                <w:numId w:val="47"/>
              </w:numPr>
              <w:spacing w:after="0" w:line="312" w:lineRule="auto"/>
              <w:ind w:right="60" w:hanging="360"/>
            </w:pPr>
            <w:r w:rsidRPr="002F5241">
              <w:rPr>
                <w:rFonts w:hint="eastAsia"/>
                <w:lang w:eastAsia="zh-CN" w:bidi="ar"/>
              </w:rPr>
              <w:t xml:space="preserve">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w:t>
            </w:r>
          </w:p>
          <w:p w14:paraId="1743696F" w14:textId="77777777" w:rsidR="004A3CD7" w:rsidRDefault="003D49EA">
            <w:pPr>
              <w:numPr>
                <w:ilvl w:val="0"/>
                <w:numId w:val="47"/>
              </w:numPr>
              <w:spacing w:after="0" w:line="309" w:lineRule="auto"/>
              <w:ind w:right="60" w:hanging="360"/>
            </w:pPr>
            <w:r w:rsidRPr="002F5241">
              <w:rPr>
                <w:rFonts w:hint="eastAsia"/>
                <w:lang w:eastAsia="zh-CN" w:bidi="ar"/>
              </w:rPr>
              <w:t xml:space="preserve">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w:t>
            </w:r>
          </w:p>
          <w:p w14:paraId="103081C6" w14:textId="77777777" w:rsidR="004A3CD7" w:rsidRDefault="003D49EA">
            <w:pPr>
              <w:spacing w:after="0" w:line="256" w:lineRule="auto"/>
              <w:ind w:left="0" w:right="0" w:firstLine="0"/>
              <w:jc w:val="left"/>
            </w:pPr>
            <w:r w:rsidRPr="002F5241">
              <w:rPr>
                <w:rFonts w:hint="eastAsia"/>
                <w:lang w:eastAsia="zh-CN" w:bidi="ar"/>
              </w:rPr>
              <w:t xml:space="preserve">качеств, особенностей внешности окружающих ребенка взрослых и сверстников </w:t>
            </w:r>
          </w:p>
        </w:tc>
      </w:tr>
      <w:tr w:rsidR="004A3CD7" w14:paraId="0CBFEC77"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0615C8AB" w14:textId="77777777" w:rsidR="004A3CD7" w:rsidRDefault="003D49EA">
            <w:pPr>
              <w:spacing w:after="0" w:line="256" w:lineRule="auto"/>
              <w:ind w:left="0" w:right="60" w:firstLine="0"/>
              <w:jc w:val="center"/>
            </w:pPr>
            <w:r>
              <w:rPr>
                <w:rFonts w:hint="eastAsia"/>
                <w:b/>
                <w:i/>
                <w:lang w:val="en-US" w:eastAsia="zh-CN" w:bidi="ar"/>
              </w:rPr>
              <w:t xml:space="preserve">Звуковая культура речи </w:t>
            </w:r>
          </w:p>
        </w:tc>
      </w:tr>
      <w:tr w:rsidR="004A3CD7" w14:paraId="036064A2" w14:textId="77777777">
        <w:trPr>
          <w:trHeight w:val="980"/>
        </w:trPr>
        <w:tc>
          <w:tcPr>
            <w:tcW w:w="9880" w:type="dxa"/>
            <w:tcBorders>
              <w:top w:val="single" w:sz="2" w:space="0" w:color="000000"/>
              <w:left w:val="single" w:sz="2" w:space="0" w:color="000000"/>
              <w:bottom w:val="single" w:sz="2" w:space="0" w:color="000000"/>
              <w:right w:val="single" w:sz="2" w:space="0" w:color="000000"/>
            </w:tcBorders>
          </w:tcPr>
          <w:p w14:paraId="39DF4861" w14:textId="77777777" w:rsidR="004A3CD7" w:rsidRDefault="003D49EA">
            <w:pPr>
              <w:spacing w:after="0" w:line="309" w:lineRule="auto"/>
              <w:ind w:left="0" w:right="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w:t>
            </w:r>
          </w:p>
          <w:p w14:paraId="45E87F17" w14:textId="77777777" w:rsidR="004A3CD7" w:rsidRDefault="003D49EA">
            <w:pPr>
              <w:tabs>
                <w:tab w:val="center" w:pos="880"/>
                <w:tab w:val="center" w:pos="3420"/>
                <w:tab w:val="center" w:pos="4980"/>
                <w:tab w:val="center" w:pos="6260"/>
                <w:tab w:val="center" w:pos="7420"/>
                <w:tab w:val="center" w:pos="8720"/>
                <w:tab w:val="center" w:pos="9580"/>
              </w:tabs>
              <w:spacing w:after="0" w:line="256" w:lineRule="auto"/>
              <w:ind w:left="0" w:right="0" w:firstLine="0"/>
              <w:jc w:val="left"/>
            </w:pPr>
            <w:r w:rsidRPr="002F5241">
              <w:rPr>
                <w:rFonts w:ascii="Calibri" w:eastAsia="Calibri" w:hAnsi="Calibri" w:cs="Calibri" w:hint="eastAsia"/>
                <w:sz w:val="22"/>
                <w:lang w:eastAsia="zh-CN" w:bidi="ar"/>
              </w:rPr>
              <w:tab/>
            </w:r>
            <w:r w:rsidRPr="002F5241">
              <w:rPr>
                <w:rFonts w:hint="eastAsia"/>
                <w:lang w:eastAsia="zh-CN" w:bidi="ar"/>
              </w:rPr>
              <w:t xml:space="preserve">физиологическое </w:t>
            </w:r>
            <w:r w:rsidRPr="002F5241">
              <w:rPr>
                <w:rFonts w:hint="eastAsia"/>
                <w:lang w:eastAsia="zh-CN" w:bidi="ar"/>
              </w:rPr>
              <w:tab/>
              <w:t xml:space="preserve">смягчение </w:t>
            </w:r>
            <w:r w:rsidRPr="002F5241">
              <w:rPr>
                <w:rFonts w:hint="eastAsia"/>
                <w:lang w:eastAsia="zh-CN" w:bidi="ar"/>
              </w:rPr>
              <w:tab/>
              <w:t xml:space="preserve">практически </w:t>
            </w:r>
            <w:r w:rsidRPr="002F5241">
              <w:rPr>
                <w:rFonts w:hint="eastAsia"/>
                <w:lang w:eastAsia="zh-CN" w:bidi="ar"/>
              </w:rPr>
              <w:tab/>
              <w:t xml:space="preserve">всех </w:t>
            </w:r>
            <w:r w:rsidRPr="002F5241">
              <w:rPr>
                <w:rFonts w:hint="eastAsia"/>
                <w:lang w:eastAsia="zh-CN" w:bidi="ar"/>
              </w:rPr>
              <w:tab/>
              <w:t xml:space="preserve">согласных </w:t>
            </w:r>
            <w:r w:rsidRPr="002F5241">
              <w:rPr>
                <w:rFonts w:hint="eastAsia"/>
                <w:lang w:eastAsia="zh-CN" w:bidi="ar"/>
              </w:rPr>
              <w:tab/>
              <w:t xml:space="preserve">звуков. </w:t>
            </w:r>
            <w:r w:rsidRPr="002F5241">
              <w:rPr>
                <w:rFonts w:hint="eastAsia"/>
                <w:lang w:eastAsia="zh-CN" w:bidi="ar"/>
              </w:rPr>
              <w:tab/>
            </w:r>
            <w:r>
              <w:rPr>
                <w:rFonts w:hint="eastAsia"/>
                <w:lang w:val="en-US" w:eastAsia="zh-CN" w:bidi="ar"/>
              </w:rPr>
              <w:t xml:space="preserve">В </w:t>
            </w:r>
          </w:p>
        </w:tc>
      </w:tr>
    </w:tbl>
    <w:p w14:paraId="24015513"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left w:w="100" w:type="dxa"/>
          <w:right w:w="20" w:type="dxa"/>
        </w:tblCellMar>
        <w:tblLook w:val="04A0" w:firstRow="1" w:lastRow="0" w:firstColumn="1" w:lastColumn="0" w:noHBand="0" w:noVBand="1"/>
      </w:tblPr>
      <w:tblGrid>
        <w:gridCol w:w="9880"/>
      </w:tblGrid>
      <w:tr w:rsidR="004A3CD7" w14:paraId="3775957E" w14:textId="77777777">
        <w:trPr>
          <w:trHeight w:val="2240"/>
        </w:trPr>
        <w:tc>
          <w:tcPr>
            <w:tcW w:w="9880" w:type="dxa"/>
            <w:tcBorders>
              <w:top w:val="single" w:sz="2" w:space="0" w:color="000000"/>
              <w:left w:val="single" w:sz="2" w:space="0" w:color="000000"/>
              <w:bottom w:val="single" w:sz="2" w:space="0" w:color="000000"/>
              <w:right w:val="single" w:sz="2" w:space="0" w:color="000000"/>
            </w:tcBorders>
          </w:tcPr>
          <w:p w14:paraId="6229728C" w14:textId="77777777" w:rsidR="004A3CD7" w:rsidRDefault="003D49EA">
            <w:pPr>
              <w:spacing w:after="0" w:line="312" w:lineRule="auto"/>
              <w:ind w:left="0" w:right="0" w:firstLine="0"/>
              <w:jc w:val="left"/>
            </w:pPr>
            <w:r w:rsidRPr="002F5241">
              <w:rPr>
                <w:rFonts w:hint="eastAsia"/>
                <w:lang w:eastAsia="zh-CN" w:bidi="ar"/>
              </w:rPr>
              <w:t xml:space="preserve">словопроизношении ребенок пытается произнести все слова, которые необходимы для выражения его мысли. </w:t>
            </w:r>
          </w:p>
          <w:p w14:paraId="6B1C4AFC" w14:textId="77777777" w:rsidR="004A3CD7" w:rsidRDefault="003D49EA">
            <w:pPr>
              <w:spacing w:after="0" w:line="256" w:lineRule="auto"/>
              <w:ind w:left="0" w:right="6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w:t>
            </w:r>
            <w:r>
              <w:rPr>
                <w:rFonts w:hint="eastAsia"/>
                <w:lang w:val="en-US" w:eastAsia="zh-CN" w:bidi="ar"/>
              </w:rPr>
              <w:t xml:space="preserve">У детей проявляется эмоциональная непроизвольная выразительность речи. </w:t>
            </w:r>
          </w:p>
        </w:tc>
      </w:tr>
      <w:tr w:rsidR="004A3CD7" w14:paraId="2D286E18"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34F4C4A3" w14:textId="77777777" w:rsidR="004A3CD7" w:rsidRDefault="003D49EA">
            <w:pPr>
              <w:spacing w:after="0" w:line="256" w:lineRule="auto"/>
              <w:ind w:left="0" w:right="60" w:firstLine="0"/>
              <w:jc w:val="center"/>
            </w:pPr>
            <w:r>
              <w:rPr>
                <w:rFonts w:hint="eastAsia"/>
                <w:b/>
                <w:i/>
                <w:lang w:val="en-US" w:eastAsia="zh-CN" w:bidi="ar"/>
              </w:rPr>
              <w:t xml:space="preserve">Грамматический строй речи </w:t>
            </w:r>
          </w:p>
        </w:tc>
      </w:tr>
      <w:tr w:rsidR="004A3CD7" w14:paraId="32125FCC" w14:textId="77777777">
        <w:trPr>
          <w:trHeight w:val="1280"/>
        </w:trPr>
        <w:tc>
          <w:tcPr>
            <w:tcW w:w="9880" w:type="dxa"/>
            <w:tcBorders>
              <w:top w:val="single" w:sz="2" w:space="0" w:color="000000"/>
              <w:left w:val="single" w:sz="2" w:space="0" w:color="000000"/>
              <w:bottom w:val="single" w:sz="2" w:space="0" w:color="000000"/>
              <w:right w:val="single" w:sz="2" w:space="0" w:color="000000"/>
            </w:tcBorders>
          </w:tcPr>
          <w:p w14:paraId="03145023" w14:textId="77777777" w:rsidR="004A3CD7" w:rsidRDefault="003D49EA">
            <w:pPr>
              <w:spacing w:after="0" w:line="309" w:lineRule="auto"/>
              <w:ind w:left="700" w:right="40" w:hanging="360"/>
            </w:pPr>
            <w:r>
              <w:rPr>
                <w:rFonts w:ascii="Segoe UI Symbol" w:eastAsia="Segoe UI Symbol" w:hAnsi="Segoe UI Symbol" w:cs="Segoe UI Symbol"/>
                <w:lang w:val="en-US" w:eastAsia="zh-CN" w:bidi="ar"/>
              </w:rPr>
              <w:lastRenderedPageBreak/>
              <w:t></w:t>
            </w:r>
            <w:r w:rsidRPr="002F5241">
              <w:rPr>
                <w:rFonts w:ascii="Arial" w:eastAsia="Arial" w:hAnsi="Arial" w:cs="Arial"/>
                <w:lang w:eastAsia="zh-CN" w:bidi="ar"/>
              </w:rPr>
              <w:t xml:space="preserve"> </w:t>
            </w:r>
            <w:r w:rsidRPr="002F5241">
              <w:rPr>
                <w:rFonts w:hint="eastAsia"/>
                <w:lang w:eastAsia="zh-CN" w:bidi="ar"/>
              </w:rPr>
              <w:t xml:space="preserve">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 ласкательных суффиксов; поощряет словотворчество, формирует умение детей </w:t>
            </w:r>
          </w:p>
          <w:p w14:paraId="3D52F1C8" w14:textId="77777777" w:rsidR="004A3CD7" w:rsidRDefault="003D49EA">
            <w:pPr>
              <w:spacing w:after="0" w:line="256" w:lineRule="auto"/>
              <w:ind w:left="0" w:right="0" w:firstLine="0"/>
              <w:jc w:val="left"/>
            </w:pPr>
            <w:r w:rsidRPr="002F5241">
              <w:rPr>
                <w:rFonts w:hint="eastAsia"/>
                <w:lang w:eastAsia="zh-CN" w:bidi="ar"/>
              </w:rPr>
              <w:t xml:space="preserve">выражать свои мысли посредством трех-, четырехсловных предложений. </w:t>
            </w:r>
          </w:p>
        </w:tc>
      </w:tr>
      <w:tr w:rsidR="004A3CD7" w14:paraId="2E0F6A73" w14:textId="77777777">
        <w:trPr>
          <w:trHeight w:val="320"/>
        </w:trPr>
        <w:tc>
          <w:tcPr>
            <w:tcW w:w="9880" w:type="dxa"/>
            <w:tcBorders>
              <w:top w:val="single" w:sz="2" w:space="0" w:color="000000"/>
              <w:left w:val="single" w:sz="2" w:space="0" w:color="000000"/>
              <w:bottom w:val="single" w:sz="2" w:space="0" w:color="000000"/>
              <w:right w:val="single" w:sz="2" w:space="0" w:color="000000"/>
            </w:tcBorders>
          </w:tcPr>
          <w:p w14:paraId="05F1F34C" w14:textId="77777777" w:rsidR="004A3CD7" w:rsidRDefault="003D49EA">
            <w:pPr>
              <w:spacing w:after="0" w:line="256" w:lineRule="auto"/>
              <w:ind w:left="0" w:right="60" w:firstLine="0"/>
              <w:jc w:val="center"/>
            </w:pPr>
            <w:r>
              <w:rPr>
                <w:rFonts w:hint="eastAsia"/>
                <w:b/>
                <w:i/>
                <w:lang w:val="en-US" w:eastAsia="zh-CN" w:bidi="ar"/>
              </w:rPr>
              <w:t xml:space="preserve">Связная речь </w:t>
            </w:r>
          </w:p>
        </w:tc>
      </w:tr>
      <w:tr w:rsidR="004A3CD7" w14:paraId="0C27EA1C" w14:textId="77777777">
        <w:trPr>
          <w:trHeight w:val="4140"/>
        </w:trPr>
        <w:tc>
          <w:tcPr>
            <w:tcW w:w="9880" w:type="dxa"/>
            <w:tcBorders>
              <w:top w:val="single" w:sz="2" w:space="0" w:color="000000"/>
              <w:left w:val="single" w:sz="2" w:space="0" w:color="000000"/>
              <w:bottom w:val="single" w:sz="2" w:space="0" w:color="000000"/>
              <w:right w:val="single" w:sz="2" w:space="0" w:color="000000"/>
            </w:tcBorders>
          </w:tcPr>
          <w:p w14:paraId="20738E54" w14:textId="77777777" w:rsidR="004A3CD7" w:rsidRDefault="003D49EA">
            <w:pPr>
              <w:spacing w:after="0" w:line="256" w:lineRule="auto"/>
              <w:ind w:left="0" w:right="6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формирует у детей умения рассказывать в 2 - 4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ее содержание; 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 </w:t>
            </w:r>
          </w:p>
        </w:tc>
      </w:tr>
      <w:tr w:rsidR="004A3CD7" w14:paraId="0D25C88C" w14:textId="77777777">
        <w:trPr>
          <w:trHeight w:val="620"/>
        </w:trPr>
        <w:tc>
          <w:tcPr>
            <w:tcW w:w="9880" w:type="dxa"/>
            <w:tcBorders>
              <w:top w:val="single" w:sz="2" w:space="0" w:color="000000"/>
              <w:left w:val="single" w:sz="2" w:space="0" w:color="000000"/>
              <w:bottom w:val="single" w:sz="2" w:space="0" w:color="000000"/>
              <w:right w:val="single" w:sz="2" w:space="0" w:color="000000"/>
            </w:tcBorders>
          </w:tcPr>
          <w:p w14:paraId="724CF37C" w14:textId="77777777" w:rsidR="004A3CD7" w:rsidRDefault="003D49EA">
            <w:pPr>
              <w:spacing w:after="0" w:line="256" w:lineRule="auto"/>
              <w:ind w:left="3240" w:right="3240" w:firstLine="0"/>
              <w:jc w:val="center"/>
            </w:pPr>
            <w:r>
              <w:rPr>
                <w:rFonts w:hint="eastAsia"/>
                <w:b/>
                <w:lang w:val="en-US" w:eastAsia="zh-CN" w:bidi="ar"/>
              </w:rPr>
              <w:t xml:space="preserve">младшая группа </w:t>
            </w:r>
          </w:p>
        </w:tc>
      </w:tr>
      <w:tr w:rsidR="004A3CD7" w14:paraId="6592F1E1"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7D8B56EE" w14:textId="77777777" w:rsidR="004A3CD7" w:rsidRDefault="003D49EA">
            <w:pPr>
              <w:spacing w:after="0" w:line="256" w:lineRule="auto"/>
              <w:ind w:left="0" w:right="60" w:firstLine="0"/>
              <w:jc w:val="center"/>
            </w:pPr>
            <w:r>
              <w:rPr>
                <w:rFonts w:hint="eastAsia"/>
                <w:b/>
                <w:i/>
                <w:lang w:val="en-US" w:eastAsia="zh-CN" w:bidi="ar"/>
              </w:rPr>
              <w:t xml:space="preserve">ПРОГРАММНЫЕ ЗАДАЧИ ОО </w:t>
            </w:r>
          </w:p>
        </w:tc>
      </w:tr>
      <w:tr w:rsidR="004A3CD7" w14:paraId="70A35CA4" w14:textId="77777777">
        <w:trPr>
          <w:trHeight w:val="340"/>
        </w:trPr>
        <w:tc>
          <w:tcPr>
            <w:tcW w:w="9880" w:type="dxa"/>
            <w:tcBorders>
              <w:top w:val="single" w:sz="2" w:space="0" w:color="000000"/>
              <w:left w:val="single" w:sz="2" w:space="0" w:color="000000"/>
              <w:bottom w:val="single" w:sz="2" w:space="0" w:color="000000"/>
              <w:right w:val="single" w:sz="2" w:space="0" w:color="000000"/>
            </w:tcBorders>
          </w:tcPr>
          <w:p w14:paraId="515623AC" w14:textId="77777777" w:rsidR="004A3CD7" w:rsidRDefault="003D49EA">
            <w:pPr>
              <w:spacing w:after="0" w:line="256" w:lineRule="auto"/>
              <w:ind w:left="0" w:right="60" w:firstLine="0"/>
              <w:jc w:val="center"/>
            </w:pPr>
            <w:r>
              <w:rPr>
                <w:rFonts w:hint="eastAsia"/>
                <w:b/>
                <w:i/>
                <w:lang w:val="en-US" w:eastAsia="zh-CN" w:bidi="ar"/>
              </w:rPr>
              <w:t xml:space="preserve">Формирование словаря: </w:t>
            </w:r>
          </w:p>
        </w:tc>
      </w:tr>
      <w:tr w:rsidR="004A3CD7" w14:paraId="6D2CE67C" w14:textId="77777777">
        <w:trPr>
          <w:trHeight w:val="1680"/>
        </w:trPr>
        <w:tc>
          <w:tcPr>
            <w:tcW w:w="9880" w:type="dxa"/>
            <w:tcBorders>
              <w:top w:val="single" w:sz="2" w:space="0" w:color="000000"/>
              <w:left w:val="single" w:sz="2" w:space="0" w:color="000000"/>
              <w:bottom w:val="single" w:sz="2" w:space="0" w:color="000000"/>
              <w:right w:val="single" w:sz="2" w:space="0" w:color="000000"/>
            </w:tcBorders>
          </w:tcPr>
          <w:p w14:paraId="4625F3A4" w14:textId="77777777" w:rsidR="004A3CD7" w:rsidRDefault="003D49EA">
            <w:pPr>
              <w:numPr>
                <w:ilvl w:val="0"/>
                <w:numId w:val="48"/>
              </w:numPr>
              <w:spacing w:after="0" w:line="312" w:lineRule="auto"/>
              <w:ind w:right="60" w:hanging="360"/>
            </w:pPr>
            <w:r w:rsidRPr="002F5241">
              <w:rPr>
                <w:rFonts w:hint="eastAsia"/>
                <w:lang w:eastAsia="zh-CN" w:bidi="ar"/>
              </w:rPr>
              <w:t xml:space="preserve">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 </w:t>
            </w:r>
          </w:p>
          <w:p w14:paraId="3900C25B" w14:textId="77777777" w:rsidR="004A3CD7" w:rsidRDefault="003D49EA">
            <w:pPr>
              <w:numPr>
                <w:ilvl w:val="0"/>
                <w:numId w:val="48"/>
              </w:numPr>
              <w:spacing w:after="0" w:line="256" w:lineRule="auto"/>
              <w:ind w:right="60" w:hanging="360"/>
            </w:pPr>
            <w:r w:rsidRPr="002F5241">
              <w:rPr>
                <w:rFonts w:hint="eastAsia"/>
                <w:lang w:eastAsia="zh-CN" w:bidi="ar"/>
              </w:rPr>
              <w:t xml:space="preserve">Активизация словаря: активизировать в речи слова, обозначающие названия предметов ближайшего окружения. </w:t>
            </w:r>
          </w:p>
        </w:tc>
      </w:tr>
      <w:tr w:rsidR="004A3CD7" w14:paraId="1DC79F7B"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6E93238C" w14:textId="77777777" w:rsidR="004A3CD7" w:rsidRDefault="003D49EA">
            <w:pPr>
              <w:spacing w:after="0" w:line="256" w:lineRule="auto"/>
              <w:ind w:left="0" w:right="60" w:firstLine="0"/>
              <w:jc w:val="center"/>
            </w:pPr>
            <w:r>
              <w:rPr>
                <w:rFonts w:hint="eastAsia"/>
                <w:b/>
                <w:i/>
                <w:lang w:val="en-US" w:eastAsia="zh-CN" w:bidi="ar"/>
              </w:rPr>
              <w:t xml:space="preserve">Звуковая культура речи </w:t>
            </w:r>
          </w:p>
        </w:tc>
      </w:tr>
      <w:tr w:rsidR="004A3CD7" w14:paraId="2DB8ED85" w14:textId="77777777">
        <w:trPr>
          <w:trHeight w:val="1360"/>
        </w:trPr>
        <w:tc>
          <w:tcPr>
            <w:tcW w:w="9880" w:type="dxa"/>
            <w:tcBorders>
              <w:top w:val="single" w:sz="2" w:space="0" w:color="000000"/>
              <w:left w:val="single" w:sz="2" w:space="0" w:color="000000"/>
              <w:bottom w:val="single" w:sz="2" w:space="0" w:color="000000"/>
              <w:right w:val="single" w:sz="2" w:space="0" w:color="000000"/>
            </w:tcBorders>
          </w:tcPr>
          <w:p w14:paraId="0E3E01A3" w14:textId="77777777" w:rsidR="004A3CD7" w:rsidRDefault="003D49EA">
            <w:pPr>
              <w:numPr>
                <w:ilvl w:val="0"/>
                <w:numId w:val="49"/>
              </w:numPr>
              <w:spacing w:after="0" w:line="312" w:lineRule="auto"/>
              <w:ind w:right="0" w:hanging="360"/>
            </w:pPr>
            <w:r w:rsidRPr="002F5241">
              <w:rPr>
                <w:rFonts w:hint="eastAsia"/>
                <w:lang w:eastAsia="zh-CN" w:bidi="ar"/>
              </w:rPr>
              <w:t xml:space="preserve">Продолжать закреплять у детей умение внятно произносить в словах все гласные и согласные звуки, кроме шипящих и сонорных; </w:t>
            </w:r>
          </w:p>
          <w:p w14:paraId="7BD1766B" w14:textId="77777777" w:rsidR="004A3CD7" w:rsidRDefault="003D49EA">
            <w:pPr>
              <w:numPr>
                <w:ilvl w:val="0"/>
                <w:numId w:val="49"/>
              </w:numPr>
              <w:spacing w:after="0" w:line="256" w:lineRule="auto"/>
              <w:ind w:right="0" w:hanging="360"/>
            </w:pPr>
            <w:r w:rsidRPr="002F5241">
              <w:rPr>
                <w:rFonts w:hint="eastAsia"/>
                <w:lang w:eastAsia="zh-CN" w:bidi="ar"/>
              </w:rPr>
              <w:t xml:space="preserve">Вырабатывать правильный темп речи, интонационную выразительность; отчетливо произносить слова и короткие фразы. </w:t>
            </w:r>
          </w:p>
        </w:tc>
      </w:tr>
      <w:tr w:rsidR="004A3CD7" w14:paraId="10727443"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2A7CCA87" w14:textId="77777777" w:rsidR="004A3CD7" w:rsidRDefault="003D49EA">
            <w:pPr>
              <w:spacing w:after="0" w:line="256" w:lineRule="auto"/>
              <w:ind w:left="0" w:right="60" w:firstLine="0"/>
              <w:jc w:val="center"/>
            </w:pPr>
            <w:r>
              <w:rPr>
                <w:rFonts w:hint="eastAsia"/>
                <w:b/>
                <w:i/>
                <w:lang w:val="en-US" w:eastAsia="zh-CN" w:bidi="ar"/>
              </w:rPr>
              <w:t xml:space="preserve">Грамматический строй речи </w:t>
            </w:r>
          </w:p>
        </w:tc>
      </w:tr>
      <w:tr w:rsidR="004A3CD7" w14:paraId="4A764425" w14:textId="77777777">
        <w:trPr>
          <w:trHeight w:val="660"/>
        </w:trPr>
        <w:tc>
          <w:tcPr>
            <w:tcW w:w="9880" w:type="dxa"/>
            <w:tcBorders>
              <w:top w:val="single" w:sz="2" w:space="0" w:color="000000"/>
              <w:left w:val="single" w:sz="2" w:space="0" w:color="000000"/>
              <w:bottom w:val="single" w:sz="2" w:space="0" w:color="000000"/>
              <w:right w:val="single" w:sz="2" w:space="0" w:color="000000"/>
            </w:tcBorders>
          </w:tcPr>
          <w:p w14:paraId="11E2F24E" w14:textId="77777777" w:rsidR="004A3CD7" w:rsidRDefault="003D49EA">
            <w:pPr>
              <w:spacing w:after="0" w:line="256" w:lineRule="auto"/>
              <w:ind w:left="720" w:right="0" w:hanging="32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Продолжать формировать у детей умения согласовывать слова в роде, числе, падеже; употреблять существительные с предлогами, использовать в речи имена </w:t>
            </w:r>
          </w:p>
        </w:tc>
      </w:tr>
    </w:tbl>
    <w:p w14:paraId="362126EB"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left w:w="100" w:type="dxa"/>
          <w:right w:w="20" w:type="dxa"/>
        </w:tblCellMar>
        <w:tblLook w:val="04A0" w:firstRow="1" w:lastRow="0" w:firstColumn="1" w:lastColumn="0" w:noHBand="0" w:noVBand="1"/>
      </w:tblPr>
      <w:tblGrid>
        <w:gridCol w:w="9880"/>
      </w:tblGrid>
      <w:tr w:rsidR="004A3CD7" w14:paraId="65DF07C9" w14:textId="77777777">
        <w:trPr>
          <w:trHeight w:val="2640"/>
        </w:trPr>
        <w:tc>
          <w:tcPr>
            <w:tcW w:w="9880" w:type="dxa"/>
            <w:tcBorders>
              <w:top w:val="single" w:sz="2" w:space="0" w:color="000000"/>
              <w:left w:val="single" w:sz="2" w:space="0" w:color="000000"/>
              <w:bottom w:val="single" w:sz="2" w:space="0" w:color="000000"/>
              <w:right w:val="single" w:sz="2" w:space="0" w:color="000000"/>
            </w:tcBorders>
          </w:tcPr>
          <w:p w14:paraId="30DED94B" w14:textId="77777777" w:rsidR="004A3CD7" w:rsidRDefault="003D49EA">
            <w:pPr>
              <w:spacing w:after="0" w:line="312" w:lineRule="auto"/>
              <w:ind w:left="0" w:right="0" w:firstLine="0"/>
              <w:jc w:val="left"/>
            </w:pPr>
            <w:r w:rsidRPr="002F5241">
              <w:rPr>
                <w:rFonts w:hint="eastAsia"/>
                <w:lang w:eastAsia="zh-CN" w:bidi="ar"/>
              </w:rPr>
              <w:lastRenderedPageBreak/>
              <w:t xml:space="preserve">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w:t>
            </w:r>
          </w:p>
          <w:p w14:paraId="7042D681" w14:textId="77777777" w:rsidR="004A3CD7" w:rsidRDefault="003D49EA">
            <w:pPr>
              <w:numPr>
                <w:ilvl w:val="0"/>
                <w:numId w:val="50"/>
              </w:numPr>
              <w:spacing w:after="20" w:line="309" w:lineRule="auto"/>
              <w:ind w:right="60" w:hanging="360"/>
              <w:jc w:val="left"/>
            </w:pPr>
            <w:r w:rsidRPr="002F5241">
              <w:rPr>
                <w:rFonts w:hint="eastAsia"/>
                <w:lang w:eastAsia="zh-CN" w:bidi="ar"/>
              </w:rPr>
              <w:t xml:space="preserve">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w:t>
            </w:r>
          </w:p>
          <w:p w14:paraId="4F2BFEE9" w14:textId="77777777" w:rsidR="004A3CD7" w:rsidRDefault="003D49EA">
            <w:pPr>
              <w:numPr>
                <w:ilvl w:val="0"/>
                <w:numId w:val="50"/>
              </w:numPr>
              <w:spacing w:after="0" w:line="256" w:lineRule="auto"/>
              <w:ind w:right="60" w:hanging="360"/>
              <w:jc w:val="left"/>
            </w:pPr>
            <w:r w:rsidRPr="002F5241">
              <w:rPr>
                <w:rFonts w:hint="eastAsia"/>
                <w:lang w:eastAsia="zh-CN" w:bidi="ar"/>
              </w:rPr>
              <w:t xml:space="preserve">Совершенствовать у детей умение пользоваться в речи разными способами словообразования. </w:t>
            </w:r>
          </w:p>
        </w:tc>
      </w:tr>
      <w:tr w:rsidR="004A3CD7" w14:paraId="394E702C"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383A8D60" w14:textId="77777777" w:rsidR="004A3CD7" w:rsidRDefault="003D49EA">
            <w:pPr>
              <w:spacing w:after="0" w:line="256" w:lineRule="auto"/>
              <w:ind w:left="0" w:right="60" w:firstLine="0"/>
              <w:jc w:val="center"/>
            </w:pPr>
            <w:r>
              <w:rPr>
                <w:rFonts w:hint="eastAsia"/>
                <w:b/>
                <w:i/>
                <w:lang w:val="en-US" w:eastAsia="zh-CN" w:bidi="ar"/>
              </w:rPr>
              <w:t xml:space="preserve">Связная речь </w:t>
            </w:r>
          </w:p>
        </w:tc>
      </w:tr>
      <w:tr w:rsidR="004A3CD7" w14:paraId="4AA0C8CB" w14:textId="77777777">
        <w:trPr>
          <w:trHeight w:val="2960"/>
        </w:trPr>
        <w:tc>
          <w:tcPr>
            <w:tcW w:w="9880" w:type="dxa"/>
            <w:tcBorders>
              <w:top w:val="single" w:sz="2" w:space="0" w:color="000000"/>
              <w:left w:val="single" w:sz="2" w:space="0" w:color="000000"/>
              <w:bottom w:val="single" w:sz="2" w:space="0" w:color="000000"/>
              <w:right w:val="single" w:sz="2" w:space="0" w:color="000000"/>
            </w:tcBorders>
          </w:tcPr>
          <w:p w14:paraId="113208BA" w14:textId="77777777" w:rsidR="004A3CD7" w:rsidRDefault="003D49EA">
            <w:pPr>
              <w:numPr>
                <w:ilvl w:val="0"/>
                <w:numId w:val="51"/>
              </w:numPr>
              <w:spacing w:after="0" w:line="314" w:lineRule="auto"/>
              <w:ind w:right="60" w:hanging="360"/>
            </w:pPr>
            <w:r w:rsidRPr="002F5241">
              <w:rPr>
                <w:rFonts w:hint="eastAsia"/>
                <w:lang w:eastAsia="zh-CN" w:bidi="ar"/>
              </w:rPr>
              <w:t xml:space="preserve">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w:t>
            </w:r>
          </w:p>
          <w:p w14:paraId="478578A6" w14:textId="77777777" w:rsidR="004A3CD7" w:rsidRDefault="003D49EA">
            <w:pPr>
              <w:numPr>
                <w:ilvl w:val="0"/>
                <w:numId w:val="51"/>
              </w:numPr>
              <w:spacing w:after="20" w:line="309" w:lineRule="auto"/>
              <w:ind w:right="60" w:hanging="360"/>
            </w:pPr>
            <w:r w:rsidRPr="002F5241">
              <w:rPr>
                <w:rFonts w:hint="eastAsia"/>
                <w:lang w:eastAsia="zh-CN" w:bidi="ar"/>
              </w:rPr>
              <w:t xml:space="preserve">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w:t>
            </w:r>
          </w:p>
          <w:p w14:paraId="6672512B" w14:textId="77777777" w:rsidR="004A3CD7" w:rsidRDefault="003D49EA">
            <w:pPr>
              <w:numPr>
                <w:ilvl w:val="0"/>
                <w:numId w:val="51"/>
              </w:numPr>
              <w:spacing w:after="0" w:line="256" w:lineRule="auto"/>
              <w:ind w:right="60" w:hanging="360"/>
            </w:pPr>
            <w:r w:rsidRPr="002F5241">
              <w:rPr>
                <w:rFonts w:hint="eastAsia"/>
                <w:lang w:eastAsia="zh-CN" w:bidi="ar"/>
              </w:rPr>
              <w:t xml:space="preserve">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 </w:t>
            </w:r>
          </w:p>
        </w:tc>
      </w:tr>
      <w:tr w:rsidR="004A3CD7" w14:paraId="6C34ABAF"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1543FC59" w14:textId="77777777" w:rsidR="004A3CD7" w:rsidRDefault="003D49EA">
            <w:pPr>
              <w:spacing w:after="0" w:line="256" w:lineRule="auto"/>
              <w:ind w:left="0" w:right="60" w:firstLine="0"/>
              <w:jc w:val="center"/>
            </w:pPr>
            <w:r w:rsidRPr="002F5241">
              <w:rPr>
                <w:rFonts w:hint="eastAsia"/>
                <w:b/>
                <w:i/>
                <w:lang w:eastAsia="zh-CN" w:bidi="ar"/>
              </w:rPr>
              <w:t xml:space="preserve">Подготовка детей к обучению грамоте </w:t>
            </w:r>
          </w:p>
        </w:tc>
      </w:tr>
      <w:tr w:rsidR="004A3CD7" w14:paraId="3679C7A0" w14:textId="77777777">
        <w:trPr>
          <w:trHeight w:val="720"/>
        </w:trPr>
        <w:tc>
          <w:tcPr>
            <w:tcW w:w="9880" w:type="dxa"/>
            <w:tcBorders>
              <w:top w:val="single" w:sz="2" w:space="0" w:color="000000"/>
              <w:left w:val="single" w:sz="2" w:space="0" w:color="000000"/>
              <w:bottom w:val="single" w:sz="2" w:space="0" w:color="000000"/>
              <w:right w:val="single" w:sz="2" w:space="0" w:color="000000"/>
            </w:tcBorders>
          </w:tcPr>
          <w:p w14:paraId="3BAB521C" w14:textId="77777777" w:rsidR="004A3CD7" w:rsidRDefault="003D49EA">
            <w:pPr>
              <w:spacing w:after="0" w:line="256" w:lineRule="auto"/>
              <w:ind w:left="0" w:right="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Формировать умение вслушиваться в звучание слова, знакомить детей с терминами «слово», «звук» в практическом плане. </w:t>
            </w:r>
          </w:p>
        </w:tc>
      </w:tr>
      <w:tr w:rsidR="004A3CD7" w14:paraId="14EB613A"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78EC1B97" w14:textId="77777777" w:rsidR="004A3CD7" w:rsidRDefault="003D49EA">
            <w:pPr>
              <w:spacing w:after="0" w:line="256" w:lineRule="auto"/>
              <w:ind w:left="0" w:right="60" w:firstLine="0"/>
              <w:jc w:val="center"/>
            </w:pPr>
            <w:r>
              <w:rPr>
                <w:rFonts w:hint="eastAsia"/>
                <w:b/>
                <w:i/>
                <w:lang w:val="en-US" w:eastAsia="zh-CN" w:bidi="ar"/>
              </w:rPr>
              <w:t xml:space="preserve">Интерес к художественной литературе </w:t>
            </w:r>
          </w:p>
        </w:tc>
      </w:tr>
      <w:tr w:rsidR="004A3CD7" w14:paraId="144A0105" w14:textId="77777777">
        <w:trPr>
          <w:trHeight w:val="4920"/>
        </w:trPr>
        <w:tc>
          <w:tcPr>
            <w:tcW w:w="9880" w:type="dxa"/>
            <w:tcBorders>
              <w:top w:val="single" w:sz="2" w:space="0" w:color="000000"/>
              <w:left w:val="single" w:sz="2" w:space="0" w:color="000000"/>
              <w:bottom w:val="single" w:sz="2" w:space="0" w:color="000000"/>
              <w:right w:val="single" w:sz="2" w:space="0" w:color="000000"/>
            </w:tcBorders>
          </w:tcPr>
          <w:p w14:paraId="24FD9ACE" w14:textId="77777777" w:rsidR="004A3CD7" w:rsidRDefault="003D49EA">
            <w:pPr>
              <w:numPr>
                <w:ilvl w:val="0"/>
                <w:numId w:val="52"/>
              </w:numPr>
              <w:spacing w:after="20" w:line="312" w:lineRule="auto"/>
              <w:ind w:right="0" w:hanging="360"/>
            </w:pPr>
            <w:r w:rsidRPr="002F5241">
              <w:rPr>
                <w:rFonts w:hint="eastAsia"/>
                <w:lang w:eastAsia="zh-CN" w:bidi="ar"/>
              </w:rPr>
              <w:t xml:space="preserve">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 </w:t>
            </w:r>
          </w:p>
          <w:p w14:paraId="3028952C" w14:textId="77777777" w:rsidR="004A3CD7" w:rsidRDefault="003D49EA">
            <w:pPr>
              <w:numPr>
                <w:ilvl w:val="0"/>
                <w:numId w:val="52"/>
              </w:numPr>
              <w:spacing w:after="0" w:line="309" w:lineRule="auto"/>
              <w:ind w:right="0" w:hanging="360"/>
            </w:pPr>
            <w:r w:rsidRPr="002F5241">
              <w:rPr>
                <w:rFonts w:hint="eastAsia"/>
                <w:lang w:eastAsia="zh-CN" w:bidi="ar"/>
              </w:rPr>
              <w:t xml:space="preserve">Формировать навык совместного слушания выразительного чтения и рассказывания (с наглядным сопровождением и без него); </w:t>
            </w:r>
          </w:p>
          <w:p w14:paraId="1FEF85A3" w14:textId="77777777" w:rsidR="004A3CD7" w:rsidRDefault="003D49EA">
            <w:pPr>
              <w:numPr>
                <w:ilvl w:val="0"/>
                <w:numId w:val="52"/>
              </w:numPr>
              <w:spacing w:after="20" w:line="312" w:lineRule="auto"/>
              <w:ind w:right="0" w:hanging="360"/>
            </w:pPr>
            <w:r w:rsidRPr="002F5241">
              <w:rPr>
                <w:rFonts w:hint="eastAsia"/>
                <w:lang w:eastAsia="zh-CN" w:bidi="ar"/>
              </w:rPr>
              <w:t xml:space="preserve">Способствовать восприятию и пониманию содержания и композиции текста (поступки персонажей, последовательность событий в сказках, рассказах); </w:t>
            </w:r>
          </w:p>
          <w:p w14:paraId="42E69116" w14:textId="77777777" w:rsidR="004A3CD7" w:rsidRDefault="003D49EA">
            <w:pPr>
              <w:numPr>
                <w:ilvl w:val="0"/>
                <w:numId w:val="52"/>
              </w:numPr>
              <w:spacing w:after="0" w:line="312" w:lineRule="auto"/>
              <w:ind w:right="0" w:hanging="360"/>
            </w:pPr>
            <w:r w:rsidRPr="002F5241">
              <w:rPr>
                <w:rFonts w:hint="eastAsia"/>
                <w:lang w:eastAsia="zh-CN" w:bidi="ar"/>
              </w:rPr>
              <w:t xml:space="preserve">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 </w:t>
            </w:r>
          </w:p>
          <w:p w14:paraId="2258CECA" w14:textId="77777777" w:rsidR="004A3CD7" w:rsidRDefault="003D49EA">
            <w:pPr>
              <w:numPr>
                <w:ilvl w:val="0"/>
                <w:numId w:val="52"/>
              </w:numPr>
              <w:spacing w:after="20" w:line="309" w:lineRule="auto"/>
              <w:ind w:right="0" w:hanging="360"/>
            </w:pPr>
            <w:r w:rsidRPr="002F5241">
              <w:rPr>
                <w:rFonts w:hint="eastAsia"/>
                <w:lang w:eastAsia="zh-CN" w:bidi="ar"/>
              </w:rPr>
              <w:t xml:space="preserve">Поддерживать общение детей друг с другом и с педагогом в процессе совместного рассматривания книжек-картинок, иллюстраций; </w:t>
            </w:r>
          </w:p>
          <w:p w14:paraId="4401CE09" w14:textId="77777777" w:rsidR="004A3CD7" w:rsidRDefault="003D49EA">
            <w:pPr>
              <w:numPr>
                <w:ilvl w:val="0"/>
                <w:numId w:val="52"/>
              </w:numPr>
              <w:spacing w:after="0" w:line="256" w:lineRule="auto"/>
              <w:ind w:right="0" w:hanging="360"/>
            </w:pPr>
            <w:r w:rsidRPr="002F5241">
              <w:rPr>
                <w:rFonts w:hint="eastAsia"/>
                <w:lang w:eastAsia="zh-CN" w:bidi="ar"/>
              </w:rPr>
              <w:t xml:space="preserve">Поддерживать положительные эмоциональные проявления (улыбки, смех, жесты) детей в процессе совместного слушания художественных произведений. </w:t>
            </w:r>
          </w:p>
        </w:tc>
      </w:tr>
      <w:tr w:rsidR="004A3CD7" w14:paraId="3EDEB3AB"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7615D6CF" w14:textId="77777777" w:rsidR="004A3CD7" w:rsidRDefault="003D49EA">
            <w:pPr>
              <w:spacing w:after="0" w:line="256" w:lineRule="auto"/>
              <w:ind w:left="0" w:right="60" w:firstLine="0"/>
              <w:jc w:val="center"/>
            </w:pPr>
            <w:r>
              <w:rPr>
                <w:rFonts w:hint="eastAsia"/>
                <w:b/>
                <w:i/>
                <w:lang w:val="en-US" w:eastAsia="zh-CN" w:bidi="ar"/>
              </w:rPr>
              <w:t xml:space="preserve">СОДЕРЖАНИЕ ОБРАЗОВАТЕЛЬНОЙ ДЕЯТЕЛЬНОСТИ </w:t>
            </w:r>
          </w:p>
        </w:tc>
      </w:tr>
      <w:tr w:rsidR="004A3CD7" w14:paraId="00180695"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009F7354" w14:textId="77777777" w:rsidR="004A3CD7" w:rsidRDefault="003D49EA">
            <w:pPr>
              <w:spacing w:after="0" w:line="256" w:lineRule="auto"/>
              <w:ind w:left="0" w:right="60" w:firstLine="0"/>
              <w:jc w:val="center"/>
            </w:pPr>
            <w:r>
              <w:rPr>
                <w:rFonts w:hint="eastAsia"/>
                <w:b/>
                <w:i/>
                <w:lang w:val="en-US" w:eastAsia="zh-CN" w:bidi="ar"/>
              </w:rPr>
              <w:lastRenderedPageBreak/>
              <w:t xml:space="preserve">Формирование словаря </w:t>
            </w:r>
          </w:p>
        </w:tc>
      </w:tr>
      <w:tr w:rsidR="004A3CD7" w14:paraId="708BF700" w14:textId="77777777">
        <w:trPr>
          <w:trHeight w:val="960"/>
        </w:trPr>
        <w:tc>
          <w:tcPr>
            <w:tcW w:w="9880" w:type="dxa"/>
            <w:tcBorders>
              <w:top w:val="single" w:sz="2" w:space="0" w:color="000000"/>
              <w:left w:val="single" w:sz="2" w:space="0" w:color="000000"/>
              <w:bottom w:val="single" w:sz="2" w:space="0" w:color="000000"/>
              <w:right w:val="single" w:sz="2" w:space="0" w:color="000000"/>
            </w:tcBorders>
          </w:tcPr>
          <w:p w14:paraId="34C123EC" w14:textId="77777777" w:rsidR="004A3CD7" w:rsidRDefault="003D49EA">
            <w:pPr>
              <w:spacing w:after="0" w:line="256" w:lineRule="auto"/>
              <w:ind w:left="0" w:right="60" w:firstLine="0"/>
            </w:pPr>
            <w:r w:rsidRPr="002F5241">
              <w:rPr>
                <w:rFonts w:hint="eastAsia"/>
                <w:u w:val="single" w:color="000000"/>
                <w:lang w:eastAsia="zh-CN" w:bidi="ar"/>
              </w:rPr>
              <w:t>Обогащение словаря:</w:t>
            </w:r>
            <w:r w:rsidRPr="002F5241">
              <w:rPr>
                <w:rFonts w:hint="eastAsia"/>
                <w:lang w:eastAsia="zh-CN" w:bidi="ar"/>
              </w:rPr>
              <w:t xml:space="preserve">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w:t>
            </w:r>
          </w:p>
        </w:tc>
      </w:tr>
    </w:tbl>
    <w:p w14:paraId="448F9BB2" w14:textId="77777777" w:rsidR="004A3CD7" w:rsidRDefault="004A3CD7">
      <w:pPr>
        <w:spacing w:after="0" w:line="256" w:lineRule="auto"/>
        <w:ind w:left="-540" w:right="1040" w:firstLine="0"/>
        <w:jc w:val="left"/>
        <w:rPr>
          <w:lang w:val="ru"/>
        </w:rPr>
      </w:pPr>
    </w:p>
    <w:tbl>
      <w:tblPr>
        <w:tblStyle w:val="TableGrid"/>
        <w:tblW w:w="9880" w:type="dxa"/>
        <w:tblInd w:w="420" w:type="dxa"/>
        <w:tblCellMar>
          <w:top w:w="40" w:type="dxa"/>
          <w:right w:w="20" w:type="dxa"/>
        </w:tblCellMar>
        <w:tblLook w:val="04A0" w:firstRow="1" w:lastRow="0" w:firstColumn="1" w:lastColumn="0" w:noHBand="0" w:noVBand="1"/>
      </w:tblPr>
      <w:tblGrid>
        <w:gridCol w:w="9880"/>
      </w:tblGrid>
      <w:tr w:rsidR="004A3CD7" w14:paraId="2DA86531" w14:textId="77777777">
        <w:trPr>
          <w:trHeight w:val="1240"/>
        </w:trPr>
        <w:tc>
          <w:tcPr>
            <w:tcW w:w="9880" w:type="dxa"/>
            <w:vMerge w:val="restart"/>
            <w:tcBorders>
              <w:top w:val="single" w:sz="2" w:space="0" w:color="000000"/>
              <w:left w:val="single" w:sz="2" w:space="0" w:color="000000"/>
              <w:bottom w:val="single" w:sz="2" w:space="0" w:color="000000"/>
              <w:right w:val="single" w:sz="2" w:space="0" w:color="000000"/>
            </w:tcBorders>
          </w:tcPr>
          <w:p w14:paraId="5454D20E" w14:textId="77777777" w:rsidR="004A3CD7" w:rsidRDefault="003D49EA">
            <w:pPr>
              <w:spacing w:after="40" w:line="312" w:lineRule="auto"/>
              <w:ind w:left="100" w:right="580" w:firstLine="0"/>
            </w:pPr>
            <w:r w:rsidRPr="002F5241">
              <w:rPr>
                <w:rFonts w:hint="eastAsia"/>
                <w:lang w:eastAsia="zh-CN" w:bidi="ar"/>
              </w:rPr>
              <w:t xml:space="preserve">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 </w:t>
            </w:r>
          </w:p>
          <w:p w14:paraId="550B4D7C" w14:textId="77777777" w:rsidR="004A3CD7" w:rsidRDefault="003D49EA">
            <w:pPr>
              <w:spacing w:after="0" w:line="256" w:lineRule="auto"/>
              <w:ind w:left="100" w:right="0" w:hanging="120"/>
              <w:jc w:val="left"/>
            </w:pPr>
            <w:r w:rsidRPr="002F5241">
              <w:rPr>
                <w:rFonts w:hint="eastAsia"/>
                <w:lang w:eastAsia="zh-CN" w:bidi="ar"/>
              </w:rPr>
              <w:t xml:space="preserve">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 </w:t>
            </w:r>
          </w:p>
        </w:tc>
      </w:tr>
      <w:tr w:rsidR="004A3CD7" w14:paraId="7336D10A" w14:textId="77777777">
        <w:trPr>
          <w:trHeight w:val="1400"/>
        </w:trPr>
        <w:tc>
          <w:tcPr>
            <w:tcW w:w="9880" w:type="dxa"/>
            <w:vMerge/>
            <w:tcBorders>
              <w:top w:val="single" w:sz="2" w:space="0" w:color="000000"/>
              <w:left w:val="single" w:sz="2" w:space="0" w:color="000000"/>
              <w:bottom w:val="single" w:sz="2" w:space="0" w:color="000000"/>
              <w:right w:val="single" w:sz="2" w:space="0" w:color="000000"/>
            </w:tcBorders>
          </w:tcPr>
          <w:p w14:paraId="303EC5CB" w14:textId="77777777" w:rsidR="004A3CD7" w:rsidRDefault="004A3CD7">
            <w:pPr>
              <w:rPr>
                <w:rFonts w:ascii="Calibri" w:hAnsi="Calibri"/>
                <w:sz w:val="22"/>
              </w:rPr>
            </w:pPr>
          </w:p>
        </w:tc>
      </w:tr>
      <w:tr w:rsidR="004A3CD7" w14:paraId="6FDF2ABC"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18FE53BD" w14:textId="77777777" w:rsidR="004A3CD7" w:rsidRDefault="003D49EA">
            <w:pPr>
              <w:spacing w:after="0" w:line="256" w:lineRule="auto"/>
              <w:ind w:left="40" w:right="0" w:firstLine="0"/>
              <w:jc w:val="center"/>
            </w:pPr>
            <w:r>
              <w:rPr>
                <w:rFonts w:hint="eastAsia"/>
                <w:b/>
                <w:i/>
                <w:lang w:val="en-US" w:eastAsia="zh-CN" w:bidi="ar"/>
              </w:rPr>
              <w:t xml:space="preserve">Звуковая культура речи </w:t>
            </w:r>
          </w:p>
        </w:tc>
      </w:tr>
      <w:tr w:rsidR="004A3CD7" w14:paraId="03B19802" w14:textId="77777777">
        <w:trPr>
          <w:trHeight w:val="1980"/>
        </w:trPr>
        <w:tc>
          <w:tcPr>
            <w:tcW w:w="9880" w:type="dxa"/>
            <w:tcBorders>
              <w:top w:val="single" w:sz="2" w:space="0" w:color="000000"/>
              <w:left w:val="single" w:sz="2" w:space="0" w:color="000000"/>
              <w:bottom w:val="single" w:sz="2" w:space="0" w:color="000000"/>
              <w:right w:val="single" w:sz="2" w:space="0" w:color="000000"/>
            </w:tcBorders>
          </w:tcPr>
          <w:p w14:paraId="5F776D86" w14:textId="77777777" w:rsidR="004A3CD7" w:rsidRDefault="003D49EA">
            <w:pPr>
              <w:spacing w:after="0" w:line="256" w:lineRule="auto"/>
              <w:ind w:left="820" w:right="6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 </w:t>
            </w:r>
          </w:p>
        </w:tc>
      </w:tr>
      <w:tr w:rsidR="004A3CD7" w14:paraId="4703253F"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4F212E89" w14:textId="77777777" w:rsidR="004A3CD7" w:rsidRDefault="003D49EA">
            <w:pPr>
              <w:spacing w:after="0" w:line="256" w:lineRule="auto"/>
              <w:ind w:left="40" w:right="0" w:firstLine="0"/>
              <w:jc w:val="center"/>
            </w:pPr>
            <w:r>
              <w:rPr>
                <w:rFonts w:hint="eastAsia"/>
                <w:b/>
                <w:i/>
                <w:lang w:val="en-US" w:eastAsia="zh-CN" w:bidi="ar"/>
              </w:rPr>
              <w:t xml:space="preserve">Грамматический строй речи </w:t>
            </w:r>
          </w:p>
        </w:tc>
      </w:tr>
      <w:tr w:rsidR="004A3CD7" w14:paraId="6F238A75" w14:textId="77777777">
        <w:trPr>
          <w:trHeight w:val="3300"/>
        </w:trPr>
        <w:tc>
          <w:tcPr>
            <w:tcW w:w="9880" w:type="dxa"/>
            <w:tcBorders>
              <w:top w:val="single" w:sz="2" w:space="0" w:color="000000"/>
              <w:left w:val="single" w:sz="2" w:space="0" w:color="000000"/>
              <w:bottom w:val="single" w:sz="2" w:space="0" w:color="000000"/>
              <w:right w:val="single" w:sz="2" w:space="0" w:color="000000"/>
            </w:tcBorders>
          </w:tcPr>
          <w:p w14:paraId="5EB8B5CE" w14:textId="77777777" w:rsidR="004A3CD7" w:rsidRDefault="003D49EA">
            <w:pPr>
              <w:spacing w:after="0" w:line="256" w:lineRule="auto"/>
              <w:ind w:left="460" w:right="60" w:firstLine="0"/>
            </w:pPr>
            <w:r w:rsidRPr="002F5241">
              <w:rPr>
                <w:rFonts w:hint="eastAsia"/>
                <w:lang w:eastAsia="zh-CN" w:bidi="ar"/>
              </w:rPr>
              <w:t>1.</w:t>
            </w:r>
            <w:r w:rsidRPr="002F5241">
              <w:rPr>
                <w:rFonts w:ascii="Arial" w:eastAsia="Arial" w:hAnsi="Arial" w:cs="Arial"/>
                <w:lang w:eastAsia="zh-CN" w:bidi="ar"/>
              </w:rPr>
              <w:t xml:space="preserve"> </w:t>
            </w:r>
            <w:r w:rsidRPr="002F5241">
              <w:rPr>
                <w:rFonts w:hint="eastAsia"/>
                <w:lang w:eastAsia="zh-CN" w:bidi="ar"/>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 2.</w:t>
            </w:r>
            <w:r w:rsidRPr="002F5241">
              <w:rPr>
                <w:rFonts w:ascii="Arial" w:eastAsia="Arial" w:hAnsi="Arial" w:cs="Arial"/>
                <w:lang w:eastAsia="zh-CN" w:bidi="ar"/>
              </w:rPr>
              <w:t xml:space="preserve"> </w:t>
            </w:r>
            <w:r w:rsidRPr="002F5241">
              <w:rPr>
                <w:rFonts w:hint="eastAsia"/>
                <w:lang w:eastAsia="zh-CN" w:bidi="ar"/>
              </w:rPr>
              <w:t xml:space="preserve">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 </w:t>
            </w:r>
          </w:p>
        </w:tc>
      </w:tr>
      <w:tr w:rsidR="004A3CD7" w14:paraId="7033765D"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4183968D" w14:textId="77777777" w:rsidR="004A3CD7" w:rsidRDefault="003D49EA">
            <w:pPr>
              <w:spacing w:after="0" w:line="256" w:lineRule="auto"/>
              <w:ind w:left="40" w:right="0" w:firstLine="0"/>
              <w:jc w:val="center"/>
            </w:pPr>
            <w:r>
              <w:rPr>
                <w:rFonts w:hint="eastAsia"/>
                <w:b/>
                <w:i/>
                <w:lang w:val="en-US" w:eastAsia="zh-CN" w:bidi="ar"/>
              </w:rPr>
              <w:t xml:space="preserve">Связная речь </w:t>
            </w:r>
          </w:p>
        </w:tc>
      </w:tr>
      <w:tr w:rsidR="004A3CD7" w14:paraId="4F3D915B" w14:textId="77777777">
        <w:trPr>
          <w:trHeight w:val="4880"/>
        </w:trPr>
        <w:tc>
          <w:tcPr>
            <w:tcW w:w="9880" w:type="dxa"/>
            <w:tcBorders>
              <w:top w:val="single" w:sz="2" w:space="0" w:color="000000"/>
              <w:left w:val="single" w:sz="2" w:space="0" w:color="000000"/>
              <w:bottom w:val="single" w:sz="2" w:space="0" w:color="000000"/>
              <w:right w:val="single" w:sz="2" w:space="0" w:color="000000"/>
            </w:tcBorders>
          </w:tcPr>
          <w:p w14:paraId="0150B125" w14:textId="77777777" w:rsidR="004A3CD7" w:rsidRDefault="003D49EA">
            <w:pPr>
              <w:numPr>
                <w:ilvl w:val="0"/>
                <w:numId w:val="53"/>
              </w:numPr>
              <w:spacing w:after="40" w:line="312" w:lineRule="auto"/>
              <w:ind w:right="60" w:hanging="360"/>
            </w:pPr>
            <w:r w:rsidRPr="002F5241">
              <w:rPr>
                <w:rFonts w:hint="eastAsia"/>
                <w:lang w:eastAsia="zh-CN" w:bidi="ar"/>
              </w:rPr>
              <w:lastRenderedPageBreak/>
              <w:t xml:space="preserve">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 </w:t>
            </w:r>
          </w:p>
          <w:p w14:paraId="0FA88687" w14:textId="77777777" w:rsidR="004A3CD7" w:rsidRDefault="003D49EA">
            <w:pPr>
              <w:numPr>
                <w:ilvl w:val="0"/>
                <w:numId w:val="53"/>
              </w:numPr>
              <w:spacing w:after="0" w:line="256" w:lineRule="auto"/>
              <w:ind w:right="60" w:hanging="360"/>
            </w:pPr>
            <w:r w:rsidRPr="002F5241">
              <w:rPr>
                <w:rFonts w:hint="eastAsia"/>
                <w:lang w:eastAsia="zh-CN" w:bidi="ar"/>
              </w:rPr>
              <w:t xml:space="preserve">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2 - 3 простых фраз; </w:t>
            </w:r>
          </w:p>
        </w:tc>
      </w:tr>
      <w:tr w:rsidR="004A3CD7" w14:paraId="3CBB3CC7" w14:textId="77777777">
        <w:trPr>
          <w:trHeight w:val="1340"/>
        </w:trPr>
        <w:tc>
          <w:tcPr>
            <w:tcW w:w="9880" w:type="dxa"/>
            <w:tcBorders>
              <w:top w:val="single" w:sz="2" w:space="0" w:color="000000"/>
              <w:left w:val="single" w:sz="2" w:space="0" w:color="000000"/>
              <w:bottom w:val="single" w:sz="2" w:space="0" w:color="000000"/>
              <w:right w:val="single" w:sz="2" w:space="0" w:color="000000"/>
            </w:tcBorders>
          </w:tcPr>
          <w:p w14:paraId="07FE2AC3" w14:textId="77777777" w:rsidR="004A3CD7" w:rsidRDefault="003D49EA">
            <w:pPr>
              <w:spacing w:after="0" w:line="256" w:lineRule="auto"/>
              <w:ind w:left="100" w:right="0" w:hanging="120"/>
              <w:jc w:val="left"/>
            </w:pPr>
            <w:r w:rsidRPr="002F5241">
              <w:rPr>
                <w:rFonts w:hint="eastAsia"/>
                <w:lang w:eastAsia="zh-CN" w:bidi="ar"/>
              </w:rPr>
              <w:t xml:space="preserve">Педагог способствует освоению умений монологической речи: по вопросам составлять рассказ по картинке из 3 - 4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 </w:t>
            </w:r>
          </w:p>
        </w:tc>
      </w:tr>
      <w:tr w:rsidR="004A3CD7" w14:paraId="7C828C5E" w14:textId="77777777">
        <w:trPr>
          <w:trHeight w:val="380"/>
        </w:trPr>
        <w:tc>
          <w:tcPr>
            <w:tcW w:w="9880" w:type="dxa"/>
            <w:tcBorders>
              <w:top w:val="single" w:sz="2" w:space="0" w:color="000000"/>
              <w:left w:val="single" w:sz="2" w:space="0" w:color="000000"/>
              <w:bottom w:val="single" w:sz="2" w:space="0" w:color="000000"/>
              <w:right w:val="single" w:sz="2" w:space="0" w:color="000000"/>
            </w:tcBorders>
          </w:tcPr>
          <w:p w14:paraId="76177222" w14:textId="77777777" w:rsidR="004A3CD7" w:rsidRDefault="003D49EA">
            <w:pPr>
              <w:spacing w:after="0" w:line="256" w:lineRule="auto"/>
              <w:ind w:left="80" w:right="0" w:firstLine="0"/>
              <w:jc w:val="center"/>
            </w:pPr>
            <w:r w:rsidRPr="002F5241">
              <w:rPr>
                <w:rFonts w:hint="eastAsia"/>
                <w:b/>
                <w:i/>
                <w:lang w:eastAsia="zh-CN" w:bidi="ar"/>
              </w:rPr>
              <w:t xml:space="preserve">Подготовка детей к обучению грамоте </w:t>
            </w:r>
          </w:p>
        </w:tc>
      </w:tr>
      <w:tr w:rsidR="004A3CD7" w14:paraId="0EAFD3DD" w14:textId="77777777">
        <w:trPr>
          <w:trHeight w:val="720"/>
        </w:trPr>
        <w:tc>
          <w:tcPr>
            <w:tcW w:w="9880" w:type="dxa"/>
            <w:tcBorders>
              <w:top w:val="single" w:sz="2" w:space="0" w:color="000000"/>
              <w:left w:val="single" w:sz="2" w:space="0" w:color="000000"/>
              <w:bottom w:val="single" w:sz="2" w:space="0" w:color="000000"/>
              <w:right w:val="single" w:sz="2" w:space="0" w:color="000000"/>
            </w:tcBorders>
          </w:tcPr>
          <w:p w14:paraId="374FE278" w14:textId="77777777" w:rsidR="004A3CD7" w:rsidRDefault="003D49EA">
            <w:pPr>
              <w:spacing w:after="0" w:line="256" w:lineRule="auto"/>
              <w:ind w:left="820" w:right="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формирует у детей умение вслушиваться в звучание слова, закрепляет в речи детей термины «слово», «звук» в практическом плане. </w:t>
            </w:r>
          </w:p>
        </w:tc>
      </w:tr>
    </w:tbl>
    <w:p w14:paraId="0A5F7697" w14:textId="77777777" w:rsidR="004A3CD7" w:rsidRDefault="004A3CD7">
      <w:pPr>
        <w:jc w:val="left"/>
      </w:pPr>
    </w:p>
    <w:p w14:paraId="0B554644" w14:textId="77777777" w:rsidR="004A3CD7" w:rsidRDefault="003D49EA">
      <w:pPr>
        <w:spacing w:after="200" w:line="268" w:lineRule="auto"/>
        <w:ind w:left="4160" w:right="0" w:hanging="3480"/>
        <w:jc w:val="left"/>
        <w:rPr>
          <w:lang w:val="ru"/>
        </w:rPr>
      </w:pPr>
      <w:r>
        <w:rPr>
          <w:rFonts w:hint="eastAsia"/>
          <w:b/>
          <w:lang w:val="ru" w:eastAsia="zh-CN" w:bidi="ar"/>
        </w:rPr>
        <w:t xml:space="preserve">Перечень методических пособий, необходимых для реализации ОО «РР» в воспитательно- образовательном процессе </w:t>
      </w:r>
    </w:p>
    <w:p w14:paraId="61755626" w14:textId="77777777" w:rsidR="004A3CD7" w:rsidRDefault="003D49EA">
      <w:pPr>
        <w:numPr>
          <w:ilvl w:val="0"/>
          <w:numId w:val="54"/>
        </w:numPr>
        <w:spacing w:after="60" w:line="268" w:lineRule="auto"/>
        <w:ind w:right="0" w:hanging="360"/>
        <w:rPr>
          <w:lang w:val="ru"/>
        </w:rPr>
      </w:pPr>
      <w:r>
        <w:rPr>
          <w:rFonts w:hint="eastAsia"/>
          <w:lang w:val="ru" w:eastAsia="zh-CN" w:bidi="ar"/>
        </w:rPr>
        <w:t>Гербова В.В. Развитие речи в детском саду: Вторая группа раннего возраста (2–3 года).</w:t>
      </w:r>
      <w:r>
        <w:rPr>
          <w:rFonts w:ascii="Wingdings" w:eastAsia="Wingdings" w:hAnsi="Wingdings" w:cs="Wingdings"/>
          <w:sz w:val="28"/>
          <w:lang w:val="ru" w:eastAsia="zh-CN" w:bidi="ar"/>
        </w:rPr>
        <w:t xml:space="preserve"> </w:t>
      </w:r>
    </w:p>
    <w:p w14:paraId="6D76D987" w14:textId="77777777" w:rsidR="004A3CD7" w:rsidRDefault="003D49EA">
      <w:pPr>
        <w:numPr>
          <w:ilvl w:val="0"/>
          <w:numId w:val="55"/>
        </w:numPr>
        <w:spacing w:after="0" w:line="268" w:lineRule="auto"/>
        <w:ind w:right="0" w:hanging="360"/>
        <w:rPr>
          <w:lang w:val="ru"/>
        </w:rPr>
      </w:pPr>
      <w:r>
        <w:rPr>
          <w:rFonts w:hint="eastAsia"/>
          <w:lang w:val="ru" w:eastAsia="zh-CN" w:bidi="ar"/>
        </w:rPr>
        <w:t>Гербова В.В. Правильно или неправильно: Для работы с детьми 2–4 лет.</w:t>
      </w:r>
      <w:r>
        <w:rPr>
          <w:rFonts w:ascii="Wingdings" w:eastAsia="Wingdings" w:hAnsi="Wingdings" w:cs="Wingdings"/>
          <w:sz w:val="28"/>
          <w:lang w:val="ru" w:eastAsia="zh-CN" w:bidi="ar"/>
        </w:rPr>
        <w:t xml:space="preserve"> </w:t>
      </w:r>
    </w:p>
    <w:p w14:paraId="0383F533" w14:textId="77777777" w:rsidR="004A3CD7" w:rsidRDefault="004A3CD7">
      <w:pPr>
        <w:numPr>
          <w:ilvl w:val="0"/>
          <w:numId w:val="56"/>
        </w:numPr>
        <w:spacing w:after="160" w:line="268" w:lineRule="auto"/>
        <w:ind w:right="0" w:hanging="360"/>
        <w:rPr>
          <w:lang w:val="ru"/>
        </w:rPr>
      </w:pPr>
    </w:p>
    <w:p w14:paraId="78626164" w14:textId="77777777" w:rsidR="004A3CD7" w:rsidRDefault="003D49EA">
      <w:pPr>
        <w:pStyle w:val="1"/>
        <w:spacing w:after="40"/>
        <w:ind w:left="560" w:right="740"/>
        <w:rPr>
          <w:lang w:val="ru"/>
        </w:rPr>
      </w:pPr>
      <w:r>
        <w:rPr>
          <w:lang w:val="ru"/>
        </w:rPr>
        <w:t xml:space="preserve">Наглядно-дидактические пособия </w:t>
      </w:r>
    </w:p>
    <w:p w14:paraId="713F3E8C" w14:textId="77777777" w:rsidR="004A3CD7" w:rsidRDefault="003D49EA">
      <w:pPr>
        <w:numPr>
          <w:ilvl w:val="0"/>
          <w:numId w:val="57"/>
        </w:numPr>
        <w:spacing w:after="40" w:line="268" w:lineRule="auto"/>
        <w:ind w:right="0" w:hanging="360"/>
        <w:rPr>
          <w:lang w:val="ru"/>
        </w:rPr>
      </w:pPr>
      <w:r>
        <w:rPr>
          <w:rFonts w:hint="eastAsia"/>
          <w:lang w:val="ru" w:eastAsia="zh-CN" w:bidi="ar"/>
        </w:rPr>
        <w:t>Серия «Грамматика в картинках»:</w:t>
      </w:r>
      <w:r>
        <w:rPr>
          <w:rFonts w:ascii="Wingdings" w:eastAsia="Wingdings" w:hAnsi="Wingdings" w:cs="Wingdings"/>
          <w:lang w:val="ru" w:eastAsia="zh-CN" w:bidi="ar"/>
        </w:rPr>
        <w:t xml:space="preserve"> </w:t>
      </w:r>
    </w:p>
    <w:p w14:paraId="224F7F91" w14:textId="77777777" w:rsidR="004A3CD7" w:rsidRDefault="003D49EA">
      <w:pPr>
        <w:spacing w:after="160" w:line="268" w:lineRule="auto"/>
        <w:ind w:left="0" w:right="0" w:firstLine="0"/>
        <w:rPr>
          <w:lang w:val="ru"/>
        </w:rPr>
      </w:pPr>
      <w:r>
        <w:rPr>
          <w:rFonts w:hint="eastAsia"/>
          <w:lang w:val="ru" w:eastAsia="zh-CN" w:bidi="ar"/>
        </w:rPr>
        <w:t xml:space="preserve">«Антонимы. Глаголы»; «Антонимы. Прилагательные»; «Говори правильно»; Множественное число»; «Многозначные слова»; «Один — много»; «Словообразование»; «Ударение». </w:t>
      </w:r>
    </w:p>
    <w:p w14:paraId="5EDD9725" w14:textId="77777777" w:rsidR="004A3CD7" w:rsidRDefault="003D49EA">
      <w:pPr>
        <w:numPr>
          <w:ilvl w:val="0"/>
          <w:numId w:val="57"/>
        </w:numPr>
        <w:spacing w:after="40" w:line="268" w:lineRule="auto"/>
        <w:ind w:right="0" w:hanging="360"/>
        <w:rPr>
          <w:lang w:val="ru"/>
        </w:rPr>
      </w:pPr>
      <w:r>
        <w:rPr>
          <w:rFonts w:hint="eastAsia"/>
          <w:lang w:val="ru" w:eastAsia="zh-CN" w:bidi="ar"/>
        </w:rPr>
        <w:t>Серия «Рассказы по картинкам»:</w:t>
      </w:r>
      <w:r>
        <w:rPr>
          <w:rFonts w:ascii="Wingdings" w:eastAsia="Wingdings" w:hAnsi="Wingdings" w:cs="Wingdings"/>
          <w:lang w:val="ru" w:eastAsia="zh-CN" w:bidi="ar"/>
        </w:rPr>
        <w:t xml:space="preserve"> </w:t>
      </w:r>
    </w:p>
    <w:p w14:paraId="75FC4C7E" w14:textId="77777777" w:rsidR="004A3CD7" w:rsidRDefault="003D49EA">
      <w:pPr>
        <w:spacing w:after="160" w:line="268" w:lineRule="auto"/>
        <w:ind w:left="0" w:right="0" w:firstLine="0"/>
        <w:rPr>
          <w:lang w:val="ru"/>
        </w:rPr>
      </w:pPr>
      <w:r>
        <w:rPr>
          <w:rFonts w:hint="eastAsia"/>
          <w:lang w:val="ru" w:eastAsia="zh-CN" w:bidi="ar"/>
        </w:rPr>
        <w:t xml:space="preserve">«В деревне»; «Великая Отечественная война в произведениях художников»; «Весна»; «Времена года»; «Защитники Отечества»; «Зима»; «Зимние виды спорта»; «Кем быть?»; «Колобок»; </w:t>
      </w:r>
    </w:p>
    <w:p w14:paraId="6B0F66BF" w14:textId="77777777" w:rsidR="004A3CD7" w:rsidRDefault="003D49EA">
      <w:pPr>
        <w:spacing w:after="0" w:line="374" w:lineRule="auto"/>
        <w:ind w:left="0" w:right="0" w:firstLine="0"/>
        <w:rPr>
          <w:lang w:val="ru"/>
        </w:rPr>
      </w:pPr>
      <w:r>
        <w:rPr>
          <w:rFonts w:hint="eastAsia"/>
          <w:lang w:val="ru" w:eastAsia="zh-CN" w:bidi="ar"/>
        </w:rPr>
        <w:t xml:space="preserve">«Курочка Ряба»; «Летние виды спорта»; «Лето»; «Мой дом»; «Осень»; «Профессии»; «Распорядок дня»; «Репка»; «Родная природа»; «Теремок». </w:t>
      </w:r>
    </w:p>
    <w:p w14:paraId="48E599A8" w14:textId="77777777" w:rsidR="004A3CD7" w:rsidRDefault="003D49EA">
      <w:pPr>
        <w:numPr>
          <w:ilvl w:val="0"/>
          <w:numId w:val="57"/>
        </w:numPr>
        <w:spacing w:after="0" w:line="268" w:lineRule="auto"/>
        <w:ind w:right="0" w:hanging="360"/>
        <w:rPr>
          <w:lang w:val="ru"/>
        </w:rPr>
      </w:pPr>
      <w:r>
        <w:rPr>
          <w:rFonts w:hint="eastAsia"/>
          <w:lang w:val="ru" w:eastAsia="zh-CN" w:bidi="ar"/>
        </w:rPr>
        <w:lastRenderedPageBreak/>
        <w:t xml:space="preserve">Плакаты: «Алфавит»; «Английский алфавит»; «Веселый алфавит»; «Логопедия и развитие </w:t>
      </w:r>
    </w:p>
    <w:p w14:paraId="2B44AE01" w14:textId="77777777" w:rsidR="004A3CD7" w:rsidRDefault="003D49EA">
      <w:pPr>
        <w:spacing w:after="40" w:line="268" w:lineRule="auto"/>
        <w:ind w:left="1260" w:right="0" w:firstLine="0"/>
        <w:rPr>
          <w:lang w:val="ru"/>
        </w:rPr>
      </w:pPr>
      <w:r>
        <w:rPr>
          <w:rFonts w:hint="eastAsia"/>
          <w:lang w:val="ru" w:eastAsia="zh-CN" w:bidi="ar"/>
        </w:rPr>
        <w:t>речи»: «Какое платье?», «Какое варенье?», «Какое мороженое?», «Какой сон?», «Какой суп?»</w:t>
      </w:r>
      <w:r>
        <w:rPr>
          <w:rFonts w:ascii="Wingdings" w:eastAsia="Wingdings" w:hAnsi="Wingdings" w:cs="Wingdings"/>
          <w:lang w:val="ru" w:eastAsia="zh-CN" w:bidi="ar"/>
        </w:rPr>
        <w:t xml:space="preserve"> </w:t>
      </w:r>
    </w:p>
    <w:p w14:paraId="04D42C64" w14:textId="77777777" w:rsidR="004A3CD7" w:rsidRDefault="003D49EA">
      <w:pPr>
        <w:numPr>
          <w:ilvl w:val="0"/>
          <w:numId w:val="57"/>
        </w:numPr>
        <w:spacing w:after="60" w:line="268" w:lineRule="auto"/>
        <w:ind w:right="0" w:hanging="360"/>
        <w:rPr>
          <w:lang w:val="ru"/>
        </w:rPr>
      </w:pPr>
      <w:r>
        <w:rPr>
          <w:rFonts w:hint="eastAsia"/>
          <w:lang w:val="ru" w:eastAsia="zh-CN" w:bidi="ar"/>
        </w:rPr>
        <w:t>Серия «Большая поэзия для маленьких детей»: «Времена года», «Зимние стихи»,</w:t>
      </w:r>
      <w:r>
        <w:rPr>
          <w:rFonts w:ascii="Wingdings" w:eastAsia="Wingdings" w:hAnsi="Wingdings" w:cs="Wingdings"/>
          <w:lang w:val="ru" w:eastAsia="zh-CN" w:bidi="ar"/>
        </w:rPr>
        <w:t xml:space="preserve">  </w:t>
      </w:r>
      <w:r>
        <w:rPr>
          <w:rFonts w:hint="eastAsia"/>
          <w:lang w:val="ru" w:eastAsia="zh-CN" w:bidi="ar"/>
        </w:rPr>
        <w:t xml:space="preserve">«Весенние стихи», «Летние стихи», «Осенние стихи» </w:t>
      </w:r>
    </w:p>
    <w:p w14:paraId="5AB7AB81" w14:textId="77777777" w:rsidR="004A3CD7" w:rsidRDefault="003D49EA">
      <w:pPr>
        <w:spacing w:after="0" w:line="268" w:lineRule="auto"/>
        <w:ind w:left="900" w:right="0" w:firstLine="0"/>
        <w:rPr>
          <w:lang w:val="ru"/>
        </w:rPr>
      </w:pPr>
      <w:r>
        <w:rPr>
          <w:rFonts w:hint="eastAsia"/>
          <w:noProof/>
          <w:lang w:val="ru" w:eastAsia="zh-CN" w:bidi="ar"/>
        </w:rPr>
        <w:drawing>
          <wp:inline distT="0" distB="0" distL="114300" distR="114300" wp14:anchorId="3E57CE7A" wp14:editId="49990160">
            <wp:extent cx="236220" cy="167640"/>
            <wp:effectExtent l="0" t="0" r="0" b="0"/>
            <wp:docPr id="5" name="Picture 39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9594"/>
                    <pic:cNvPicPr>
                      <a:picLocks noChangeAspect="1"/>
                    </pic:cNvPicPr>
                  </pic:nvPicPr>
                  <pic:blipFill>
                    <a:blip r:embed="rId32"/>
                    <a:stretch>
                      <a:fillRect/>
                    </a:stretch>
                  </pic:blipFill>
                  <pic:spPr>
                    <a:xfrm>
                      <a:off x="0" y="0"/>
                      <a:ext cx="236220" cy="167640"/>
                    </a:xfrm>
                    <a:prstGeom prst="rect">
                      <a:avLst/>
                    </a:prstGeom>
                    <a:noFill/>
                    <a:ln>
                      <a:noFill/>
                    </a:ln>
                  </pic:spPr>
                </pic:pic>
              </a:graphicData>
            </a:graphic>
          </wp:inline>
        </w:drawing>
      </w:r>
      <w:r>
        <w:rPr>
          <w:rFonts w:ascii="Arial" w:eastAsia="Arial" w:hAnsi="Arial" w:cs="Arial"/>
          <w:lang w:val="ru" w:eastAsia="zh-CN" w:bidi="ar"/>
        </w:rPr>
        <w:t xml:space="preserve"> </w:t>
      </w:r>
      <w:r>
        <w:rPr>
          <w:rFonts w:hint="eastAsia"/>
          <w:lang w:val="ru" w:eastAsia="zh-CN" w:bidi="ar"/>
        </w:rPr>
        <w:t xml:space="preserve">Книги для чтения детям </w:t>
      </w:r>
    </w:p>
    <w:p w14:paraId="533B5006" w14:textId="77777777" w:rsidR="004A3CD7" w:rsidRDefault="003D49EA">
      <w:pPr>
        <w:spacing w:after="0" w:line="268" w:lineRule="auto"/>
        <w:ind w:left="0" w:right="340" w:firstLine="0"/>
        <w:rPr>
          <w:lang w:val="ru"/>
        </w:rPr>
      </w:pPr>
      <w:r>
        <w:rPr>
          <w:rFonts w:hint="eastAsia"/>
          <w:lang w:val="ru" w:eastAsia="zh-CN" w:bidi="ar"/>
        </w:rPr>
        <w:t>Хрестоматия для чтения детям в детском саду и дома: 1-3 года. Хрестоматия для чтения детям в детском саду и дома: 3-4 года. Хрестоматия для чтения детям в детском саду и дома: 4-5 лет. Хрестоматия для чтения детям в детском саду и дома: 5-6 лет. Хрестоматия для чтения детям в детском саду и дома: 6-7 лет</w:t>
      </w:r>
      <w:r>
        <w:rPr>
          <w:rFonts w:hint="eastAsia"/>
          <w:b/>
          <w:lang w:val="ru" w:eastAsia="zh-CN" w:bidi="ar"/>
        </w:rPr>
        <w:t xml:space="preserve"> </w:t>
      </w:r>
    </w:p>
    <w:p w14:paraId="2579E00E" w14:textId="77777777" w:rsidR="004A3CD7" w:rsidRDefault="003D49EA">
      <w:pPr>
        <w:spacing w:after="0" w:line="256" w:lineRule="auto"/>
        <w:ind w:left="0" w:right="0" w:firstLine="0"/>
        <w:jc w:val="left"/>
        <w:rPr>
          <w:lang w:val="ru"/>
        </w:rPr>
      </w:pPr>
      <w:r>
        <w:rPr>
          <w:rFonts w:hint="eastAsia"/>
          <w:b/>
          <w:lang w:val="ru" w:eastAsia="zh-CN" w:bidi="ar"/>
        </w:rPr>
        <w:t xml:space="preserve"> </w:t>
      </w:r>
    </w:p>
    <w:p w14:paraId="4F9545D0" w14:textId="77777777" w:rsidR="004A3CD7" w:rsidRDefault="003D49EA">
      <w:pPr>
        <w:spacing w:after="0" w:line="268" w:lineRule="auto"/>
        <w:ind w:left="0" w:right="340" w:firstLine="0"/>
        <w:rPr>
          <w:lang w:val="ru"/>
        </w:rPr>
      </w:pPr>
      <w:r>
        <w:rPr>
          <w:rFonts w:hint="eastAsia"/>
          <w:b/>
          <w:u w:val="single" w:color="000000"/>
          <w:lang w:val="ru" w:eastAsia="zh-CN" w:bidi="ar"/>
        </w:rPr>
        <w:t>Художественно-эстетическое развитие</w:t>
      </w:r>
      <w:r>
        <w:rPr>
          <w:rFonts w:hint="eastAsia"/>
          <w:b/>
          <w:lang w:val="ru" w:eastAsia="zh-CN" w:bidi="ar"/>
        </w:rPr>
        <w:t xml:space="preserve"> </w:t>
      </w:r>
      <w:r>
        <w:rPr>
          <w:rFonts w:hint="eastAsia"/>
          <w:lang w:val="ru" w:eastAsia="zh-CN" w:bidi="ar"/>
        </w:rPr>
        <w:t xml:space="preserve">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 </w:t>
      </w:r>
    </w:p>
    <w:p w14:paraId="2CA41667" w14:textId="77777777" w:rsidR="004A3CD7" w:rsidRDefault="003D49EA">
      <w:pPr>
        <w:spacing w:after="0" w:line="268" w:lineRule="auto"/>
        <w:ind w:left="0" w:right="0" w:firstLine="0"/>
        <w:jc w:val="left"/>
        <w:rPr>
          <w:lang w:val="ru"/>
        </w:rPr>
      </w:pPr>
      <w:r>
        <w:rPr>
          <w:rFonts w:hint="eastAsia"/>
          <w:b/>
          <w:lang w:val="ru" w:eastAsia="zh-CN" w:bidi="ar"/>
        </w:rPr>
        <w:t xml:space="preserve">Основные цели и   задачи  соответствуют ФОП ДО </w:t>
      </w:r>
      <w:hyperlink r:id="rId33" w:history="1">
        <w:r>
          <w:rPr>
            <w:rStyle w:val="a3"/>
            <w:b/>
            <w:color w:val="000000"/>
            <w:u w:val="none"/>
            <w:lang w:val="ru"/>
          </w:rPr>
          <w:t>(</w:t>
        </w:r>
      </w:hyperlink>
      <w:hyperlink r:id="rId34" w:history="1">
        <w:r>
          <w:rPr>
            <w:rStyle w:val="a3"/>
            <w:b/>
            <w:i/>
            <w:u w:color="0000FF"/>
            <w:lang w:val="ru"/>
          </w:rPr>
          <w:t xml:space="preserve">Ссылка </w:t>
        </w:r>
      </w:hyperlink>
      <w:hyperlink r:id="rId35" w:history="1">
        <w:r>
          <w:rPr>
            <w:rStyle w:val="a3"/>
            <w:b/>
            <w:i/>
            <w:u w:color="0000FF"/>
            <w:lang w:val="ru"/>
          </w:rPr>
          <w:t>–</w:t>
        </w:r>
      </w:hyperlink>
      <w:hyperlink r:id="rId36" w:history="1">
        <w:r>
          <w:rPr>
            <w:rStyle w:val="a3"/>
            <w:b/>
            <w:i/>
            <w:u w:color="0000FF"/>
            <w:lang w:val="ru"/>
          </w:rPr>
          <w:t>П.</w:t>
        </w:r>
      </w:hyperlink>
      <w:hyperlink r:id="rId37" w:history="1">
        <w:r>
          <w:rPr>
            <w:rStyle w:val="a3"/>
            <w:b/>
            <w:i/>
            <w:u w:color="0000FF"/>
            <w:lang w:val="ru"/>
          </w:rPr>
          <w:t xml:space="preserve"> </w:t>
        </w:r>
      </w:hyperlink>
      <w:hyperlink r:id="rId38" w:history="1">
        <w:r>
          <w:rPr>
            <w:rStyle w:val="a3"/>
            <w:b/>
            <w:i/>
            <w:u w:color="0000FF"/>
            <w:lang w:val="ru"/>
          </w:rPr>
          <w:t>18</w:t>
        </w:r>
      </w:hyperlink>
      <w:hyperlink r:id="rId39" w:history="1">
        <w:r>
          <w:rPr>
            <w:rStyle w:val="a3"/>
            <w:b/>
            <w:i/>
            <w:u w:color="0000FF"/>
            <w:lang w:val="ru"/>
          </w:rPr>
          <w:t>-</w:t>
        </w:r>
      </w:hyperlink>
      <w:hyperlink r:id="rId40" w:history="1">
        <w:r>
          <w:rPr>
            <w:rStyle w:val="a3"/>
            <w:b/>
            <w:i/>
            <w:u w:color="0000FF"/>
            <w:lang w:val="ru"/>
          </w:rPr>
          <w:t>22 ФОП  ДО</w:t>
        </w:r>
      </w:hyperlink>
      <w:hyperlink r:id="rId41" w:history="1">
        <w:r>
          <w:rPr>
            <w:rStyle w:val="a3"/>
            <w:b/>
            <w:i/>
            <w:color w:val="000000"/>
            <w:u w:val="none"/>
            <w:lang w:val="ru"/>
          </w:rPr>
          <w:t>)</w:t>
        </w:r>
      </w:hyperlink>
      <w:r>
        <w:rPr>
          <w:rFonts w:hint="eastAsia"/>
          <w:b/>
          <w:i/>
          <w:lang w:val="ru" w:eastAsia="zh-CN" w:bidi="ar"/>
        </w:rPr>
        <w:t xml:space="preserve">  </w:t>
      </w:r>
      <w:r>
        <w:rPr>
          <w:rFonts w:hint="eastAsia"/>
          <w:b/>
          <w:lang w:val="ru" w:eastAsia="zh-CN" w:bidi="ar"/>
        </w:rPr>
        <w:t xml:space="preserve">и включает подразделы: </w:t>
      </w:r>
    </w:p>
    <w:p w14:paraId="2DFC3F17" w14:textId="77777777" w:rsidR="004A3CD7" w:rsidRDefault="003D49EA">
      <w:pPr>
        <w:spacing w:after="0" w:line="278" w:lineRule="auto"/>
        <w:ind w:left="720" w:right="6280" w:firstLine="0"/>
        <w:jc w:val="left"/>
        <w:rPr>
          <w:lang w:val="ru"/>
        </w:rPr>
      </w:pPr>
      <w:r>
        <w:rPr>
          <w:rFonts w:hint="eastAsia"/>
          <w:noProof/>
          <w:lang w:val="ru" w:eastAsia="zh-CN" w:bidi="ar"/>
        </w:rPr>
        <mc:AlternateContent>
          <mc:Choice Requires="wpg">
            <w:drawing>
              <wp:anchor distT="0" distB="0" distL="114300" distR="114300" simplePos="0" relativeHeight="251659264" behindDoc="1" locked="0" layoutInCell="1" allowOverlap="1" wp14:anchorId="0DD69EAA" wp14:editId="7D918A9D">
                <wp:simplePos x="0" y="0"/>
                <wp:positionH relativeFrom="column">
                  <wp:posOffset>917575</wp:posOffset>
                </wp:positionH>
                <wp:positionV relativeFrom="paragraph">
                  <wp:posOffset>84455</wp:posOffset>
                </wp:positionV>
                <wp:extent cx="76200" cy="220345"/>
                <wp:effectExtent l="0" t="0" r="0" b="8255"/>
                <wp:wrapNone/>
                <wp:docPr id="1073742850" name="Group 476983"/>
                <wp:cNvGraphicFramePr/>
                <a:graphic xmlns:a="http://schemas.openxmlformats.org/drawingml/2006/main">
                  <a:graphicData uri="http://schemas.microsoft.com/office/word/2010/wordprocessingGroup">
                    <wpg:wgp>
                      <wpg:cNvGrpSpPr/>
                      <wpg:grpSpPr>
                        <a:xfrm>
                          <a:off x="0" y="0"/>
                          <a:ext cx="76200" cy="220345"/>
                          <a:chOff x="0" y="0"/>
                          <a:chExt cx="76200" cy="220345"/>
                        </a:xfrm>
                      </wpg:grpSpPr>
                      <pic:pic xmlns:pic="http://schemas.openxmlformats.org/drawingml/2006/picture">
                        <pic:nvPicPr>
                          <pic:cNvPr id="39894" name="Picture 39894"/>
                          <pic:cNvPicPr/>
                        </pic:nvPicPr>
                        <pic:blipFill>
                          <a:blip r:embed="rId21"/>
                          <a:stretch>
                            <a:fillRect/>
                          </a:stretch>
                        </pic:blipFill>
                        <pic:spPr>
                          <a:xfrm>
                            <a:off x="0" y="0"/>
                            <a:ext cx="76200" cy="76200"/>
                          </a:xfrm>
                          <a:prstGeom prst="rect">
                            <a:avLst/>
                          </a:prstGeom>
                        </pic:spPr>
                      </pic:pic>
                      <pic:pic xmlns:pic="http://schemas.openxmlformats.org/drawingml/2006/picture">
                        <pic:nvPicPr>
                          <pic:cNvPr id="39896" name="Picture 39896"/>
                          <pic:cNvPicPr/>
                        </pic:nvPicPr>
                        <pic:blipFill>
                          <a:blip r:embed="rId21"/>
                          <a:stretch>
                            <a:fillRect/>
                          </a:stretch>
                        </pic:blipFill>
                        <pic:spPr>
                          <a:xfrm>
                            <a:off x="0" y="144145"/>
                            <a:ext cx="76200" cy="76200"/>
                          </a:xfrm>
                          <a:prstGeom prst="rect">
                            <a:avLst/>
                          </a:prstGeom>
                        </pic:spPr>
                      </pic:pic>
                    </wpg:wgp>
                  </a:graphicData>
                </a:graphic>
              </wp:anchor>
            </w:drawing>
          </mc:Choice>
          <mc:Fallback>
            <w:pict>
              <v:group w14:anchorId="6722C675" id="Group 476983" o:spid="_x0000_s1026" style="position:absolute;margin-left:72.25pt;margin-top:6.65pt;width:6pt;height:17.35pt;z-index:-251657216" coordsize="76200,220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">
                <v:shape id="Picture 39894" o:spid="_x0000_s1027" type="#_x0000_t75" style="position:absolute;width:76200;height:7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">
                  <v:imagedata r:id="rId31" o:title=""/>
                </v:shape>
                <v:shape id="Picture 39896" o:spid="_x0000_s1028" type="#_x0000_t75" style="position:absolute;top:144145;width:76200;height:7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">
                  <v:imagedata r:id="rId31" o:title=""/>
                </v:shape>
              </v:group>
            </w:pict>
          </mc:Fallback>
        </mc:AlternateContent>
      </w:r>
      <w:r>
        <w:rPr>
          <w:rFonts w:hint="eastAsia"/>
          <w:noProof/>
          <w:lang w:val="ru" w:eastAsia="zh-CN" w:bidi="ar"/>
        </w:rPr>
        <w:drawing>
          <wp:anchor distT="0" distB="0" distL="114300" distR="114300" simplePos="0" relativeHeight="251670528" behindDoc="0" locked="0" layoutInCell="1" allowOverlap="0" wp14:anchorId="537FA557" wp14:editId="62F6E1A1">
            <wp:simplePos x="0" y="0"/>
            <wp:positionH relativeFrom="column">
              <wp:posOffset>917575</wp:posOffset>
            </wp:positionH>
            <wp:positionV relativeFrom="paragraph">
              <wp:posOffset>403225</wp:posOffset>
            </wp:positionV>
            <wp:extent cx="76200" cy="76200"/>
            <wp:effectExtent l="0" t="0" r="0" b="0"/>
            <wp:wrapNone/>
            <wp:docPr id="2" name="Picture 39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9898"/>
                    <pic:cNvPicPr>
                      <a:picLocks noChangeAspect="1"/>
                    </pic:cNvPicPr>
                  </pic:nvPicPr>
                  <pic:blipFill>
                    <a:blip r:embed="rId21"/>
                    <a:stretch>
                      <a:fillRect/>
                    </a:stretch>
                  </pic:blipFill>
                  <pic:spPr>
                    <a:xfrm>
                      <a:off x="0" y="0"/>
                      <a:ext cx="76200" cy="76200"/>
                    </a:xfrm>
                    <a:prstGeom prst="rect">
                      <a:avLst/>
                    </a:prstGeom>
                    <a:noFill/>
                    <a:ln>
                      <a:noFill/>
                    </a:ln>
                  </pic:spPr>
                </pic:pic>
              </a:graphicData>
            </a:graphic>
          </wp:anchor>
        </w:drawing>
      </w:r>
      <w:r>
        <w:rPr>
          <w:rFonts w:hint="eastAsia"/>
          <w:noProof/>
          <w:lang w:val="ru" w:eastAsia="zh-CN" w:bidi="ar"/>
        </w:rPr>
        <w:drawing>
          <wp:anchor distT="0" distB="0" distL="114300" distR="114300" simplePos="0" relativeHeight="251671552" behindDoc="0" locked="0" layoutInCell="1" allowOverlap="0" wp14:anchorId="343AD453" wp14:editId="4FF05123">
            <wp:simplePos x="0" y="0"/>
            <wp:positionH relativeFrom="column">
              <wp:posOffset>917575</wp:posOffset>
            </wp:positionH>
            <wp:positionV relativeFrom="paragraph">
              <wp:posOffset>577215</wp:posOffset>
            </wp:positionV>
            <wp:extent cx="76200" cy="76200"/>
            <wp:effectExtent l="0" t="0" r="0" b="0"/>
            <wp:wrapNone/>
            <wp:docPr id="1" name="Picture 39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9900"/>
                    <pic:cNvPicPr>
                      <a:picLocks noChangeAspect="1"/>
                    </pic:cNvPicPr>
                  </pic:nvPicPr>
                  <pic:blipFill>
                    <a:blip r:embed="rId21"/>
                    <a:stretch>
                      <a:fillRect/>
                    </a:stretch>
                  </pic:blipFill>
                  <pic:spPr>
                    <a:xfrm>
                      <a:off x="0" y="0"/>
                      <a:ext cx="76200" cy="76200"/>
                    </a:xfrm>
                    <a:prstGeom prst="rect">
                      <a:avLst/>
                    </a:prstGeom>
                    <a:noFill/>
                    <a:ln>
                      <a:noFill/>
                    </a:ln>
                  </pic:spPr>
                </pic:pic>
              </a:graphicData>
            </a:graphic>
          </wp:anchor>
        </w:drawing>
      </w:r>
      <w:r>
        <w:rPr>
          <w:rFonts w:hint="eastAsia"/>
          <w:noProof/>
          <w:lang w:val="ru" w:eastAsia="zh-CN" w:bidi="ar"/>
        </w:rPr>
        <w:drawing>
          <wp:anchor distT="0" distB="0" distL="114300" distR="114300" simplePos="0" relativeHeight="251672576" behindDoc="0" locked="0" layoutInCell="1" allowOverlap="0" wp14:anchorId="51659583" wp14:editId="4125AEB6">
            <wp:simplePos x="0" y="0"/>
            <wp:positionH relativeFrom="column">
              <wp:posOffset>917575</wp:posOffset>
            </wp:positionH>
            <wp:positionV relativeFrom="paragraph">
              <wp:posOffset>755015</wp:posOffset>
            </wp:positionV>
            <wp:extent cx="76200" cy="76200"/>
            <wp:effectExtent l="0" t="0" r="0" b="0"/>
            <wp:wrapNone/>
            <wp:docPr id="3" name="Picture 3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9902"/>
                    <pic:cNvPicPr>
                      <a:picLocks noChangeAspect="1"/>
                    </pic:cNvPicPr>
                  </pic:nvPicPr>
                  <pic:blipFill>
                    <a:blip r:embed="rId21"/>
                    <a:stretch>
                      <a:fillRect/>
                    </a:stretch>
                  </pic:blipFill>
                  <pic:spPr>
                    <a:xfrm>
                      <a:off x="0" y="0"/>
                      <a:ext cx="76200" cy="76200"/>
                    </a:xfrm>
                    <a:prstGeom prst="rect">
                      <a:avLst/>
                    </a:prstGeom>
                    <a:noFill/>
                    <a:ln>
                      <a:noFill/>
                    </a:ln>
                  </pic:spPr>
                </pic:pic>
              </a:graphicData>
            </a:graphic>
          </wp:anchor>
        </w:drawing>
      </w:r>
      <w:r>
        <w:rPr>
          <w:rFonts w:hint="eastAsia"/>
          <w:noProof/>
          <w:lang w:val="ru" w:eastAsia="zh-CN" w:bidi="ar"/>
        </w:rPr>
        <w:drawing>
          <wp:anchor distT="0" distB="0" distL="114300" distR="114300" simplePos="0" relativeHeight="251673600" behindDoc="0" locked="0" layoutInCell="1" allowOverlap="0" wp14:anchorId="5DAC5A13" wp14:editId="38088290">
            <wp:simplePos x="0" y="0"/>
            <wp:positionH relativeFrom="column">
              <wp:posOffset>917575</wp:posOffset>
            </wp:positionH>
            <wp:positionV relativeFrom="paragraph">
              <wp:posOffset>922020</wp:posOffset>
            </wp:positionV>
            <wp:extent cx="76200" cy="76200"/>
            <wp:effectExtent l="0" t="0" r="0" b="0"/>
            <wp:wrapNone/>
            <wp:docPr id="4" name="Picture 3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9904"/>
                    <pic:cNvPicPr>
                      <a:picLocks noChangeAspect="1"/>
                    </pic:cNvPicPr>
                  </pic:nvPicPr>
                  <pic:blipFill>
                    <a:blip r:embed="rId21"/>
                    <a:stretch>
                      <a:fillRect/>
                    </a:stretch>
                  </pic:blipFill>
                  <pic:spPr>
                    <a:xfrm>
                      <a:off x="0" y="0"/>
                      <a:ext cx="76200" cy="76200"/>
                    </a:xfrm>
                    <a:prstGeom prst="rect">
                      <a:avLst/>
                    </a:prstGeom>
                    <a:noFill/>
                    <a:ln>
                      <a:noFill/>
                    </a:ln>
                  </pic:spPr>
                </pic:pic>
              </a:graphicData>
            </a:graphic>
          </wp:anchor>
        </w:drawing>
      </w:r>
      <w:r>
        <w:rPr>
          <w:rFonts w:hint="eastAsia"/>
          <w:lang w:val="ru" w:eastAsia="zh-CN" w:bidi="ar"/>
        </w:rPr>
        <w:t xml:space="preserve">приобщение к искусству; изобразительная деятельность; конструктивная деятельность; музыкальная деятельность; театрализованная деятельность; культурно-досуговая деятельность. </w:t>
      </w:r>
    </w:p>
    <w:p w14:paraId="410D2EBF" w14:textId="77777777" w:rsidR="004A3CD7" w:rsidRDefault="003D49EA">
      <w:pPr>
        <w:spacing w:after="40" w:line="268" w:lineRule="auto"/>
        <w:ind w:left="0" w:right="0" w:firstLine="0"/>
        <w:rPr>
          <w:lang w:val="ru"/>
        </w:rPr>
      </w:pPr>
      <w:r>
        <w:rPr>
          <w:rFonts w:hint="eastAsia"/>
          <w:lang w:val="ru" w:eastAsia="zh-CN" w:bidi="ar"/>
        </w:rPr>
        <w:t xml:space="preserve">Задачи и содержание образовательной деятельности по направлению «Художественно- эстетическое развитие» представлены в следующих таблицах: </w:t>
      </w:r>
    </w:p>
    <w:p w14:paraId="31C7239D" w14:textId="77777777" w:rsidR="004A3CD7" w:rsidRDefault="003D49EA">
      <w:pPr>
        <w:spacing w:after="0" w:line="256" w:lineRule="auto"/>
        <w:ind w:left="0" w:right="0" w:firstLine="0"/>
        <w:jc w:val="left"/>
        <w:rPr>
          <w:lang w:val="ru"/>
        </w:rPr>
      </w:pPr>
      <w:r>
        <w:rPr>
          <w:rFonts w:hint="eastAsia"/>
          <w:sz w:val="10"/>
          <w:lang w:val="ru" w:eastAsia="zh-CN" w:bidi="ar"/>
        </w:rPr>
        <w:t xml:space="preserve"> </w:t>
      </w:r>
    </w:p>
    <w:tbl>
      <w:tblPr>
        <w:tblStyle w:val="TableGrid"/>
        <w:tblW w:w="10020" w:type="dxa"/>
        <w:tblInd w:w="420" w:type="dxa"/>
        <w:tblCellMar>
          <w:top w:w="60" w:type="dxa"/>
          <w:left w:w="100" w:type="dxa"/>
          <w:right w:w="100" w:type="dxa"/>
        </w:tblCellMar>
        <w:tblLook w:val="04A0" w:firstRow="1" w:lastRow="0" w:firstColumn="1" w:lastColumn="0" w:noHBand="0" w:noVBand="1"/>
      </w:tblPr>
      <w:tblGrid>
        <w:gridCol w:w="10020"/>
      </w:tblGrid>
      <w:tr w:rsidR="004A3CD7" w14:paraId="12BA565D" w14:textId="77777777">
        <w:trPr>
          <w:trHeight w:val="560"/>
        </w:trPr>
        <w:tc>
          <w:tcPr>
            <w:tcW w:w="10020" w:type="dxa"/>
            <w:tcBorders>
              <w:top w:val="single" w:sz="2" w:space="0" w:color="000000"/>
              <w:left w:val="single" w:sz="2" w:space="0" w:color="000000"/>
              <w:bottom w:val="single" w:sz="2" w:space="0" w:color="000000"/>
              <w:right w:val="single" w:sz="2" w:space="0" w:color="000000"/>
            </w:tcBorders>
          </w:tcPr>
          <w:p w14:paraId="3FAE09CA" w14:textId="77777777" w:rsidR="004A3CD7" w:rsidRDefault="003D49EA">
            <w:pPr>
              <w:spacing w:after="0" w:line="256" w:lineRule="auto"/>
              <w:ind w:left="3520" w:right="3460" w:firstLine="0"/>
              <w:jc w:val="center"/>
            </w:pPr>
            <w:r>
              <w:rPr>
                <w:rFonts w:hint="eastAsia"/>
                <w:b/>
                <w:lang w:val="en-US" w:eastAsia="zh-CN" w:bidi="ar"/>
              </w:rPr>
              <w:t xml:space="preserve">младшая группа </w:t>
            </w:r>
          </w:p>
        </w:tc>
      </w:tr>
      <w:tr w:rsidR="004A3CD7" w14:paraId="58CFCCDB" w14:textId="77777777">
        <w:trPr>
          <w:trHeight w:val="640"/>
        </w:trPr>
        <w:tc>
          <w:tcPr>
            <w:tcW w:w="10020" w:type="dxa"/>
            <w:tcBorders>
              <w:top w:val="single" w:sz="2" w:space="0" w:color="000000"/>
              <w:left w:val="single" w:sz="2" w:space="0" w:color="000000"/>
              <w:bottom w:val="single" w:sz="2" w:space="0" w:color="000000"/>
              <w:right w:val="single" w:sz="2" w:space="0" w:color="000000"/>
            </w:tcBorders>
          </w:tcPr>
          <w:p w14:paraId="118FE84F" w14:textId="77777777" w:rsidR="004A3CD7" w:rsidRDefault="003D49EA">
            <w:pPr>
              <w:spacing w:after="0" w:line="256" w:lineRule="auto"/>
              <w:ind w:left="0" w:right="0" w:firstLine="0"/>
              <w:jc w:val="center"/>
            </w:pPr>
            <w:r w:rsidRPr="002F5241">
              <w:rPr>
                <w:rFonts w:hint="eastAsia"/>
                <w:b/>
                <w:lang w:eastAsia="zh-CN" w:bidi="ar"/>
              </w:rPr>
              <w:t xml:space="preserve">В области художественно-эстетического развития основными задачами образовательной деятельности являются </w:t>
            </w:r>
          </w:p>
        </w:tc>
      </w:tr>
      <w:tr w:rsidR="004A3CD7" w14:paraId="1A376CF9"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36F2C334" w14:textId="77777777" w:rsidR="004A3CD7" w:rsidRDefault="003D49EA">
            <w:pPr>
              <w:spacing w:after="0" w:line="256" w:lineRule="auto"/>
              <w:ind w:left="0" w:right="0" w:firstLine="0"/>
              <w:jc w:val="center"/>
            </w:pPr>
            <w:r>
              <w:rPr>
                <w:rFonts w:hint="eastAsia"/>
                <w:b/>
                <w:i/>
                <w:lang w:val="en-US" w:eastAsia="zh-CN" w:bidi="ar"/>
              </w:rPr>
              <w:t xml:space="preserve">Приобщение к искусству </w:t>
            </w:r>
          </w:p>
        </w:tc>
      </w:tr>
    </w:tbl>
    <w:p w14:paraId="5B5C4015"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40" w:type="dxa"/>
          <w:left w:w="100" w:type="dxa"/>
          <w:right w:w="40" w:type="dxa"/>
        </w:tblCellMar>
        <w:tblLook w:val="04A0" w:firstRow="1" w:lastRow="0" w:firstColumn="1" w:lastColumn="0" w:noHBand="0" w:noVBand="1"/>
      </w:tblPr>
      <w:tblGrid>
        <w:gridCol w:w="10020"/>
      </w:tblGrid>
      <w:tr w:rsidR="004A3CD7" w14:paraId="3F02386E" w14:textId="77777777">
        <w:trPr>
          <w:trHeight w:val="4500"/>
        </w:trPr>
        <w:tc>
          <w:tcPr>
            <w:tcW w:w="10020" w:type="dxa"/>
            <w:tcBorders>
              <w:top w:val="single" w:sz="2" w:space="0" w:color="000000"/>
              <w:left w:val="single" w:sz="2" w:space="0" w:color="000000"/>
              <w:bottom w:val="single" w:sz="2" w:space="0" w:color="000000"/>
              <w:right w:val="single" w:sz="2" w:space="0" w:color="000000"/>
            </w:tcBorders>
          </w:tcPr>
          <w:p w14:paraId="7D13453C" w14:textId="77777777" w:rsidR="004A3CD7" w:rsidRDefault="003D49EA">
            <w:pPr>
              <w:numPr>
                <w:ilvl w:val="0"/>
                <w:numId w:val="58"/>
              </w:numPr>
              <w:spacing w:after="0" w:line="312" w:lineRule="auto"/>
              <w:ind w:right="40" w:hanging="360"/>
            </w:pPr>
            <w:r w:rsidRPr="002F5241">
              <w:rPr>
                <w:rFonts w:hint="eastAsia"/>
                <w:lang w:eastAsia="zh-CN" w:bidi="ar"/>
              </w:rPr>
              <w:lastRenderedPageBreak/>
              <w:t xml:space="preserve">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 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 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 познакомить детей с народными игрушками (дымковской, богородской, матрешкой и другими); </w:t>
            </w:r>
          </w:p>
          <w:p w14:paraId="6754064E" w14:textId="77777777" w:rsidR="004A3CD7" w:rsidRDefault="003D49EA">
            <w:pPr>
              <w:numPr>
                <w:ilvl w:val="0"/>
                <w:numId w:val="58"/>
              </w:numPr>
              <w:spacing w:after="40" w:line="256" w:lineRule="auto"/>
              <w:ind w:right="40" w:hanging="360"/>
            </w:pPr>
            <w:r w:rsidRPr="002F5241">
              <w:rPr>
                <w:rFonts w:hint="eastAsia"/>
                <w:lang w:eastAsia="zh-CN" w:bidi="ar"/>
              </w:rPr>
              <w:t xml:space="preserve">поддерживать интерес к малым формам фольклора (пестушки, заклинки, прибаутки); </w:t>
            </w:r>
          </w:p>
          <w:p w14:paraId="1D82D3C0" w14:textId="77777777" w:rsidR="004A3CD7" w:rsidRDefault="003D49EA">
            <w:pPr>
              <w:numPr>
                <w:ilvl w:val="0"/>
                <w:numId w:val="58"/>
              </w:numPr>
              <w:spacing w:after="0" w:line="256" w:lineRule="auto"/>
              <w:ind w:right="40" w:hanging="360"/>
            </w:pPr>
            <w:r w:rsidRPr="002F5241">
              <w:rPr>
                <w:rFonts w:hint="eastAsia"/>
                <w:lang w:eastAsia="zh-CN" w:bidi="ar"/>
              </w:rPr>
              <w:t xml:space="preserve">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 </w:t>
            </w:r>
          </w:p>
        </w:tc>
      </w:tr>
      <w:tr w:rsidR="004A3CD7" w14:paraId="30684719"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533B98F8" w14:textId="77777777" w:rsidR="004A3CD7" w:rsidRDefault="003D49EA">
            <w:pPr>
              <w:spacing w:after="0" w:line="256" w:lineRule="auto"/>
              <w:ind w:left="0" w:right="60" w:firstLine="0"/>
              <w:jc w:val="center"/>
            </w:pPr>
            <w:r>
              <w:rPr>
                <w:rFonts w:hint="eastAsia"/>
                <w:b/>
                <w:i/>
                <w:lang w:val="en-US" w:eastAsia="zh-CN" w:bidi="ar"/>
              </w:rPr>
              <w:t xml:space="preserve">Изобразительная деятельность </w:t>
            </w:r>
          </w:p>
        </w:tc>
      </w:tr>
      <w:tr w:rsidR="004A3CD7" w14:paraId="3C70CD7B" w14:textId="77777777">
        <w:trPr>
          <w:trHeight w:val="3200"/>
        </w:trPr>
        <w:tc>
          <w:tcPr>
            <w:tcW w:w="10020" w:type="dxa"/>
            <w:tcBorders>
              <w:top w:val="single" w:sz="2" w:space="0" w:color="000000"/>
              <w:left w:val="single" w:sz="2" w:space="0" w:color="000000"/>
              <w:bottom w:val="single" w:sz="2" w:space="0" w:color="000000"/>
              <w:right w:val="single" w:sz="2" w:space="0" w:color="000000"/>
            </w:tcBorders>
          </w:tcPr>
          <w:p w14:paraId="2B7C5E3A" w14:textId="77777777" w:rsidR="004A3CD7" w:rsidRDefault="003D49EA">
            <w:pPr>
              <w:numPr>
                <w:ilvl w:val="0"/>
                <w:numId w:val="59"/>
              </w:numPr>
              <w:spacing w:after="0" w:line="312" w:lineRule="auto"/>
              <w:ind w:right="60" w:hanging="360"/>
            </w:pPr>
            <w:r w:rsidRPr="002F5241">
              <w:rPr>
                <w:rFonts w:hint="eastAsia"/>
                <w:lang w:eastAsia="zh-CN" w:bidi="ar"/>
              </w:rPr>
              <w:t xml:space="preserve">Воспитывать интерес к изобразительной деятельности (рисованию, лепке) совместно со взрослым и самостоятельно; развивать положительные эмоции на предложение нарисовать, слепить; научить правильно держать карандаш, кисть; развивать сенсорные основы изобразительной деятельности: восприятие предмета разной формы, цвета (начиная с контрастных цветов); включать движение рук по предмету при знакомстве с его формой; </w:t>
            </w:r>
          </w:p>
          <w:p w14:paraId="5D37B03C" w14:textId="77777777" w:rsidR="004A3CD7" w:rsidRDefault="003D49EA">
            <w:pPr>
              <w:numPr>
                <w:ilvl w:val="0"/>
                <w:numId w:val="59"/>
              </w:numPr>
              <w:spacing w:after="0" w:line="256" w:lineRule="auto"/>
              <w:ind w:right="60" w:hanging="360"/>
            </w:pPr>
            <w:r w:rsidRPr="002F5241">
              <w:rPr>
                <w:rFonts w:hint="eastAsia"/>
                <w:lang w:eastAsia="zh-CN" w:bidi="ar"/>
              </w:rPr>
              <w:t xml:space="preserve">Познакомить со свойствами глины, пластилина, пластической массы; 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 </w:t>
            </w:r>
          </w:p>
        </w:tc>
      </w:tr>
      <w:tr w:rsidR="004A3CD7" w14:paraId="48D5E653"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4E87BFCC" w14:textId="77777777" w:rsidR="004A3CD7" w:rsidRDefault="003D49EA">
            <w:pPr>
              <w:spacing w:after="0" w:line="256" w:lineRule="auto"/>
              <w:ind w:left="0" w:right="60" w:firstLine="0"/>
              <w:jc w:val="center"/>
            </w:pPr>
            <w:r>
              <w:rPr>
                <w:rFonts w:hint="eastAsia"/>
                <w:b/>
                <w:i/>
                <w:lang w:val="en-US" w:eastAsia="zh-CN" w:bidi="ar"/>
              </w:rPr>
              <w:t xml:space="preserve">Конструктивная деятельность </w:t>
            </w:r>
          </w:p>
        </w:tc>
      </w:tr>
      <w:tr w:rsidR="004A3CD7" w14:paraId="6B9B7E8D" w14:textId="77777777">
        <w:trPr>
          <w:trHeight w:val="960"/>
        </w:trPr>
        <w:tc>
          <w:tcPr>
            <w:tcW w:w="10020" w:type="dxa"/>
            <w:tcBorders>
              <w:top w:val="single" w:sz="2" w:space="0" w:color="000000"/>
              <w:left w:val="single" w:sz="2" w:space="0" w:color="000000"/>
              <w:bottom w:val="single" w:sz="2" w:space="0" w:color="000000"/>
              <w:right w:val="single" w:sz="2" w:space="0" w:color="000000"/>
            </w:tcBorders>
          </w:tcPr>
          <w:p w14:paraId="50F1E999" w14:textId="77777777" w:rsidR="004A3CD7" w:rsidRDefault="003D49EA">
            <w:pPr>
              <w:spacing w:after="0" w:line="256" w:lineRule="auto"/>
              <w:ind w:left="0" w:right="6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Знакомить детей с деталями (кубик, кирпичик, трехгранная призма, пластина, цилиндр), с вариантами расположения строительных форм на плоскости; развивать интерес к конструктивной деятельности, поддерживать желание детей строить самостоятельно; </w:t>
            </w:r>
          </w:p>
        </w:tc>
      </w:tr>
      <w:tr w:rsidR="004A3CD7" w14:paraId="510C8336"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4752DD9C" w14:textId="77777777" w:rsidR="004A3CD7" w:rsidRDefault="003D49EA">
            <w:pPr>
              <w:spacing w:after="0" w:line="256" w:lineRule="auto"/>
              <w:ind w:left="0" w:right="60" w:firstLine="0"/>
              <w:jc w:val="center"/>
            </w:pPr>
            <w:r>
              <w:rPr>
                <w:rFonts w:hint="eastAsia"/>
                <w:b/>
                <w:i/>
                <w:lang w:val="en-US" w:eastAsia="zh-CN" w:bidi="ar"/>
              </w:rPr>
              <w:t xml:space="preserve">Музыкальная деятельность </w:t>
            </w:r>
          </w:p>
        </w:tc>
      </w:tr>
      <w:tr w:rsidR="004A3CD7" w14:paraId="2A62DE2B" w14:textId="77777777">
        <w:trPr>
          <w:trHeight w:val="1280"/>
        </w:trPr>
        <w:tc>
          <w:tcPr>
            <w:tcW w:w="10020" w:type="dxa"/>
            <w:tcBorders>
              <w:top w:val="single" w:sz="2" w:space="0" w:color="000000"/>
              <w:left w:val="single" w:sz="2" w:space="0" w:color="000000"/>
              <w:bottom w:val="single" w:sz="2" w:space="0" w:color="000000"/>
              <w:right w:val="single" w:sz="2" w:space="0" w:color="000000"/>
            </w:tcBorders>
          </w:tcPr>
          <w:p w14:paraId="68128AC7" w14:textId="77777777" w:rsidR="004A3CD7" w:rsidRDefault="003D49EA">
            <w:pPr>
              <w:spacing w:after="0" w:line="256" w:lineRule="auto"/>
              <w:ind w:left="0" w:right="60" w:firstLine="34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Воспитывать интерес к музыке, желание слушать музыку, подпевать, выполнять простейшие танцевальные движения; 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 </w:t>
            </w:r>
          </w:p>
        </w:tc>
      </w:tr>
      <w:tr w:rsidR="004A3CD7" w14:paraId="33D2042C"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2DF1E459" w14:textId="77777777" w:rsidR="004A3CD7" w:rsidRDefault="003D49EA">
            <w:pPr>
              <w:spacing w:after="0" w:line="256" w:lineRule="auto"/>
              <w:ind w:left="0" w:right="60" w:firstLine="0"/>
              <w:jc w:val="center"/>
            </w:pPr>
            <w:r>
              <w:rPr>
                <w:rFonts w:hint="eastAsia"/>
                <w:b/>
                <w:i/>
                <w:lang w:val="en-US" w:eastAsia="zh-CN" w:bidi="ar"/>
              </w:rPr>
              <w:t xml:space="preserve">Театрализованная деятельность </w:t>
            </w:r>
          </w:p>
        </w:tc>
      </w:tr>
      <w:tr w:rsidR="004A3CD7" w14:paraId="0BA24F6D"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1AF6DDA9" w14:textId="77777777" w:rsidR="004A3CD7" w:rsidRDefault="003D49EA">
            <w:pPr>
              <w:spacing w:after="0" w:line="256" w:lineRule="auto"/>
              <w:ind w:left="340" w:right="0" w:firstLine="0"/>
              <w:jc w:val="left"/>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Пробуждать интерес к театрализованной игре путем первого опыта общения с </w:t>
            </w:r>
          </w:p>
        </w:tc>
      </w:tr>
    </w:tbl>
    <w:p w14:paraId="6CCDB075"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40" w:type="dxa"/>
          <w:left w:w="100" w:type="dxa"/>
          <w:right w:w="20" w:type="dxa"/>
        </w:tblCellMar>
        <w:tblLook w:val="04A0" w:firstRow="1" w:lastRow="0" w:firstColumn="1" w:lastColumn="0" w:noHBand="0" w:noVBand="1"/>
      </w:tblPr>
      <w:tblGrid>
        <w:gridCol w:w="10020"/>
      </w:tblGrid>
      <w:tr w:rsidR="004A3CD7" w14:paraId="033CD44E" w14:textId="77777777">
        <w:trPr>
          <w:trHeight w:val="3540"/>
        </w:trPr>
        <w:tc>
          <w:tcPr>
            <w:tcW w:w="10020" w:type="dxa"/>
            <w:tcBorders>
              <w:top w:val="single" w:sz="2" w:space="0" w:color="000000"/>
              <w:left w:val="single" w:sz="2" w:space="0" w:color="000000"/>
              <w:bottom w:val="single" w:sz="2" w:space="0" w:color="000000"/>
              <w:right w:val="single" w:sz="2" w:space="0" w:color="000000"/>
            </w:tcBorders>
          </w:tcPr>
          <w:p w14:paraId="29F76A9F" w14:textId="77777777" w:rsidR="004A3CD7" w:rsidRDefault="003D49EA">
            <w:pPr>
              <w:spacing w:after="0" w:line="312" w:lineRule="auto"/>
              <w:ind w:left="0" w:right="0" w:firstLine="0"/>
              <w:jc w:val="left"/>
            </w:pPr>
            <w:r w:rsidRPr="002F5241">
              <w:rPr>
                <w:rFonts w:hint="eastAsia"/>
                <w:lang w:eastAsia="zh-CN" w:bidi="ar"/>
              </w:rPr>
              <w:lastRenderedPageBreak/>
              <w:t xml:space="preserve">персонажем (кукла Катя показывает концерт), расширения контактов со взрослым (бабушка приглашает на деревенский двор); </w:t>
            </w:r>
          </w:p>
          <w:p w14:paraId="13C221D1" w14:textId="77777777" w:rsidR="004A3CD7" w:rsidRDefault="003D49EA">
            <w:pPr>
              <w:numPr>
                <w:ilvl w:val="0"/>
                <w:numId w:val="60"/>
              </w:numPr>
              <w:spacing w:after="20" w:line="309" w:lineRule="auto"/>
              <w:ind w:right="60" w:hanging="360"/>
            </w:pPr>
            <w:r w:rsidRPr="002F5241">
              <w:rPr>
                <w:rFonts w:hint="eastAsia"/>
                <w:lang w:eastAsia="zh-CN" w:bidi="ar"/>
              </w:rPr>
              <w:t xml:space="preserve">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 </w:t>
            </w:r>
          </w:p>
          <w:p w14:paraId="1998106A" w14:textId="77777777" w:rsidR="004A3CD7" w:rsidRDefault="003D49EA">
            <w:pPr>
              <w:numPr>
                <w:ilvl w:val="0"/>
                <w:numId w:val="60"/>
              </w:numPr>
              <w:spacing w:after="0" w:line="314" w:lineRule="auto"/>
              <w:ind w:right="60" w:hanging="360"/>
            </w:pPr>
            <w:r w:rsidRPr="002F5241">
              <w:rPr>
                <w:rFonts w:hint="eastAsia"/>
                <w:lang w:eastAsia="zh-CN" w:bidi="ar"/>
              </w:rPr>
              <w:t xml:space="preserve">Способствовать проявлению самостоятельности, активности в игре с персонажами- игрушками; развивать умение следить за действиями заводных игрушек, сказочных героев, адекватно реагировать на них; </w:t>
            </w:r>
          </w:p>
          <w:p w14:paraId="79BA82E7" w14:textId="77777777" w:rsidR="004A3CD7" w:rsidRDefault="003D49EA">
            <w:pPr>
              <w:numPr>
                <w:ilvl w:val="0"/>
                <w:numId w:val="60"/>
              </w:numPr>
              <w:spacing w:after="0" w:line="256" w:lineRule="auto"/>
              <w:ind w:right="60" w:hanging="360"/>
            </w:pPr>
            <w:r w:rsidRPr="002F5241">
              <w:rPr>
                <w:rFonts w:hint="eastAsia"/>
                <w:lang w:eastAsia="zh-CN" w:bidi="ar"/>
              </w:rPr>
              <w:t xml:space="preserve">Способствовать формированию навыка перевоплощения в образы сказочных героев; создавать условия для систематического восприятия театрализованных выступлений педагогического театра (взрослых). </w:t>
            </w:r>
          </w:p>
        </w:tc>
      </w:tr>
      <w:tr w:rsidR="004A3CD7" w14:paraId="2E4307CB"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4FA95587" w14:textId="77777777" w:rsidR="004A3CD7" w:rsidRDefault="003D49EA">
            <w:pPr>
              <w:spacing w:after="0" w:line="256" w:lineRule="auto"/>
              <w:ind w:left="0" w:right="60" w:firstLine="0"/>
              <w:jc w:val="center"/>
            </w:pPr>
            <w:r>
              <w:rPr>
                <w:rFonts w:hint="eastAsia"/>
                <w:b/>
                <w:i/>
                <w:lang w:val="en-US" w:eastAsia="zh-CN" w:bidi="ar"/>
              </w:rPr>
              <w:t xml:space="preserve">Культурно-досуговая деятельность </w:t>
            </w:r>
          </w:p>
        </w:tc>
      </w:tr>
      <w:tr w:rsidR="004A3CD7" w14:paraId="57DA39CB" w14:textId="77777777">
        <w:trPr>
          <w:trHeight w:val="2580"/>
        </w:trPr>
        <w:tc>
          <w:tcPr>
            <w:tcW w:w="10020" w:type="dxa"/>
            <w:tcBorders>
              <w:top w:val="single" w:sz="2" w:space="0" w:color="000000"/>
              <w:left w:val="single" w:sz="2" w:space="0" w:color="000000"/>
              <w:bottom w:val="single" w:sz="2" w:space="0" w:color="000000"/>
              <w:right w:val="single" w:sz="2" w:space="0" w:color="000000"/>
            </w:tcBorders>
          </w:tcPr>
          <w:p w14:paraId="5C8EC8DE" w14:textId="77777777" w:rsidR="004A3CD7" w:rsidRDefault="003D49EA">
            <w:pPr>
              <w:numPr>
                <w:ilvl w:val="0"/>
                <w:numId w:val="61"/>
              </w:numPr>
              <w:spacing w:after="20" w:line="307" w:lineRule="auto"/>
              <w:ind w:right="0" w:hanging="360"/>
            </w:pPr>
            <w:r w:rsidRPr="002F5241">
              <w:rPr>
                <w:rFonts w:hint="eastAsia"/>
                <w:lang w:eastAsia="zh-CN" w:bidi="ar"/>
              </w:rPr>
              <w:t xml:space="preserve">Создавать эмоционально-положительный климат в группе и ДОО, обеспечение у детей чувства комфортности, уюта и защищенности; </w:t>
            </w:r>
          </w:p>
          <w:p w14:paraId="6CBCC97B" w14:textId="77777777" w:rsidR="004A3CD7" w:rsidRDefault="003D49EA">
            <w:pPr>
              <w:numPr>
                <w:ilvl w:val="0"/>
                <w:numId w:val="61"/>
              </w:numPr>
              <w:spacing w:after="0" w:line="312" w:lineRule="auto"/>
              <w:ind w:right="0" w:hanging="360"/>
            </w:pPr>
            <w:r w:rsidRPr="002F5241">
              <w:rPr>
                <w:rFonts w:hint="eastAsia"/>
                <w:lang w:eastAsia="zh-CN" w:bidi="ar"/>
              </w:rPr>
              <w:t xml:space="preserve">Формировать умение самостоятельной работы детей с художественными материалами; привлекать детей к посильному участию в играх, театрализованных представлениях, забавах, развлечениях и праздниках; </w:t>
            </w:r>
          </w:p>
          <w:p w14:paraId="218A75E9" w14:textId="77777777" w:rsidR="004A3CD7" w:rsidRDefault="003D49EA">
            <w:pPr>
              <w:numPr>
                <w:ilvl w:val="0"/>
                <w:numId w:val="61"/>
              </w:numPr>
              <w:spacing w:after="0" w:line="256" w:lineRule="auto"/>
              <w:ind w:right="0" w:hanging="360"/>
            </w:pPr>
            <w:r w:rsidRPr="002F5241">
              <w:rPr>
                <w:rFonts w:hint="eastAsia"/>
                <w:lang w:eastAsia="zh-CN" w:bidi="ar"/>
              </w:rPr>
              <w:t xml:space="preserve">Развивать умение следить за действиями игрушек, сказочных героев, адекватно реагировать на них; формировать навык перевоплощения детей в образы сказочных героев. </w:t>
            </w:r>
          </w:p>
        </w:tc>
      </w:tr>
      <w:tr w:rsidR="004A3CD7" w14:paraId="061D204B"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69E80BE4" w14:textId="77777777" w:rsidR="004A3CD7" w:rsidRDefault="003D49EA">
            <w:pPr>
              <w:spacing w:after="0" w:line="256" w:lineRule="auto"/>
              <w:ind w:left="0" w:right="60" w:firstLine="0"/>
              <w:jc w:val="center"/>
            </w:pPr>
            <w:r>
              <w:rPr>
                <w:rFonts w:hint="eastAsia"/>
                <w:b/>
                <w:i/>
                <w:lang w:val="en-US" w:eastAsia="zh-CN" w:bidi="ar"/>
              </w:rPr>
              <w:t xml:space="preserve">СОДЕРЖАНИЕ ОБРАЗОВАТЕЛЬНОЙ ДЕЯТЕЛЬНОСТИ </w:t>
            </w:r>
          </w:p>
        </w:tc>
      </w:tr>
      <w:tr w:rsidR="004A3CD7" w14:paraId="2EF8AF5F"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266C9764" w14:textId="77777777" w:rsidR="004A3CD7" w:rsidRDefault="003D49EA">
            <w:pPr>
              <w:spacing w:after="0" w:line="256" w:lineRule="auto"/>
              <w:ind w:left="0" w:right="60" w:firstLine="0"/>
              <w:jc w:val="center"/>
            </w:pPr>
            <w:r>
              <w:rPr>
                <w:rFonts w:hint="eastAsia"/>
                <w:b/>
                <w:i/>
                <w:lang w:val="en-US" w:eastAsia="zh-CN" w:bidi="ar"/>
              </w:rPr>
              <w:t xml:space="preserve">Приобщение к искусству </w:t>
            </w:r>
          </w:p>
        </w:tc>
      </w:tr>
      <w:tr w:rsidR="004A3CD7" w14:paraId="08575387" w14:textId="77777777">
        <w:trPr>
          <w:trHeight w:val="2920"/>
        </w:trPr>
        <w:tc>
          <w:tcPr>
            <w:tcW w:w="10020" w:type="dxa"/>
            <w:tcBorders>
              <w:top w:val="single" w:sz="2" w:space="0" w:color="000000"/>
              <w:left w:val="single" w:sz="2" w:space="0" w:color="000000"/>
              <w:bottom w:val="single" w:sz="2" w:space="0" w:color="000000"/>
              <w:right w:val="single" w:sz="2" w:space="0" w:color="000000"/>
            </w:tcBorders>
          </w:tcPr>
          <w:p w14:paraId="156C9366" w14:textId="77777777" w:rsidR="004A3CD7" w:rsidRDefault="003D49EA">
            <w:pPr>
              <w:numPr>
                <w:ilvl w:val="0"/>
                <w:numId w:val="62"/>
              </w:numPr>
              <w:spacing w:after="0" w:line="312" w:lineRule="auto"/>
              <w:ind w:right="0" w:hanging="360"/>
            </w:pPr>
            <w:r w:rsidRPr="002F5241">
              <w:rPr>
                <w:rFonts w:hint="eastAsia"/>
                <w:lang w:eastAsia="zh-CN" w:bidi="ar"/>
              </w:rPr>
              <w:t xml:space="preserve">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w:t>
            </w:r>
          </w:p>
          <w:p w14:paraId="015F7944" w14:textId="77777777" w:rsidR="004A3CD7" w:rsidRDefault="003D49EA">
            <w:pPr>
              <w:numPr>
                <w:ilvl w:val="0"/>
                <w:numId w:val="62"/>
              </w:numPr>
              <w:spacing w:after="20" w:line="309" w:lineRule="auto"/>
              <w:ind w:right="0" w:hanging="360"/>
            </w:pPr>
            <w:r w:rsidRPr="002F5241">
              <w:rPr>
                <w:rFonts w:hint="eastAsia"/>
                <w:lang w:eastAsia="zh-CN" w:bidi="ar"/>
              </w:rPr>
              <w:t xml:space="preserve">Знакомит с народными игрушками: дымковской, богородской, матрешкой, ванькой- встанькой и другими, соответствующими возрасту детей. </w:t>
            </w:r>
          </w:p>
          <w:p w14:paraId="46BBC493" w14:textId="77777777" w:rsidR="004A3CD7" w:rsidRDefault="003D49EA">
            <w:pPr>
              <w:numPr>
                <w:ilvl w:val="0"/>
                <w:numId w:val="62"/>
              </w:numPr>
              <w:spacing w:after="0" w:line="309" w:lineRule="auto"/>
              <w:ind w:right="0" w:hanging="360"/>
            </w:pPr>
            <w:r w:rsidRPr="002F5241">
              <w:rPr>
                <w:rFonts w:hint="eastAsia"/>
                <w:lang w:eastAsia="zh-CN" w:bidi="ar"/>
              </w:rPr>
              <w:t xml:space="preserve">Педагог обращает внимание детей на характер игрушек (веселая, забавная и так далее), их форму, цветовое оформление. </w:t>
            </w:r>
          </w:p>
          <w:p w14:paraId="2C710EF3" w14:textId="77777777" w:rsidR="004A3CD7" w:rsidRDefault="003D49EA">
            <w:pPr>
              <w:numPr>
                <w:ilvl w:val="0"/>
                <w:numId w:val="62"/>
              </w:numPr>
              <w:spacing w:after="0" w:line="256" w:lineRule="auto"/>
              <w:ind w:right="0" w:hanging="360"/>
            </w:pPr>
            <w:r w:rsidRPr="002F5241">
              <w:rPr>
                <w:rFonts w:hint="eastAsia"/>
                <w:lang w:eastAsia="zh-CN" w:bidi="ar"/>
              </w:rPr>
              <w:t xml:space="preserve">Педагог воспитывает интерес к природе и отражению представлений (впечатлений) в доступной изобразительной и музыкальной деятельности. </w:t>
            </w:r>
          </w:p>
        </w:tc>
      </w:tr>
      <w:tr w:rsidR="004A3CD7" w14:paraId="4A200E0D"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192C0DF4" w14:textId="77777777" w:rsidR="004A3CD7" w:rsidRDefault="003D49EA">
            <w:pPr>
              <w:spacing w:after="0" w:line="256" w:lineRule="auto"/>
              <w:ind w:left="0" w:right="60" w:firstLine="0"/>
              <w:jc w:val="center"/>
            </w:pPr>
            <w:r>
              <w:rPr>
                <w:rFonts w:hint="eastAsia"/>
                <w:b/>
                <w:i/>
                <w:lang w:val="en-US" w:eastAsia="zh-CN" w:bidi="ar"/>
              </w:rPr>
              <w:t xml:space="preserve">Изобразительная деятельность. </w:t>
            </w:r>
          </w:p>
        </w:tc>
      </w:tr>
      <w:tr w:rsidR="004A3CD7" w14:paraId="705CEAB7"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4AC7DC58" w14:textId="77777777" w:rsidR="004A3CD7" w:rsidRDefault="003D49EA">
            <w:pPr>
              <w:spacing w:after="0" w:line="256" w:lineRule="auto"/>
              <w:ind w:left="0" w:right="60" w:firstLine="0"/>
              <w:jc w:val="center"/>
            </w:pPr>
            <w:r>
              <w:rPr>
                <w:rFonts w:hint="eastAsia"/>
                <w:b/>
                <w:i/>
                <w:lang w:val="en-US" w:eastAsia="zh-CN" w:bidi="ar"/>
              </w:rPr>
              <w:t xml:space="preserve">Рисование </w:t>
            </w:r>
          </w:p>
        </w:tc>
      </w:tr>
      <w:tr w:rsidR="004A3CD7" w14:paraId="751B7BE4" w14:textId="77777777">
        <w:trPr>
          <w:trHeight w:val="3240"/>
        </w:trPr>
        <w:tc>
          <w:tcPr>
            <w:tcW w:w="10020" w:type="dxa"/>
            <w:tcBorders>
              <w:top w:val="single" w:sz="2" w:space="0" w:color="000000"/>
              <w:left w:val="single" w:sz="2" w:space="0" w:color="000000"/>
              <w:bottom w:val="single" w:sz="2" w:space="0" w:color="000000"/>
              <w:right w:val="single" w:sz="2" w:space="0" w:color="000000"/>
            </w:tcBorders>
          </w:tcPr>
          <w:p w14:paraId="37A56B03" w14:textId="77777777" w:rsidR="004A3CD7" w:rsidRDefault="003D49EA">
            <w:pPr>
              <w:numPr>
                <w:ilvl w:val="0"/>
                <w:numId w:val="63"/>
              </w:numPr>
              <w:spacing w:after="20" w:line="256" w:lineRule="auto"/>
              <w:ind w:right="60" w:hanging="360"/>
            </w:pPr>
            <w:r w:rsidRPr="002F5241">
              <w:rPr>
                <w:rFonts w:hint="eastAsia"/>
                <w:lang w:eastAsia="zh-CN" w:bidi="ar"/>
              </w:rPr>
              <w:lastRenderedPageBreak/>
              <w:t xml:space="preserve">Педагог продолжает развивать у детей художественное восприятие; </w:t>
            </w:r>
          </w:p>
          <w:p w14:paraId="600727BB" w14:textId="77777777" w:rsidR="004A3CD7" w:rsidRDefault="003D49EA">
            <w:pPr>
              <w:numPr>
                <w:ilvl w:val="0"/>
                <w:numId w:val="63"/>
              </w:numPr>
              <w:spacing w:after="20" w:line="307" w:lineRule="auto"/>
              <w:ind w:right="60" w:hanging="360"/>
            </w:pPr>
            <w:r w:rsidRPr="002F5241">
              <w:rPr>
                <w:rFonts w:hint="eastAsia"/>
                <w:lang w:eastAsia="zh-CN" w:bidi="ar"/>
              </w:rPr>
              <w:t xml:space="preserve">Способствует обогащению их сенсорного опыта путем выделения формы предметов, обведения их по контуру поочередно то одной, то другой рукой; </w:t>
            </w:r>
          </w:p>
          <w:p w14:paraId="0D8C2261" w14:textId="77777777" w:rsidR="004A3CD7" w:rsidRDefault="003D49EA">
            <w:pPr>
              <w:numPr>
                <w:ilvl w:val="0"/>
                <w:numId w:val="63"/>
              </w:numPr>
              <w:spacing w:after="0" w:line="312" w:lineRule="auto"/>
              <w:ind w:right="60" w:hanging="360"/>
            </w:pPr>
            <w:r w:rsidRPr="002F5241">
              <w:rPr>
                <w:rFonts w:hint="eastAsia"/>
                <w:lang w:eastAsia="zh-CN" w:bidi="ar"/>
              </w:rPr>
              <w:t xml:space="preserve">Побуждает, поощряет и подводит детей к изображению знакомых предметов, предоставляя им свободу выбора; 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w:t>
            </w:r>
          </w:p>
          <w:p w14:paraId="540F96DD" w14:textId="77777777" w:rsidR="004A3CD7" w:rsidRDefault="003D49EA">
            <w:pPr>
              <w:numPr>
                <w:ilvl w:val="0"/>
                <w:numId w:val="63"/>
              </w:numPr>
              <w:spacing w:after="0" w:line="256" w:lineRule="auto"/>
              <w:ind w:right="60" w:hanging="360"/>
            </w:pPr>
            <w:r w:rsidRPr="002F5241">
              <w:rPr>
                <w:rFonts w:hint="eastAsia"/>
                <w:lang w:eastAsia="zh-CN" w:bidi="ar"/>
              </w:rPr>
              <w:t xml:space="preserve">Учит следить за движением карандаша по бумаге; 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w:t>
            </w:r>
          </w:p>
        </w:tc>
      </w:tr>
    </w:tbl>
    <w:p w14:paraId="3A6CD157"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40" w:type="dxa"/>
          <w:left w:w="100" w:type="dxa"/>
          <w:right w:w="40" w:type="dxa"/>
        </w:tblCellMar>
        <w:tblLook w:val="04A0" w:firstRow="1" w:lastRow="0" w:firstColumn="1" w:lastColumn="0" w:noHBand="0" w:noVBand="1"/>
      </w:tblPr>
      <w:tblGrid>
        <w:gridCol w:w="10020"/>
      </w:tblGrid>
      <w:tr w:rsidR="004A3CD7" w14:paraId="21A38D04" w14:textId="77777777">
        <w:trPr>
          <w:trHeight w:val="5180"/>
        </w:trPr>
        <w:tc>
          <w:tcPr>
            <w:tcW w:w="10020" w:type="dxa"/>
            <w:tcBorders>
              <w:top w:val="single" w:sz="2" w:space="0" w:color="000000"/>
              <w:left w:val="single" w:sz="2" w:space="0" w:color="000000"/>
              <w:bottom w:val="single" w:sz="2" w:space="0" w:color="000000"/>
              <w:right w:val="single" w:sz="2" w:space="0" w:color="000000"/>
            </w:tcBorders>
          </w:tcPr>
          <w:p w14:paraId="7BA7C5A7" w14:textId="77777777" w:rsidR="004A3CD7" w:rsidRDefault="003D49EA">
            <w:pPr>
              <w:spacing w:after="60" w:line="256" w:lineRule="auto"/>
              <w:ind w:left="0" w:right="0" w:firstLine="0"/>
              <w:jc w:val="left"/>
            </w:pPr>
            <w:r w:rsidRPr="002F5241">
              <w:rPr>
                <w:rFonts w:hint="eastAsia"/>
                <w:lang w:eastAsia="zh-CN" w:bidi="ar"/>
              </w:rPr>
              <w:t xml:space="preserve">радости от штрихов и линий, которые дети нарисовали сами; </w:t>
            </w:r>
          </w:p>
          <w:p w14:paraId="6E5689B5" w14:textId="77777777" w:rsidR="004A3CD7" w:rsidRDefault="003D49EA">
            <w:pPr>
              <w:numPr>
                <w:ilvl w:val="0"/>
                <w:numId w:val="64"/>
              </w:numPr>
              <w:spacing w:after="20" w:line="312" w:lineRule="auto"/>
              <w:ind w:right="60" w:hanging="360"/>
            </w:pPr>
            <w:r w:rsidRPr="002F5241">
              <w:rPr>
                <w:rFonts w:hint="eastAsia"/>
                <w:lang w:eastAsia="zh-CN" w:bidi="ar"/>
              </w:rPr>
              <w:t xml:space="preserve">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 </w:t>
            </w:r>
          </w:p>
          <w:p w14:paraId="08EDD048" w14:textId="77777777" w:rsidR="004A3CD7" w:rsidRDefault="003D49EA">
            <w:pPr>
              <w:numPr>
                <w:ilvl w:val="0"/>
                <w:numId w:val="64"/>
              </w:numPr>
              <w:spacing w:after="0" w:line="309" w:lineRule="auto"/>
              <w:ind w:right="60" w:hanging="360"/>
            </w:pPr>
            <w:r w:rsidRPr="002F5241">
              <w:rPr>
                <w:rFonts w:hint="eastAsia"/>
                <w:lang w:eastAsia="zh-CN" w:bidi="ar"/>
              </w:rPr>
              <w:t xml:space="preserve">Педагог развивает у детей эстетическое восприятие окружающих предметов; учит детей различать цвета карандашей, фломастеров, правильно называть их; </w:t>
            </w:r>
          </w:p>
          <w:p w14:paraId="265C0072" w14:textId="77777777" w:rsidR="004A3CD7" w:rsidRDefault="003D49EA">
            <w:pPr>
              <w:numPr>
                <w:ilvl w:val="0"/>
                <w:numId w:val="64"/>
              </w:numPr>
              <w:spacing w:after="0" w:line="314" w:lineRule="auto"/>
              <w:ind w:right="60" w:hanging="360"/>
            </w:pPr>
            <w:r w:rsidRPr="002F5241">
              <w:rPr>
                <w:rFonts w:hint="eastAsia"/>
                <w:lang w:eastAsia="zh-CN" w:bidi="ar"/>
              </w:rPr>
              <w:t xml:space="preserve">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w:t>
            </w:r>
          </w:p>
          <w:p w14:paraId="3289E849" w14:textId="77777777" w:rsidR="004A3CD7" w:rsidRDefault="003D49EA">
            <w:pPr>
              <w:numPr>
                <w:ilvl w:val="0"/>
                <w:numId w:val="64"/>
              </w:numPr>
              <w:spacing w:after="20" w:line="312" w:lineRule="auto"/>
              <w:ind w:right="60" w:hanging="360"/>
            </w:pPr>
            <w:r w:rsidRPr="002F5241">
              <w:rPr>
                <w:rFonts w:hint="eastAsia"/>
                <w:lang w:eastAsia="zh-CN" w:bidi="ar"/>
              </w:rPr>
              <w:t xml:space="preserve">Подводит детей к рисованию предметов округлой формы; при рисовании педагог формирует у ребенка правильную позу (сидеть свободно, не наклоняться низко над листом бумаги), свободная рука поддерживает лист бумаги, на котором рисует малыш; </w:t>
            </w:r>
          </w:p>
          <w:p w14:paraId="6FA10E4F" w14:textId="77777777" w:rsidR="004A3CD7" w:rsidRDefault="003D49EA">
            <w:pPr>
              <w:numPr>
                <w:ilvl w:val="0"/>
                <w:numId w:val="64"/>
              </w:numPr>
              <w:spacing w:after="20" w:line="309" w:lineRule="auto"/>
              <w:ind w:right="60" w:hanging="360"/>
            </w:pPr>
            <w:r w:rsidRPr="002F5241">
              <w:rPr>
                <w:rFonts w:hint="eastAsia"/>
                <w:lang w:eastAsia="zh-CN" w:bidi="ar"/>
              </w:rPr>
              <w:t xml:space="preserve">Педагог учит держать карандаш и кисть свободно: карандаш - тремя пальцами выше отточенного конца, кисть - чуть выше железного наконечника; </w:t>
            </w:r>
          </w:p>
          <w:p w14:paraId="10AEEC15" w14:textId="77777777" w:rsidR="004A3CD7" w:rsidRDefault="003D49EA">
            <w:pPr>
              <w:numPr>
                <w:ilvl w:val="0"/>
                <w:numId w:val="64"/>
              </w:numPr>
              <w:spacing w:after="0" w:line="256" w:lineRule="auto"/>
              <w:ind w:right="60" w:hanging="360"/>
            </w:pPr>
            <w:r w:rsidRPr="002F5241">
              <w:rPr>
                <w:rFonts w:hint="eastAsia"/>
                <w:lang w:eastAsia="zh-CN" w:bidi="ar"/>
              </w:rPr>
              <w:t xml:space="preserve">Набирать краску на кисть, макая ее всем ворсом в баночку, снимать лишнюю </w:t>
            </w:r>
            <w:r>
              <w:rPr>
                <w:rFonts w:hint="eastAsia"/>
                <w:lang w:val="en-US" w:eastAsia="zh-CN" w:bidi="ar"/>
              </w:rPr>
              <w:t xml:space="preserve">краску, прикасаясь ворсом к краю баночки </w:t>
            </w:r>
          </w:p>
        </w:tc>
      </w:tr>
      <w:tr w:rsidR="004A3CD7" w14:paraId="44C9E1E2"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1A658C73" w14:textId="77777777" w:rsidR="004A3CD7" w:rsidRDefault="003D49EA">
            <w:pPr>
              <w:spacing w:after="0" w:line="256" w:lineRule="auto"/>
              <w:ind w:left="0" w:right="60" w:firstLine="0"/>
              <w:jc w:val="center"/>
            </w:pPr>
            <w:r>
              <w:rPr>
                <w:rFonts w:hint="eastAsia"/>
                <w:b/>
                <w:i/>
                <w:lang w:val="en-US" w:eastAsia="zh-CN" w:bidi="ar"/>
              </w:rPr>
              <w:t xml:space="preserve">Лепка </w:t>
            </w:r>
          </w:p>
        </w:tc>
      </w:tr>
      <w:tr w:rsidR="004A3CD7" w14:paraId="3AA28766" w14:textId="77777777">
        <w:trPr>
          <w:trHeight w:val="5200"/>
        </w:trPr>
        <w:tc>
          <w:tcPr>
            <w:tcW w:w="10020" w:type="dxa"/>
            <w:tcBorders>
              <w:top w:val="single" w:sz="2" w:space="0" w:color="000000"/>
              <w:left w:val="single" w:sz="2" w:space="0" w:color="000000"/>
              <w:bottom w:val="single" w:sz="2" w:space="0" w:color="000000"/>
              <w:right w:val="single" w:sz="2" w:space="0" w:color="000000"/>
            </w:tcBorders>
          </w:tcPr>
          <w:p w14:paraId="0FEB673B" w14:textId="77777777" w:rsidR="004A3CD7" w:rsidRDefault="003D49EA">
            <w:pPr>
              <w:numPr>
                <w:ilvl w:val="0"/>
                <w:numId w:val="65"/>
              </w:numPr>
              <w:spacing w:after="40" w:line="256" w:lineRule="auto"/>
              <w:ind w:right="0" w:hanging="360"/>
            </w:pPr>
            <w:r w:rsidRPr="002F5241">
              <w:rPr>
                <w:rFonts w:hint="eastAsia"/>
                <w:lang w:eastAsia="zh-CN" w:bidi="ar"/>
              </w:rPr>
              <w:lastRenderedPageBreak/>
              <w:t xml:space="preserve">Педагог поощряет у детей интерес к лепке; </w:t>
            </w:r>
          </w:p>
          <w:p w14:paraId="54E40AE3" w14:textId="77777777" w:rsidR="004A3CD7" w:rsidRDefault="003D49EA">
            <w:pPr>
              <w:numPr>
                <w:ilvl w:val="0"/>
                <w:numId w:val="65"/>
              </w:numPr>
              <w:spacing w:after="20" w:line="307" w:lineRule="auto"/>
              <w:ind w:right="0" w:hanging="360"/>
            </w:pPr>
            <w:r w:rsidRPr="002F5241">
              <w:rPr>
                <w:rFonts w:hint="eastAsia"/>
                <w:lang w:eastAsia="zh-CN" w:bidi="ar"/>
              </w:rPr>
              <w:t xml:space="preserve">Знакомит с пластическими материалами: глиной, пластилином, пластической массой (отдавая предпочтение глине); </w:t>
            </w:r>
          </w:p>
          <w:p w14:paraId="4B82991B" w14:textId="77777777" w:rsidR="004A3CD7" w:rsidRDefault="003D49EA">
            <w:pPr>
              <w:numPr>
                <w:ilvl w:val="0"/>
                <w:numId w:val="65"/>
              </w:numPr>
              <w:spacing w:after="20" w:line="307" w:lineRule="auto"/>
              <w:ind w:right="0" w:hanging="360"/>
            </w:pPr>
            <w:r w:rsidRPr="002F5241">
              <w:rPr>
                <w:rFonts w:hint="eastAsia"/>
                <w:lang w:eastAsia="zh-CN" w:bidi="ar"/>
              </w:rPr>
              <w:t xml:space="preserve">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w:t>
            </w:r>
          </w:p>
          <w:p w14:paraId="6C387733" w14:textId="77777777" w:rsidR="004A3CD7" w:rsidRDefault="003D49EA">
            <w:pPr>
              <w:numPr>
                <w:ilvl w:val="0"/>
                <w:numId w:val="65"/>
              </w:numPr>
              <w:spacing w:after="0" w:line="309" w:lineRule="auto"/>
              <w:ind w:right="0" w:hanging="360"/>
            </w:pPr>
            <w:r w:rsidRPr="002F5241">
              <w:rPr>
                <w:rFonts w:hint="eastAsia"/>
                <w:lang w:eastAsia="zh-CN" w:bidi="ar"/>
              </w:rPr>
              <w:t xml:space="preserve">Соединять концы палочки, плотно прижимая их друг к другу (колечко, бараночка, колесо и так далее); </w:t>
            </w:r>
          </w:p>
          <w:p w14:paraId="4D41C9ED" w14:textId="77777777" w:rsidR="004A3CD7" w:rsidRDefault="003D49EA">
            <w:pPr>
              <w:numPr>
                <w:ilvl w:val="0"/>
                <w:numId w:val="65"/>
              </w:numPr>
              <w:spacing w:after="0" w:line="314" w:lineRule="auto"/>
              <w:ind w:right="0" w:hanging="360"/>
            </w:pPr>
            <w:r w:rsidRPr="002F5241">
              <w:rPr>
                <w:rFonts w:hint="eastAsia"/>
                <w:lang w:eastAsia="zh-CN" w:bidi="ar"/>
              </w:rPr>
              <w:t xml:space="preserve">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w:t>
            </w:r>
          </w:p>
          <w:p w14:paraId="6FEC603D" w14:textId="77777777" w:rsidR="004A3CD7" w:rsidRDefault="003D49EA">
            <w:pPr>
              <w:numPr>
                <w:ilvl w:val="0"/>
                <w:numId w:val="65"/>
              </w:numPr>
              <w:spacing w:after="0" w:line="312" w:lineRule="auto"/>
              <w:ind w:right="0" w:hanging="360"/>
            </w:pPr>
            <w:r w:rsidRPr="002F5241">
              <w:rPr>
                <w:rFonts w:hint="eastAsia"/>
                <w:lang w:eastAsia="zh-CN" w:bidi="ar"/>
              </w:rPr>
              <w:t xml:space="preserve">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w:t>
            </w:r>
          </w:p>
          <w:p w14:paraId="5A34E784" w14:textId="77777777" w:rsidR="004A3CD7" w:rsidRDefault="003D49EA">
            <w:pPr>
              <w:numPr>
                <w:ilvl w:val="0"/>
                <w:numId w:val="65"/>
              </w:numPr>
              <w:spacing w:after="0" w:line="256" w:lineRule="auto"/>
              <w:ind w:right="0" w:hanging="360"/>
            </w:pPr>
            <w:r w:rsidRPr="002F5241">
              <w:rPr>
                <w:rFonts w:hint="eastAsia"/>
                <w:lang w:eastAsia="zh-CN" w:bidi="ar"/>
              </w:rPr>
              <w:t xml:space="preserve">Педагог приучает детей класть глину и вылепленные предметы на дощечку или специальную заранее подготовленную клеенку. </w:t>
            </w:r>
          </w:p>
        </w:tc>
      </w:tr>
      <w:tr w:rsidR="004A3CD7" w14:paraId="600E2F22"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083122BC" w14:textId="77777777" w:rsidR="004A3CD7" w:rsidRDefault="003D49EA">
            <w:pPr>
              <w:spacing w:after="0" w:line="256" w:lineRule="auto"/>
              <w:ind w:left="0" w:right="60" w:firstLine="0"/>
              <w:jc w:val="center"/>
            </w:pPr>
            <w:r>
              <w:rPr>
                <w:rFonts w:hint="eastAsia"/>
                <w:b/>
                <w:i/>
                <w:lang w:val="en-US" w:eastAsia="zh-CN" w:bidi="ar"/>
              </w:rPr>
              <w:t xml:space="preserve">Конструктивная деятельность </w:t>
            </w:r>
          </w:p>
        </w:tc>
      </w:tr>
      <w:tr w:rsidR="004A3CD7" w14:paraId="43B8ACF3" w14:textId="77777777">
        <w:trPr>
          <w:trHeight w:val="2900"/>
        </w:trPr>
        <w:tc>
          <w:tcPr>
            <w:tcW w:w="10020" w:type="dxa"/>
            <w:tcBorders>
              <w:top w:val="single" w:sz="2" w:space="0" w:color="000000"/>
              <w:left w:val="single" w:sz="2" w:space="0" w:color="000000"/>
              <w:bottom w:val="single" w:sz="2" w:space="0" w:color="000000"/>
              <w:right w:val="single" w:sz="2" w:space="0" w:color="000000"/>
            </w:tcBorders>
          </w:tcPr>
          <w:p w14:paraId="1B3304F8" w14:textId="77777777" w:rsidR="004A3CD7" w:rsidRDefault="003D49EA">
            <w:pPr>
              <w:numPr>
                <w:ilvl w:val="0"/>
                <w:numId w:val="66"/>
              </w:numPr>
              <w:spacing w:after="20" w:line="312" w:lineRule="auto"/>
              <w:ind w:right="60" w:hanging="360"/>
            </w:pPr>
            <w:r w:rsidRPr="002F5241">
              <w:rPr>
                <w:rFonts w:hint="eastAsia"/>
                <w:lang w:eastAsia="zh-CN" w:bidi="ar"/>
              </w:rPr>
              <w:t xml:space="preserve">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w:t>
            </w:r>
          </w:p>
          <w:p w14:paraId="0F525ADD" w14:textId="77777777" w:rsidR="004A3CD7" w:rsidRDefault="003D49EA">
            <w:pPr>
              <w:numPr>
                <w:ilvl w:val="0"/>
                <w:numId w:val="66"/>
              </w:numPr>
              <w:spacing w:after="0" w:line="309" w:lineRule="auto"/>
              <w:ind w:right="60" w:hanging="360"/>
            </w:pPr>
            <w:r w:rsidRPr="002F5241">
              <w:rPr>
                <w:rFonts w:hint="eastAsia"/>
                <w:lang w:eastAsia="zh-CN" w:bidi="ar"/>
              </w:rPr>
              <w:t xml:space="preserve">Педагог продолжает формировать умение у детей сооружать элементарные постройки по образцу, поддерживает желание строить что-то самостоятельно; </w:t>
            </w:r>
          </w:p>
          <w:p w14:paraId="65748FAC" w14:textId="77777777" w:rsidR="004A3CD7" w:rsidRDefault="003D49EA">
            <w:pPr>
              <w:numPr>
                <w:ilvl w:val="0"/>
                <w:numId w:val="66"/>
              </w:numPr>
              <w:spacing w:after="0" w:line="256" w:lineRule="auto"/>
              <w:ind w:right="60" w:hanging="360"/>
            </w:pPr>
            <w:r w:rsidRPr="002F5241">
              <w:rPr>
                <w:rFonts w:hint="eastAsia"/>
                <w:lang w:eastAsia="zh-CN" w:bidi="ar"/>
              </w:rPr>
              <w:t xml:space="preserve">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w:t>
            </w:r>
            <w:r>
              <w:rPr>
                <w:rFonts w:hint="eastAsia"/>
                <w:lang w:val="en-US" w:eastAsia="zh-CN" w:bidi="ar"/>
              </w:rPr>
              <w:t xml:space="preserve">По окончании игры приучает убирать все на место. </w:t>
            </w:r>
          </w:p>
        </w:tc>
      </w:tr>
    </w:tbl>
    <w:p w14:paraId="1ECFBC99"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40" w:type="dxa"/>
          <w:left w:w="100" w:type="dxa"/>
          <w:right w:w="40" w:type="dxa"/>
        </w:tblCellMar>
        <w:tblLook w:val="04A0" w:firstRow="1" w:lastRow="0" w:firstColumn="1" w:lastColumn="0" w:noHBand="0" w:noVBand="1"/>
      </w:tblPr>
      <w:tblGrid>
        <w:gridCol w:w="10020"/>
      </w:tblGrid>
      <w:tr w:rsidR="004A3CD7" w14:paraId="0974AEDA" w14:textId="77777777">
        <w:trPr>
          <w:trHeight w:val="1640"/>
        </w:trPr>
        <w:tc>
          <w:tcPr>
            <w:tcW w:w="10020" w:type="dxa"/>
            <w:tcBorders>
              <w:top w:val="single" w:sz="2" w:space="0" w:color="000000"/>
              <w:left w:val="single" w:sz="2" w:space="0" w:color="000000"/>
              <w:bottom w:val="single" w:sz="2" w:space="0" w:color="000000"/>
              <w:right w:val="single" w:sz="2" w:space="0" w:color="000000"/>
            </w:tcBorders>
          </w:tcPr>
          <w:p w14:paraId="2282F6A7" w14:textId="77777777" w:rsidR="004A3CD7" w:rsidRDefault="003D49EA">
            <w:pPr>
              <w:numPr>
                <w:ilvl w:val="0"/>
                <w:numId w:val="67"/>
              </w:numPr>
              <w:spacing w:after="20" w:line="256" w:lineRule="auto"/>
              <w:ind w:right="0" w:firstLine="340"/>
              <w:jc w:val="left"/>
            </w:pPr>
            <w:r w:rsidRPr="002F5241">
              <w:rPr>
                <w:rFonts w:hint="eastAsia"/>
                <w:lang w:eastAsia="zh-CN" w:bidi="ar"/>
              </w:rPr>
              <w:t xml:space="preserve">Знакомит детей с простейшими пластмассовыми конструкторами. </w:t>
            </w:r>
          </w:p>
          <w:p w14:paraId="153D1992" w14:textId="77777777" w:rsidR="004A3CD7" w:rsidRDefault="003D49EA">
            <w:pPr>
              <w:numPr>
                <w:ilvl w:val="0"/>
                <w:numId w:val="67"/>
              </w:numPr>
              <w:spacing w:after="20" w:line="256" w:lineRule="auto"/>
              <w:ind w:right="0" w:firstLine="340"/>
              <w:jc w:val="left"/>
            </w:pPr>
            <w:r w:rsidRPr="002F5241">
              <w:rPr>
                <w:rFonts w:hint="eastAsia"/>
                <w:lang w:eastAsia="zh-CN" w:bidi="ar"/>
              </w:rPr>
              <w:t xml:space="preserve">Учит совместно с взрослым конструировать башенки, домики, машины. </w:t>
            </w:r>
          </w:p>
          <w:p w14:paraId="640AB2A7" w14:textId="77777777" w:rsidR="004A3CD7" w:rsidRDefault="003D49EA">
            <w:pPr>
              <w:numPr>
                <w:ilvl w:val="0"/>
                <w:numId w:val="67"/>
              </w:numPr>
              <w:spacing w:after="0" w:line="256" w:lineRule="auto"/>
              <w:ind w:right="0" w:firstLine="340"/>
              <w:jc w:val="left"/>
            </w:pPr>
            <w:r w:rsidRPr="002F5241">
              <w:rPr>
                <w:rFonts w:hint="eastAsia"/>
                <w:lang w:eastAsia="zh-CN" w:bidi="ar"/>
              </w:rPr>
              <w:t xml:space="preserve">В летнее время педагог развивает интерес у детей к строительным играм с использованием природного материала (песок, вода, желуди, камешки и тому подобное). </w:t>
            </w:r>
          </w:p>
        </w:tc>
      </w:tr>
      <w:tr w:rsidR="004A3CD7" w14:paraId="18FBE3EB"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5C64902D" w14:textId="77777777" w:rsidR="004A3CD7" w:rsidRDefault="003D49EA">
            <w:pPr>
              <w:spacing w:after="0" w:line="256" w:lineRule="auto"/>
              <w:ind w:left="0" w:right="60" w:firstLine="0"/>
              <w:jc w:val="center"/>
            </w:pPr>
            <w:r>
              <w:rPr>
                <w:rFonts w:hint="eastAsia"/>
                <w:b/>
                <w:i/>
                <w:lang w:val="en-US" w:eastAsia="zh-CN" w:bidi="ar"/>
              </w:rPr>
              <w:t xml:space="preserve">Музыкальная деятельность </w:t>
            </w:r>
          </w:p>
        </w:tc>
      </w:tr>
      <w:tr w:rsidR="004A3CD7" w14:paraId="2B6C452D" w14:textId="77777777">
        <w:trPr>
          <w:trHeight w:val="6140"/>
        </w:trPr>
        <w:tc>
          <w:tcPr>
            <w:tcW w:w="10020" w:type="dxa"/>
            <w:tcBorders>
              <w:top w:val="single" w:sz="2" w:space="0" w:color="000000"/>
              <w:left w:val="single" w:sz="2" w:space="0" w:color="000000"/>
              <w:bottom w:val="single" w:sz="2" w:space="0" w:color="000000"/>
              <w:right w:val="single" w:sz="2" w:space="0" w:color="000000"/>
            </w:tcBorders>
          </w:tcPr>
          <w:p w14:paraId="1263727C" w14:textId="77777777" w:rsidR="004A3CD7" w:rsidRDefault="003D49EA">
            <w:pPr>
              <w:spacing w:after="60" w:line="256" w:lineRule="auto"/>
              <w:ind w:left="0" w:right="0" w:firstLine="0"/>
              <w:jc w:val="left"/>
            </w:pPr>
            <w:r>
              <w:rPr>
                <w:rFonts w:hint="eastAsia"/>
                <w:b/>
                <w:lang w:val="en-US" w:eastAsia="zh-CN" w:bidi="ar"/>
              </w:rPr>
              <w:lastRenderedPageBreak/>
              <w:t xml:space="preserve">Слушание: </w:t>
            </w:r>
          </w:p>
          <w:p w14:paraId="0C2BB6CC" w14:textId="77777777" w:rsidR="004A3CD7" w:rsidRDefault="003D49EA">
            <w:pPr>
              <w:numPr>
                <w:ilvl w:val="0"/>
                <w:numId w:val="68"/>
              </w:numPr>
              <w:spacing w:after="0" w:line="312" w:lineRule="auto"/>
              <w:ind w:right="60" w:hanging="360"/>
            </w:pPr>
            <w:r w:rsidRPr="002F5241">
              <w:rPr>
                <w:rFonts w:hint="eastAsia"/>
                <w:lang w:eastAsia="zh-CN" w:bidi="ar"/>
              </w:rPr>
              <w:t xml:space="preserve">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 </w:t>
            </w:r>
          </w:p>
          <w:p w14:paraId="041068FC" w14:textId="77777777" w:rsidR="004A3CD7" w:rsidRDefault="003D49EA">
            <w:pPr>
              <w:spacing w:after="60" w:line="256" w:lineRule="auto"/>
              <w:ind w:left="0" w:right="0" w:firstLine="0"/>
              <w:jc w:val="left"/>
            </w:pPr>
            <w:r>
              <w:rPr>
                <w:rFonts w:hint="eastAsia"/>
                <w:b/>
                <w:lang w:val="en-US" w:eastAsia="zh-CN" w:bidi="ar"/>
              </w:rPr>
              <w:t xml:space="preserve">Пение: </w:t>
            </w:r>
          </w:p>
          <w:p w14:paraId="049839DB" w14:textId="77777777" w:rsidR="004A3CD7" w:rsidRDefault="003D49EA">
            <w:pPr>
              <w:numPr>
                <w:ilvl w:val="0"/>
                <w:numId w:val="68"/>
              </w:numPr>
              <w:spacing w:after="0" w:line="309" w:lineRule="auto"/>
              <w:ind w:right="60" w:hanging="360"/>
            </w:pPr>
            <w:r w:rsidRPr="002F5241">
              <w:rPr>
                <w:rFonts w:hint="eastAsia"/>
                <w:lang w:eastAsia="zh-CN" w:bidi="ar"/>
              </w:rPr>
              <w:t xml:space="preserve">педагог вызывает активность детей при подпевании и пении; развивает умение подпевать фразы в песне (совместно с педагогом); поощряет сольное пение. </w:t>
            </w:r>
          </w:p>
          <w:p w14:paraId="5EF043C6" w14:textId="77777777" w:rsidR="004A3CD7" w:rsidRDefault="003D49EA">
            <w:pPr>
              <w:spacing w:after="60" w:line="256" w:lineRule="auto"/>
              <w:ind w:left="0" w:right="0" w:firstLine="0"/>
              <w:jc w:val="left"/>
            </w:pPr>
            <w:r>
              <w:rPr>
                <w:rFonts w:hint="eastAsia"/>
                <w:b/>
                <w:lang w:val="en-US" w:eastAsia="zh-CN" w:bidi="ar"/>
              </w:rPr>
              <w:t xml:space="preserve">Музыкально-ритмические движения: </w:t>
            </w:r>
          </w:p>
          <w:p w14:paraId="4264EC21" w14:textId="77777777" w:rsidR="004A3CD7" w:rsidRDefault="003D49EA">
            <w:pPr>
              <w:numPr>
                <w:ilvl w:val="0"/>
                <w:numId w:val="68"/>
              </w:numPr>
              <w:spacing w:after="20" w:line="309" w:lineRule="auto"/>
              <w:ind w:right="60" w:hanging="360"/>
            </w:pPr>
            <w:r w:rsidRPr="002F5241">
              <w:rPr>
                <w:rFonts w:hint="eastAsia"/>
                <w:lang w:eastAsia="zh-CN" w:bidi="ar"/>
              </w:rPr>
              <w:t xml:space="preserve">педагог развивает у детей эмоциональность и образность восприятия музыки через движения; </w:t>
            </w:r>
          </w:p>
          <w:p w14:paraId="34C388BA" w14:textId="77777777" w:rsidR="004A3CD7" w:rsidRDefault="003D49EA">
            <w:pPr>
              <w:numPr>
                <w:ilvl w:val="0"/>
                <w:numId w:val="68"/>
              </w:numPr>
              <w:spacing w:after="20" w:line="309" w:lineRule="auto"/>
              <w:ind w:right="60" w:hanging="360"/>
            </w:pPr>
            <w:r w:rsidRPr="002F5241">
              <w:rPr>
                <w:rFonts w:hint="eastAsia"/>
                <w:lang w:eastAsia="zh-CN" w:bidi="ar"/>
              </w:rPr>
              <w:t xml:space="preserve">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w:t>
            </w:r>
          </w:p>
          <w:p w14:paraId="4C612023" w14:textId="77777777" w:rsidR="004A3CD7" w:rsidRDefault="003D49EA">
            <w:pPr>
              <w:numPr>
                <w:ilvl w:val="0"/>
                <w:numId w:val="68"/>
              </w:numPr>
              <w:spacing w:after="20" w:line="307" w:lineRule="auto"/>
              <w:ind w:right="60" w:hanging="360"/>
            </w:pPr>
            <w:r w:rsidRPr="002F5241">
              <w:rPr>
                <w:rFonts w:hint="eastAsia"/>
                <w:lang w:eastAsia="zh-CN" w:bidi="ar"/>
              </w:rPr>
              <w:t xml:space="preserve">учит детей начинать движение с началом музыки и заканчивать с ее окончанием; передавать образы (птичка летает, зайка прыгает, мишка косолапый идет); </w:t>
            </w:r>
          </w:p>
          <w:p w14:paraId="451AAD04" w14:textId="77777777" w:rsidR="004A3CD7" w:rsidRDefault="003D49EA">
            <w:pPr>
              <w:numPr>
                <w:ilvl w:val="0"/>
                <w:numId w:val="68"/>
              </w:numPr>
              <w:spacing w:after="0" w:line="256" w:lineRule="auto"/>
              <w:ind w:right="60" w:hanging="360"/>
            </w:pPr>
            <w:r w:rsidRPr="002F5241">
              <w:rPr>
                <w:rFonts w:hint="eastAsia"/>
                <w:lang w:eastAsia="zh-CN" w:bidi="ar"/>
              </w:rPr>
              <w:t xml:space="preserve">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 </w:t>
            </w:r>
          </w:p>
        </w:tc>
      </w:tr>
      <w:tr w:rsidR="004A3CD7" w14:paraId="59038725"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73A69733" w14:textId="77777777" w:rsidR="004A3CD7" w:rsidRDefault="003D49EA">
            <w:pPr>
              <w:spacing w:after="0" w:line="256" w:lineRule="auto"/>
              <w:ind w:left="0" w:right="40" w:firstLine="0"/>
              <w:jc w:val="center"/>
            </w:pPr>
            <w:r>
              <w:rPr>
                <w:rFonts w:hint="eastAsia"/>
                <w:b/>
                <w:i/>
                <w:lang w:val="en-US" w:eastAsia="zh-CN" w:bidi="ar"/>
              </w:rPr>
              <w:t xml:space="preserve">Театрализованная деятельность </w:t>
            </w:r>
          </w:p>
        </w:tc>
      </w:tr>
      <w:tr w:rsidR="004A3CD7" w14:paraId="732C3EF5" w14:textId="77777777">
        <w:trPr>
          <w:trHeight w:val="3600"/>
        </w:trPr>
        <w:tc>
          <w:tcPr>
            <w:tcW w:w="10020" w:type="dxa"/>
            <w:tcBorders>
              <w:top w:val="single" w:sz="2" w:space="0" w:color="000000"/>
              <w:left w:val="single" w:sz="2" w:space="0" w:color="000000"/>
              <w:bottom w:val="single" w:sz="2" w:space="0" w:color="000000"/>
              <w:right w:val="single" w:sz="2" w:space="0" w:color="000000"/>
            </w:tcBorders>
          </w:tcPr>
          <w:p w14:paraId="77648DF3" w14:textId="77777777" w:rsidR="004A3CD7" w:rsidRDefault="003D49EA">
            <w:pPr>
              <w:numPr>
                <w:ilvl w:val="0"/>
                <w:numId w:val="69"/>
              </w:numPr>
              <w:spacing w:after="0" w:line="309" w:lineRule="auto"/>
              <w:ind w:right="0" w:hanging="360"/>
              <w:jc w:val="left"/>
            </w:pPr>
            <w:r w:rsidRPr="002F5241">
              <w:rPr>
                <w:rFonts w:hint="eastAsia"/>
                <w:lang w:eastAsia="zh-CN" w:bidi="ar"/>
              </w:rPr>
              <w:t xml:space="preserve">Педагог пробуждает интерес детей к театрализованной игре, создает условия для ее проведения. </w:t>
            </w:r>
          </w:p>
          <w:p w14:paraId="67A6989D" w14:textId="77777777" w:rsidR="004A3CD7" w:rsidRDefault="003D49EA">
            <w:pPr>
              <w:numPr>
                <w:ilvl w:val="0"/>
                <w:numId w:val="69"/>
              </w:numPr>
              <w:spacing w:after="20" w:line="309" w:lineRule="auto"/>
              <w:ind w:right="0" w:hanging="360"/>
              <w:jc w:val="left"/>
            </w:pPr>
            <w:r w:rsidRPr="002F5241">
              <w:rPr>
                <w:rFonts w:hint="eastAsia"/>
                <w:lang w:eastAsia="zh-CN" w:bidi="ar"/>
              </w:rPr>
              <w:t xml:space="preserve">Формирует умение следить за развитием действия в играх драматизациях и кукольных спектаклях, созданных силами взрослых и старших детей. </w:t>
            </w:r>
          </w:p>
          <w:p w14:paraId="7D39AA41" w14:textId="77777777" w:rsidR="004A3CD7" w:rsidRDefault="003D49EA">
            <w:pPr>
              <w:numPr>
                <w:ilvl w:val="0"/>
                <w:numId w:val="69"/>
              </w:numPr>
              <w:spacing w:after="0" w:line="312" w:lineRule="auto"/>
              <w:ind w:right="0" w:hanging="360"/>
              <w:jc w:val="left"/>
            </w:pPr>
            <w:r w:rsidRPr="002F5241">
              <w:rPr>
                <w:rFonts w:hint="eastAsia"/>
                <w:lang w:eastAsia="zh-CN" w:bidi="ar"/>
              </w:rPr>
              <w:t xml:space="preserve">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w:t>
            </w:r>
          </w:p>
          <w:p w14:paraId="28457D0C" w14:textId="77777777" w:rsidR="004A3CD7" w:rsidRDefault="003D49EA">
            <w:pPr>
              <w:numPr>
                <w:ilvl w:val="0"/>
                <w:numId w:val="69"/>
              </w:numPr>
              <w:spacing w:after="20" w:line="256" w:lineRule="auto"/>
              <w:ind w:right="0" w:hanging="360"/>
              <w:jc w:val="left"/>
            </w:pPr>
            <w:r w:rsidRPr="002F5241">
              <w:rPr>
                <w:rFonts w:hint="eastAsia"/>
                <w:lang w:eastAsia="zh-CN" w:bidi="ar"/>
              </w:rPr>
              <w:t xml:space="preserve">Знакомит детей с приемами вождения настольных кукол. </w:t>
            </w:r>
          </w:p>
          <w:p w14:paraId="0CDAEB89" w14:textId="77777777" w:rsidR="004A3CD7" w:rsidRDefault="003D49EA">
            <w:pPr>
              <w:numPr>
                <w:ilvl w:val="0"/>
                <w:numId w:val="69"/>
              </w:numPr>
              <w:spacing w:after="40" w:line="256" w:lineRule="auto"/>
              <w:ind w:right="0" w:hanging="360"/>
              <w:jc w:val="left"/>
            </w:pPr>
            <w:r w:rsidRPr="002F5241">
              <w:rPr>
                <w:rFonts w:hint="eastAsia"/>
                <w:lang w:eastAsia="zh-CN" w:bidi="ar"/>
              </w:rPr>
              <w:t xml:space="preserve">Учит сопровождать движения простой песенкой. </w:t>
            </w:r>
          </w:p>
          <w:p w14:paraId="458AA6C2" w14:textId="77777777" w:rsidR="004A3CD7" w:rsidRDefault="003D49EA">
            <w:pPr>
              <w:numPr>
                <w:ilvl w:val="0"/>
                <w:numId w:val="69"/>
              </w:numPr>
              <w:spacing w:after="0" w:line="256" w:lineRule="auto"/>
              <w:ind w:right="0" w:hanging="360"/>
              <w:jc w:val="left"/>
            </w:pPr>
            <w:r w:rsidRPr="002F5241">
              <w:rPr>
                <w:rFonts w:hint="eastAsia"/>
                <w:lang w:eastAsia="zh-CN" w:bidi="ar"/>
              </w:rPr>
              <w:t xml:space="preserve">Педагог поощряет у детей желание действовать с элементами костюмов (шапочки, воротнички и так далее) и атрибутами как внешними символами роли. </w:t>
            </w:r>
          </w:p>
        </w:tc>
      </w:tr>
      <w:tr w:rsidR="004A3CD7" w14:paraId="3718C8B2" w14:textId="77777777">
        <w:trPr>
          <w:trHeight w:val="320"/>
        </w:trPr>
        <w:tc>
          <w:tcPr>
            <w:tcW w:w="10020" w:type="dxa"/>
            <w:tcBorders>
              <w:top w:val="single" w:sz="2" w:space="0" w:color="000000"/>
              <w:left w:val="single" w:sz="2" w:space="0" w:color="000000"/>
              <w:bottom w:val="single" w:sz="2" w:space="0" w:color="000000"/>
              <w:right w:val="single" w:sz="2" w:space="0" w:color="000000"/>
            </w:tcBorders>
          </w:tcPr>
          <w:p w14:paraId="03783F15" w14:textId="77777777" w:rsidR="004A3CD7" w:rsidRDefault="003D49EA">
            <w:pPr>
              <w:spacing w:after="0" w:line="256" w:lineRule="auto"/>
              <w:ind w:left="0" w:right="60" w:firstLine="0"/>
              <w:jc w:val="center"/>
            </w:pPr>
            <w:r>
              <w:rPr>
                <w:rFonts w:hint="eastAsia"/>
                <w:b/>
                <w:i/>
                <w:lang w:val="en-US" w:eastAsia="zh-CN" w:bidi="ar"/>
              </w:rPr>
              <w:t xml:space="preserve">Культурно-досуговая деятельность </w:t>
            </w:r>
          </w:p>
        </w:tc>
      </w:tr>
      <w:tr w:rsidR="004A3CD7" w14:paraId="187AAAB5" w14:textId="77777777">
        <w:trPr>
          <w:trHeight w:val="1580"/>
        </w:trPr>
        <w:tc>
          <w:tcPr>
            <w:tcW w:w="10020" w:type="dxa"/>
            <w:tcBorders>
              <w:top w:val="single" w:sz="2" w:space="0" w:color="000000"/>
              <w:left w:val="single" w:sz="2" w:space="0" w:color="000000"/>
              <w:bottom w:val="single" w:sz="2" w:space="0" w:color="000000"/>
              <w:right w:val="single" w:sz="2" w:space="0" w:color="000000"/>
            </w:tcBorders>
          </w:tcPr>
          <w:p w14:paraId="4CD813C1" w14:textId="77777777" w:rsidR="004A3CD7" w:rsidRDefault="003D49EA">
            <w:pPr>
              <w:spacing w:after="0" w:line="256" w:lineRule="auto"/>
              <w:ind w:left="0" w:right="100" w:firstLine="0"/>
            </w:pPr>
            <w:r w:rsidRPr="002F5241">
              <w:rPr>
                <w:rFonts w:hint="eastAsia"/>
                <w:lang w:eastAsia="zh-CN" w:bidi="ar"/>
              </w:rPr>
              <w:t xml:space="preserve">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w:t>
            </w:r>
          </w:p>
        </w:tc>
      </w:tr>
    </w:tbl>
    <w:p w14:paraId="34F3A231"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40" w:type="dxa"/>
          <w:left w:w="100" w:type="dxa"/>
          <w:right w:w="20" w:type="dxa"/>
        </w:tblCellMar>
        <w:tblLook w:val="04A0" w:firstRow="1" w:lastRow="0" w:firstColumn="1" w:lastColumn="0" w:noHBand="0" w:noVBand="1"/>
      </w:tblPr>
      <w:tblGrid>
        <w:gridCol w:w="10020"/>
      </w:tblGrid>
      <w:tr w:rsidR="004A3CD7" w14:paraId="41DBD648" w14:textId="77777777">
        <w:trPr>
          <w:trHeight w:val="640"/>
        </w:trPr>
        <w:tc>
          <w:tcPr>
            <w:tcW w:w="10020" w:type="dxa"/>
            <w:tcBorders>
              <w:top w:val="single" w:sz="2" w:space="0" w:color="000000"/>
              <w:left w:val="single" w:sz="2" w:space="0" w:color="000000"/>
              <w:bottom w:val="single" w:sz="2" w:space="0" w:color="000000"/>
              <w:right w:val="single" w:sz="2" w:space="0" w:color="000000"/>
            </w:tcBorders>
          </w:tcPr>
          <w:p w14:paraId="01A213BC" w14:textId="77777777" w:rsidR="004A3CD7" w:rsidRDefault="003D49EA">
            <w:pPr>
              <w:spacing w:after="0" w:line="256" w:lineRule="auto"/>
              <w:ind w:left="0" w:right="0" w:firstLine="0"/>
            </w:pPr>
            <w:r w:rsidRPr="002F5241">
              <w:rPr>
                <w:rFonts w:hint="eastAsia"/>
                <w:lang w:eastAsia="zh-CN" w:bidi="ar"/>
              </w:rPr>
              <w:lastRenderedPageBreak/>
              <w:t xml:space="preserve">и праздниках. Развивает умение следить за действиями игрушек, сказочных героев, адекватно реагировать на них. </w:t>
            </w:r>
            <w:r>
              <w:rPr>
                <w:rFonts w:hint="eastAsia"/>
                <w:lang w:val="en-US" w:eastAsia="zh-CN" w:bidi="ar"/>
              </w:rPr>
              <w:t xml:space="preserve">Формирует навык перевоплощения детей в образы сказочных героев </w:t>
            </w:r>
          </w:p>
        </w:tc>
      </w:tr>
      <w:tr w:rsidR="004A3CD7" w14:paraId="23CD772B" w14:textId="77777777">
        <w:trPr>
          <w:trHeight w:val="620"/>
        </w:trPr>
        <w:tc>
          <w:tcPr>
            <w:tcW w:w="10020" w:type="dxa"/>
            <w:tcBorders>
              <w:top w:val="single" w:sz="2" w:space="0" w:color="000000"/>
              <w:left w:val="single" w:sz="2" w:space="0" w:color="000000"/>
              <w:bottom w:val="single" w:sz="2" w:space="0" w:color="000000"/>
              <w:right w:val="single" w:sz="2" w:space="0" w:color="000000"/>
            </w:tcBorders>
          </w:tcPr>
          <w:p w14:paraId="29B870D5" w14:textId="77777777" w:rsidR="004A3CD7" w:rsidRDefault="003D49EA">
            <w:pPr>
              <w:spacing w:after="0" w:line="256" w:lineRule="auto"/>
              <w:ind w:left="3600" w:right="2940" w:firstLine="80"/>
            </w:pPr>
            <w:r>
              <w:rPr>
                <w:rFonts w:hint="eastAsia"/>
                <w:b/>
                <w:lang w:val="en-US" w:eastAsia="zh-CN" w:bidi="ar"/>
              </w:rPr>
              <w:t xml:space="preserve"> младшая группа </w:t>
            </w:r>
          </w:p>
        </w:tc>
      </w:tr>
      <w:tr w:rsidR="004A3CD7" w14:paraId="619EAF00"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1C6173A8" w14:textId="77777777" w:rsidR="004A3CD7" w:rsidRDefault="003D49EA">
            <w:pPr>
              <w:spacing w:after="0" w:line="256" w:lineRule="auto"/>
              <w:ind w:left="0" w:right="60" w:firstLine="0"/>
              <w:jc w:val="center"/>
            </w:pPr>
            <w:r>
              <w:rPr>
                <w:rFonts w:hint="eastAsia"/>
                <w:b/>
                <w:i/>
                <w:lang w:val="en-US" w:eastAsia="zh-CN" w:bidi="ar"/>
              </w:rPr>
              <w:t xml:space="preserve">ПРОГРАММНЫЕ ЗАДАЧИ ОО </w:t>
            </w:r>
          </w:p>
        </w:tc>
      </w:tr>
      <w:tr w:rsidR="004A3CD7" w14:paraId="34906903"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1FAC6AF8" w14:textId="77777777" w:rsidR="004A3CD7" w:rsidRDefault="003D49EA">
            <w:pPr>
              <w:spacing w:after="0" w:line="256" w:lineRule="auto"/>
              <w:ind w:left="0" w:right="60" w:firstLine="0"/>
              <w:jc w:val="center"/>
            </w:pPr>
            <w:r>
              <w:rPr>
                <w:rFonts w:hint="eastAsia"/>
                <w:b/>
                <w:i/>
                <w:lang w:val="en-US" w:eastAsia="zh-CN" w:bidi="ar"/>
              </w:rPr>
              <w:t xml:space="preserve">Приобщение к искусству </w:t>
            </w:r>
          </w:p>
        </w:tc>
      </w:tr>
      <w:tr w:rsidR="004A3CD7" w14:paraId="025052DF" w14:textId="77777777">
        <w:trPr>
          <w:trHeight w:val="5180"/>
        </w:trPr>
        <w:tc>
          <w:tcPr>
            <w:tcW w:w="10020" w:type="dxa"/>
            <w:tcBorders>
              <w:top w:val="single" w:sz="2" w:space="0" w:color="000000"/>
              <w:left w:val="single" w:sz="2" w:space="0" w:color="000000"/>
              <w:bottom w:val="single" w:sz="2" w:space="0" w:color="000000"/>
              <w:right w:val="single" w:sz="2" w:space="0" w:color="000000"/>
            </w:tcBorders>
          </w:tcPr>
          <w:p w14:paraId="2319656B" w14:textId="77777777" w:rsidR="004A3CD7" w:rsidRDefault="003D49EA">
            <w:pPr>
              <w:numPr>
                <w:ilvl w:val="0"/>
                <w:numId w:val="70"/>
              </w:numPr>
              <w:spacing w:after="40" w:line="276" w:lineRule="auto"/>
              <w:ind w:right="0" w:hanging="360"/>
            </w:pPr>
            <w:r w:rsidRPr="002F5241">
              <w:rPr>
                <w:rFonts w:hint="eastAsia"/>
                <w:lang w:eastAsia="zh-CN" w:bidi="ar"/>
              </w:rPr>
              <w:t xml:space="preserve">Развивать художественное восприятие, подводить детей к восприятию произведений искусства (разглядывать и чувствовать); </w:t>
            </w:r>
          </w:p>
          <w:p w14:paraId="20547EBC" w14:textId="77777777" w:rsidR="004A3CD7" w:rsidRDefault="003D49EA">
            <w:pPr>
              <w:numPr>
                <w:ilvl w:val="0"/>
                <w:numId w:val="70"/>
              </w:numPr>
              <w:spacing w:after="80" w:line="256" w:lineRule="auto"/>
              <w:ind w:right="0" w:hanging="360"/>
            </w:pPr>
            <w:r>
              <w:rPr>
                <w:rFonts w:hint="eastAsia"/>
                <w:lang w:val="en-US" w:eastAsia="zh-CN" w:bidi="ar"/>
              </w:rPr>
              <w:t xml:space="preserve">Воспитывать интерес к искусству; </w:t>
            </w:r>
          </w:p>
          <w:p w14:paraId="648EA300" w14:textId="77777777" w:rsidR="004A3CD7" w:rsidRDefault="003D49EA">
            <w:pPr>
              <w:numPr>
                <w:ilvl w:val="0"/>
                <w:numId w:val="70"/>
              </w:numPr>
              <w:spacing w:after="40" w:line="280" w:lineRule="auto"/>
              <w:ind w:right="0" w:hanging="360"/>
            </w:pPr>
            <w:r w:rsidRPr="002F5241">
              <w:rPr>
                <w:rFonts w:hint="eastAsia"/>
                <w:lang w:eastAsia="zh-CN" w:bidi="ar"/>
              </w:rPr>
              <w:t xml:space="preserve">Формировать понимание красоты произведений искусства, потребность общения с искусством; </w:t>
            </w:r>
          </w:p>
          <w:p w14:paraId="4F101363" w14:textId="77777777" w:rsidR="004A3CD7" w:rsidRDefault="003D49EA">
            <w:pPr>
              <w:numPr>
                <w:ilvl w:val="0"/>
                <w:numId w:val="70"/>
              </w:numPr>
              <w:spacing w:after="60" w:line="276" w:lineRule="auto"/>
              <w:ind w:right="0" w:hanging="360"/>
            </w:pPr>
            <w:r w:rsidRPr="002F5241">
              <w:rPr>
                <w:rFonts w:hint="eastAsia"/>
                <w:lang w:eastAsia="zh-CN" w:bidi="ar"/>
              </w:rPr>
              <w:t xml:space="preserve">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 </w:t>
            </w:r>
          </w:p>
          <w:p w14:paraId="36C49562" w14:textId="77777777" w:rsidR="004A3CD7" w:rsidRDefault="003D49EA">
            <w:pPr>
              <w:numPr>
                <w:ilvl w:val="0"/>
                <w:numId w:val="70"/>
              </w:numPr>
              <w:spacing w:after="60" w:line="276" w:lineRule="auto"/>
              <w:ind w:right="0" w:hanging="360"/>
            </w:pPr>
            <w:r w:rsidRPr="002F5241">
              <w:rPr>
                <w:rFonts w:hint="eastAsia"/>
                <w:lang w:eastAsia="zh-CN" w:bidi="ar"/>
              </w:rPr>
              <w:t xml:space="preserve">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 </w:t>
            </w:r>
          </w:p>
          <w:p w14:paraId="2EA390F7" w14:textId="77777777" w:rsidR="004A3CD7" w:rsidRDefault="003D49EA">
            <w:pPr>
              <w:numPr>
                <w:ilvl w:val="0"/>
                <w:numId w:val="70"/>
              </w:numPr>
              <w:spacing w:after="60" w:line="276" w:lineRule="auto"/>
              <w:ind w:right="0" w:hanging="360"/>
            </w:pPr>
            <w:r w:rsidRPr="002F5241">
              <w:rPr>
                <w:rFonts w:hint="eastAsia"/>
                <w:lang w:eastAsia="zh-CN" w:bidi="ar"/>
              </w:rPr>
              <w:t xml:space="preserve">Знакомить детей с элементарными средствами выразительности в разных видах искусства (музыке, изобразительном искусстве, театрализованной деятельности); </w:t>
            </w:r>
          </w:p>
          <w:p w14:paraId="53FD2EB1" w14:textId="77777777" w:rsidR="004A3CD7" w:rsidRDefault="003D49EA">
            <w:pPr>
              <w:numPr>
                <w:ilvl w:val="0"/>
                <w:numId w:val="70"/>
              </w:numPr>
              <w:spacing w:after="80" w:line="256" w:lineRule="auto"/>
              <w:ind w:right="0" w:hanging="360"/>
            </w:pPr>
            <w:r w:rsidRPr="002F5241">
              <w:rPr>
                <w:rFonts w:hint="eastAsia"/>
                <w:lang w:eastAsia="zh-CN" w:bidi="ar"/>
              </w:rPr>
              <w:t xml:space="preserve">Готовить детей к посещению кукольного театра, выставки детских работ и так далее; </w:t>
            </w:r>
          </w:p>
          <w:p w14:paraId="32F529C6" w14:textId="77777777" w:rsidR="004A3CD7" w:rsidRDefault="003D49EA">
            <w:pPr>
              <w:numPr>
                <w:ilvl w:val="0"/>
                <w:numId w:val="70"/>
              </w:numPr>
              <w:spacing w:after="0" w:line="256" w:lineRule="auto"/>
              <w:ind w:right="0" w:hanging="360"/>
            </w:pPr>
            <w:r w:rsidRPr="002F5241">
              <w:rPr>
                <w:rFonts w:hint="eastAsia"/>
                <w:lang w:eastAsia="zh-CN" w:bidi="ar"/>
              </w:rPr>
              <w:t xml:space="preserve">Приобщать детей к участию в концертах, праздниках в семье и ОУ: исполнение танца, песни, чтение стихов; </w:t>
            </w:r>
          </w:p>
        </w:tc>
      </w:tr>
      <w:tr w:rsidR="004A3CD7" w14:paraId="1E08DF6F"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5E87E27E" w14:textId="77777777" w:rsidR="004A3CD7" w:rsidRDefault="003D49EA">
            <w:pPr>
              <w:spacing w:after="0" w:line="256" w:lineRule="auto"/>
              <w:ind w:left="0" w:right="60" w:firstLine="0"/>
              <w:jc w:val="center"/>
            </w:pPr>
            <w:r>
              <w:rPr>
                <w:rFonts w:hint="eastAsia"/>
                <w:b/>
                <w:i/>
                <w:lang w:val="en-US" w:eastAsia="zh-CN" w:bidi="ar"/>
              </w:rPr>
              <w:t xml:space="preserve">Изобразительная деятельность </w:t>
            </w:r>
          </w:p>
        </w:tc>
      </w:tr>
      <w:tr w:rsidR="004A3CD7" w14:paraId="101ADFA5" w14:textId="77777777">
        <w:trPr>
          <w:trHeight w:val="6680"/>
        </w:trPr>
        <w:tc>
          <w:tcPr>
            <w:tcW w:w="10020" w:type="dxa"/>
            <w:tcBorders>
              <w:top w:val="single" w:sz="2" w:space="0" w:color="000000"/>
              <w:left w:val="single" w:sz="2" w:space="0" w:color="000000"/>
              <w:bottom w:val="single" w:sz="2" w:space="0" w:color="000000"/>
              <w:right w:val="single" w:sz="2" w:space="0" w:color="000000"/>
            </w:tcBorders>
          </w:tcPr>
          <w:p w14:paraId="55705FC4" w14:textId="77777777" w:rsidR="004A3CD7" w:rsidRDefault="003D49EA">
            <w:pPr>
              <w:numPr>
                <w:ilvl w:val="0"/>
                <w:numId w:val="71"/>
              </w:numPr>
              <w:spacing w:after="80" w:line="256" w:lineRule="auto"/>
              <w:ind w:right="0" w:hanging="360"/>
            </w:pPr>
            <w:r w:rsidRPr="002F5241">
              <w:rPr>
                <w:rFonts w:hint="eastAsia"/>
                <w:lang w:eastAsia="zh-CN" w:bidi="ar"/>
              </w:rPr>
              <w:lastRenderedPageBreak/>
              <w:t xml:space="preserve">Формировать у детей интерес к занятиям изобразительной деятельностью; </w:t>
            </w:r>
          </w:p>
          <w:p w14:paraId="5316D61E" w14:textId="77777777" w:rsidR="004A3CD7" w:rsidRDefault="003D49EA">
            <w:pPr>
              <w:numPr>
                <w:ilvl w:val="0"/>
                <w:numId w:val="71"/>
              </w:numPr>
              <w:spacing w:after="80" w:line="256" w:lineRule="auto"/>
              <w:ind w:right="0" w:hanging="360"/>
            </w:pPr>
            <w:r w:rsidRPr="002F5241">
              <w:rPr>
                <w:rFonts w:hint="eastAsia"/>
                <w:lang w:eastAsia="zh-CN" w:bidi="ar"/>
              </w:rPr>
              <w:t xml:space="preserve">Формировать у детей знания в области изобразительной деятельности; </w:t>
            </w:r>
          </w:p>
          <w:p w14:paraId="2E2116AA" w14:textId="77777777" w:rsidR="004A3CD7" w:rsidRDefault="003D49EA">
            <w:pPr>
              <w:numPr>
                <w:ilvl w:val="0"/>
                <w:numId w:val="71"/>
              </w:numPr>
              <w:spacing w:after="80" w:line="256" w:lineRule="auto"/>
              <w:ind w:right="0" w:hanging="360"/>
            </w:pPr>
            <w:r w:rsidRPr="002F5241">
              <w:rPr>
                <w:rFonts w:hint="eastAsia"/>
                <w:lang w:eastAsia="zh-CN" w:bidi="ar"/>
              </w:rPr>
              <w:t xml:space="preserve">Развивать у детей эстетическое восприятие; </w:t>
            </w:r>
          </w:p>
          <w:p w14:paraId="466F4276" w14:textId="77777777" w:rsidR="004A3CD7" w:rsidRDefault="003D49EA">
            <w:pPr>
              <w:numPr>
                <w:ilvl w:val="0"/>
                <w:numId w:val="71"/>
              </w:numPr>
              <w:spacing w:after="60" w:line="276" w:lineRule="auto"/>
              <w:ind w:right="0" w:hanging="360"/>
            </w:pPr>
            <w:r w:rsidRPr="002F5241">
              <w:rPr>
                <w:rFonts w:hint="eastAsia"/>
                <w:lang w:eastAsia="zh-CN" w:bidi="ar"/>
              </w:rPr>
              <w:t xml:space="preserve">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 </w:t>
            </w:r>
          </w:p>
          <w:p w14:paraId="35558661" w14:textId="77777777" w:rsidR="004A3CD7" w:rsidRDefault="003D49EA">
            <w:pPr>
              <w:numPr>
                <w:ilvl w:val="0"/>
                <w:numId w:val="71"/>
              </w:numPr>
              <w:spacing w:after="60" w:line="276" w:lineRule="auto"/>
              <w:ind w:right="0" w:hanging="360"/>
            </w:pPr>
            <w:r w:rsidRPr="002F5241">
              <w:rPr>
                <w:rFonts w:hint="eastAsia"/>
                <w:lang w:eastAsia="zh-CN" w:bidi="ar"/>
              </w:rPr>
              <w:t xml:space="preserve">Формировать умение у детей в рисовании, лепке, аппликации изображать простые предметы и явления, передавая их образную выразительность; </w:t>
            </w:r>
          </w:p>
          <w:p w14:paraId="2D110517" w14:textId="77777777" w:rsidR="004A3CD7" w:rsidRDefault="003D49EA">
            <w:pPr>
              <w:numPr>
                <w:ilvl w:val="0"/>
                <w:numId w:val="71"/>
              </w:numPr>
              <w:spacing w:after="60" w:line="276" w:lineRule="auto"/>
              <w:ind w:right="0" w:hanging="360"/>
            </w:pPr>
            <w:r w:rsidRPr="002F5241">
              <w:rPr>
                <w:rFonts w:hint="eastAsia"/>
                <w:lang w:eastAsia="zh-CN" w:bidi="ar"/>
              </w:rPr>
              <w:t xml:space="preserve">Находить связь между предметами и явлениями окружающего мира и их изображениями (в рисунке, лепке, аппликации); </w:t>
            </w:r>
          </w:p>
          <w:p w14:paraId="00FD12A2" w14:textId="77777777" w:rsidR="004A3CD7" w:rsidRDefault="003D49EA">
            <w:pPr>
              <w:numPr>
                <w:ilvl w:val="0"/>
                <w:numId w:val="71"/>
              </w:numPr>
              <w:spacing w:after="60" w:line="276" w:lineRule="auto"/>
              <w:ind w:right="0" w:hanging="360"/>
            </w:pPr>
            <w:r w:rsidRPr="002F5241">
              <w:rPr>
                <w:rFonts w:hint="eastAsia"/>
                <w:lang w:eastAsia="zh-CN" w:bidi="ar"/>
              </w:rPr>
              <w:t xml:space="preserve">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 </w:t>
            </w:r>
          </w:p>
          <w:p w14:paraId="07C08B13" w14:textId="77777777" w:rsidR="004A3CD7" w:rsidRDefault="003D49EA">
            <w:pPr>
              <w:numPr>
                <w:ilvl w:val="0"/>
                <w:numId w:val="71"/>
              </w:numPr>
              <w:spacing w:after="60" w:line="276" w:lineRule="auto"/>
              <w:ind w:right="0" w:hanging="360"/>
            </w:pPr>
            <w:r w:rsidRPr="002F5241">
              <w:rPr>
                <w:rFonts w:hint="eastAsia"/>
                <w:lang w:eastAsia="zh-CN" w:bidi="ar"/>
              </w:rPr>
              <w:t xml:space="preserve">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 </w:t>
            </w:r>
          </w:p>
          <w:p w14:paraId="00A4108E" w14:textId="77777777" w:rsidR="004A3CD7" w:rsidRDefault="003D49EA">
            <w:pPr>
              <w:numPr>
                <w:ilvl w:val="0"/>
                <w:numId w:val="71"/>
              </w:numPr>
              <w:spacing w:after="60" w:line="276" w:lineRule="auto"/>
              <w:ind w:right="0" w:hanging="360"/>
            </w:pPr>
            <w:r w:rsidRPr="002F5241">
              <w:rPr>
                <w:rFonts w:hint="eastAsia"/>
                <w:lang w:eastAsia="zh-CN" w:bidi="ar"/>
              </w:rPr>
              <w:t xml:space="preserve">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 </w:t>
            </w:r>
          </w:p>
          <w:p w14:paraId="311BBC7D" w14:textId="77777777" w:rsidR="004A3CD7" w:rsidRDefault="003D49EA">
            <w:pPr>
              <w:numPr>
                <w:ilvl w:val="0"/>
                <w:numId w:val="71"/>
              </w:numPr>
              <w:spacing w:after="0" w:line="256" w:lineRule="auto"/>
              <w:ind w:right="0" w:hanging="360"/>
            </w:pPr>
            <w:r w:rsidRPr="002F5241">
              <w:rPr>
                <w:rFonts w:hint="eastAsia"/>
                <w:lang w:eastAsia="zh-CN" w:bidi="ar"/>
              </w:rPr>
              <w:t xml:space="preserve">Формировать умение у детей создавать как индивидуальные, так и коллективные композиции в рисунках, лепке, аппликации; </w:t>
            </w:r>
          </w:p>
        </w:tc>
      </w:tr>
    </w:tbl>
    <w:p w14:paraId="72026433"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20" w:type="dxa"/>
          <w:right w:w="40" w:type="dxa"/>
        </w:tblCellMar>
        <w:tblLook w:val="04A0" w:firstRow="1" w:lastRow="0" w:firstColumn="1" w:lastColumn="0" w:noHBand="0" w:noVBand="1"/>
      </w:tblPr>
      <w:tblGrid>
        <w:gridCol w:w="820"/>
        <w:gridCol w:w="9200"/>
      </w:tblGrid>
      <w:tr w:rsidR="004A3CD7" w14:paraId="0AA9D483" w14:textId="77777777">
        <w:trPr>
          <w:trHeight w:val="840"/>
        </w:trPr>
        <w:tc>
          <w:tcPr>
            <w:tcW w:w="820" w:type="dxa"/>
            <w:tcBorders>
              <w:top w:val="single" w:sz="2" w:space="0" w:color="000000"/>
              <w:left w:val="single" w:sz="2" w:space="0" w:color="000000"/>
              <w:bottom w:val="nil"/>
              <w:right w:val="nil"/>
            </w:tcBorders>
          </w:tcPr>
          <w:p w14:paraId="60CAFF9F"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single" w:sz="2" w:space="0" w:color="000000"/>
              <w:left w:val="nil"/>
              <w:bottom w:val="nil"/>
              <w:right w:val="single" w:sz="2" w:space="0" w:color="000000"/>
            </w:tcBorders>
          </w:tcPr>
          <w:p w14:paraId="66BD63C8" w14:textId="77777777" w:rsidR="004A3CD7" w:rsidRDefault="003D49EA">
            <w:pPr>
              <w:spacing w:after="0" w:line="256" w:lineRule="auto"/>
              <w:ind w:left="0" w:right="40" w:firstLine="0"/>
            </w:pPr>
            <w:r w:rsidRPr="002F5241">
              <w:rPr>
                <w:rFonts w:hint="eastAsia"/>
                <w:lang w:eastAsia="zh-CN" w:bidi="ar"/>
              </w:rPr>
              <w:t xml:space="preserve">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 </w:t>
            </w:r>
          </w:p>
        </w:tc>
      </w:tr>
      <w:tr w:rsidR="004A3CD7" w14:paraId="1D6870E4" w14:textId="77777777">
        <w:trPr>
          <w:trHeight w:val="360"/>
        </w:trPr>
        <w:tc>
          <w:tcPr>
            <w:tcW w:w="820" w:type="dxa"/>
            <w:tcBorders>
              <w:top w:val="nil"/>
              <w:left w:val="single" w:sz="2" w:space="0" w:color="000000"/>
              <w:bottom w:val="single" w:sz="2" w:space="0" w:color="000000"/>
              <w:right w:val="nil"/>
            </w:tcBorders>
          </w:tcPr>
          <w:p w14:paraId="304A6BCD"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single" w:sz="2" w:space="0" w:color="000000"/>
              <w:right w:val="single" w:sz="2" w:space="0" w:color="000000"/>
            </w:tcBorders>
          </w:tcPr>
          <w:p w14:paraId="32165284" w14:textId="77777777" w:rsidR="004A3CD7" w:rsidRDefault="003D49EA">
            <w:pPr>
              <w:spacing w:after="0" w:line="256" w:lineRule="auto"/>
              <w:ind w:left="0" w:right="0" w:firstLine="0"/>
              <w:jc w:val="left"/>
            </w:pPr>
            <w:r w:rsidRPr="002F5241">
              <w:rPr>
                <w:rFonts w:hint="eastAsia"/>
                <w:lang w:eastAsia="zh-CN" w:bidi="ar"/>
              </w:rPr>
              <w:t xml:space="preserve">Переводить детей от рисования-подражания к самостоятельному творчеству; </w:t>
            </w:r>
          </w:p>
        </w:tc>
      </w:tr>
      <w:tr w:rsidR="004A3CD7" w14:paraId="3A043C5B" w14:textId="77777777">
        <w:trPr>
          <w:trHeight w:val="340"/>
        </w:trPr>
        <w:tc>
          <w:tcPr>
            <w:tcW w:w="820" w:type="dxa"/>
            <w:tcBorders>
              <w:top w:val="single" w:sz="2" w:space="0" w:color="000000"/>
              <w:left w:val="single" w:sz="2" w:space="0" w:color="000000"/>
              <w:bottom w:val="single" w:sz="2" w:space="0" w:color="000000"/>
              <w:right w:val="nil"/>
            </w:tcBorders>
          </w:tcPr>
          <w:p w14:paraId="4ABF93A0" w14:textId="77777777" w:rsidR="004A3CD7" w:rsidRDefault="004A3CD7">
            <w:pPr>
              <w:spacing w:after="160" w:line="256" w:lineRule="auto"/>
              <w:ind w:left="0" w:right="0" w:firstLine="0"/>
              <w:jc w:val="left"/>
            </w:pPr>
          </w:p>
        </w:tc>
        <w:tc>
          <w:tcPr>
            <w:tcW w:w="9200" w:type="dxa"/>
            <w:tcBorders>
              <w:top w:val="single" w:sz="2" w:space="0" w:color="000000"/>
              <w:left w:val="nil"/>
              <w:bottom w:val="single" w:sz="2" w:space="0" w:color="000000"/>
              <w:right w:val="single" w:sz="2" w:space="0" w:color="000000"/>
            </w:tcBorders>
          </w:tcPr>
          <w:p w14:paraId="328F2ED4" w14:textId="77777777" w:rsidR="004A3CD7" w:rsidRDefault="003D49EA">
            <w:pPr>
              <w:spacing w:after="0" w:line="256" w:lineRule="auto"/>
              <w:ind w:left="2460" w:right="0" w:firstLine="0"/>
              <w:jc w:val="left"/>
            </w:pPr>
            <w:r>
              <w:rPr>
                <w:rFonts w:hint="eastAsia"/>
                <w:b/>
                <w:i/>
                <w:lang w:val="en-US" w:eastAsia="zh-CN" w:bidi="ar"/>
              </w:rPr>
              <w:t xml:space="preserve">Конструктивная деятельность </w:t>
            </w:r>
          </w:p>
        </w:tc>
      </w:tr>
      <w:tr w:rsidR="004A3CD7" w14:paraId="58948992" w14:textId="77777777">
        <w:trPr>
          <w:trHeight w:val="320"/>
        </w:trPr>
        <w:tc>
          <w:tcPr>
            <w:tcW w:w="820" w:type="dxa"/>
            <w:tcBorders>
              <w:top w:val="single" w:sz="2" w:space="0" w:color="000000"/>
              <w:left w:val="single" w:sz="2" w:space="0" w:color="000000"/>
              <w:bottom w:val="nil"/>
              <w:right w:val="nil"/>
            </w:tcBorders>
          </w:tcPr>
          <w:p w14:paraId="4F8C3185"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single" w:sz="2" w:space="0" w:color="000000"/>
              <w:left w:val="nil"/>
              <w:bottom w:val="nil"/>
              <w:right w:val="single" w:sz="2" w:space="0" w:color="000000"/>
            </w:tcBorders>
          </w:tcPr>
          <w:p w14:paraId="50549993" w14:textId="77777777" w:rsidR="004A3CD7" w:rsidRDefault="003D49EA">
            <w:pPr>
              <w:spacing w:after="0" w:line="256" w:lineRule="auto"/>
              <w:ind w:left="0" w:right="0" w:firstLine="0"/>
              <w:jc w:val="left"/>
            </w:pPr>
            <w:r w:rsidRPr="002F5241">
              <w:rPr>
                <w:rFonts w:hint="eastAsia"/>
                <w:lang w:eastAsia="zh-CN" w:bidi="ar"/>
              </w:rPr>
              <w:t xml:space="preserve">Совершенствовать у детей конструктивные умения; </w:t>
            </w:r>
          </w:p>
        </w:tc>
      </w:tr>
      <w:tr w:rsidR="004A3CD7" w14:paraId="3D76CF20" w14:textId="77777777">
        <w:trPr>
          <w:trHeight w:val="1160"/>
        </w:trPr>
        <w:tc>
          <w:tcPr>
            <w:tcW w:w="820" w:type="dxa"/>
            <w:tcBorders>
              <w:top w:val="nil"/>
              <w:left w:val="single" w:sz="2" w:space="0" w:color="000000"/>
              <w:bottom w:val="nil"/>
              <w:right w:val="nil"/>
            </w:tcBorders>
          </w:tcPr>
          <w:p w14:paraId="556E98D4"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0EE9E159" w14:textId="77777777" w:rsidR="004A3CD7" w:rsidRDefault="003D49EA">
            <w:pPr>
              <w:spacing w:after="0" w:line="256" w:lineRule="auto"/>
              <w:ind w:left="0" w:right="60" w:firstLine="0"/>
            </w:pPr>
            <w:r w:rsidRPr="002F5241">
              <w:rPr>
                <w:rFonts w:hint="eastAsia"/>
                <w:lang w:eastAsia="zh-CN" w:bidi="ar"/>
              </w:rPr>
              <w:t xml:space="preserve">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w:t>
            </w:r>
          </w:p>
        </w:tc>
      </w:tr>
      <w:tr w:rsidR="004A3CD7" w14:paraId="53849C26" w14:textId="77777777">
        <w:trPr>
          <w:trHeight w:val="360"/>
        </w:trPr>
        <w:tc>
          <w:tcPr>
            <w:tcW w:w="820" w:type="dxa"/>
            <w:tcBorders>
              <w:top w:val="nil"/>
              <w:left w:val="single" w:sz="2" w:space="0" w:color="000000"/>
              <w:bottom w:val="single" w:sz="2" w:space="0" w:color="000000"/>
              <w:right w:val="nil"/>
            </w:tcBorders>
          </w:tcPr>
          <w:p w14:paraId="11F4D685"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single" w:sz="2" w:space="0" w:color="000000"/>
              <w:right w:val="single" w:sz="2" w:space="0" w:color="000000"/>
            </w:tcBorders>
          </w:tcPr>
          <w:p w14:paraId="78D66243" w14:textId="77777777" w:rsidR="004A3CD7" w:rsidRDefault="003D49EA">
            <w:pPr>
              <w:spacing w:after="0" w:line="256" w:lineRule="auto"/>
              <w:ind w:left="0" w:right="0" w:firstLine="0"/>
              <w:jc w:val="left"/>
            </w:pPr>
            <w:r w:rsidRPr="002F5241">
              <w:rPr>
                <w:rFonts w:hint="eastAsia"/>
                <w:lang w:eastAsia="zh-CN" w:bidi="ar"/>
              </w:rPr>
              <w:t xml:space="preserve">Формировать умение у детей использовать в постройках детали разного цвета; </w:t>
            </w:r>
          </w:p>
        </w:tc>
      </w:tr>
      <w:tr w:rsidR="004A3CD7" w14:paraId="37C55D7F" w14:textId="77777777">
        <w:trPr>
          <w:trHeight w:val="340"/>
        </w:trPr>
        <w:tc>
          <w:tcPr>
            <w:tcW w:w="820" w:type="dxa"/>
            <w:tcBorders>
              <w:top w:val="single" w:sz="2" w:space="0" w:color="000000"/>
              <w:left w:val="single" w:sz="2" w:space="0" w:color="000000"/>
              <w:bottom w:val="single" w:sz="2" w:space="0" w:color="000000"/>
              <w:right w:val="nil"/>
            </w:tcBorders>
          </w:tcPr>
          <w:p w14:paraId="216748BB" w14:textId="77777777" w:rsidR="004A3CD7" w:rsidRDefault="004A3CD7">
            <w:pPr>
              <w:spacing w:after="160" w:line="256" w:lineRule="auto"/>
              <w:ind w:left="0" w:right="0" w:firstLine="0"/>
              <w:jc w:val="left"/>
            </w:pPr>
          </w:p>
        </w:tc>
        <w:tc>
          <w:tcPr>
            <w:tcW w:w="9200" w:type="dxa"/>
            <w:tcBorders>
              <w:top w:val="single" w:sz="2" w:space="0" w:color="000000"/>
              <w:left w:val="nil"/>
              <w:bottom w:val="single" w:sz="2" w:space="0" w:color="000000"/>
              <w:right w:val="single" w:sz="2" w:space="0" w:color="000000"/>
            </w:tcBorders>
          </w:tcPr>
          <w:p w14:paraId="125DE921" w14:textId="77777777" w:rsidR="004A3CD7" w:rsidRDefault="003D49EA">
            <w:pPr>
              <w:spacing w:after="0" w:line="256" w:lineRule="auto"/>
              <w:ind w:left="0" w:right="780" w:firstLine="0"/>
              <w:jc w:val="center"/>
            </w:pPr>
            <w:r>
              <w:rPr>
                <w:rFonts w:hint="eastAsia"/>
                <w:b/>
                <w:i/>
                <w:lang w:val="en-US" w:eastAsia="zh-CN" w:bidi="ar"/>
              </w:rPr>
              <w:t xml:space="preserve">Музыкальная деятельность </w:t>
            </w:r>
          </w:p>
        </w:tc>
      </w:tr>
      <w:tr w:rsidR="004A3CD7" w14:paraId="49013B6D" w14:textId="77777777">
        <w:trPr>
          <w:trHeight w:val="600"/>
        </w:trPr>
        <w:tc>
          <w:tcPr>
            <w:tcW w:w="820" w:type="dxa"/>
            <w:tcBorders>
              <w:top w:val="single" w:sz="2" w:space="0" w:color="000000"/>
              <w:left w:val="single" w:sz="2" w:space="0" w:color="000000"/>
              <w:bottom w:val="nil"/>
              <w:right w:val="nil"/>
            </w:tcBorders>
          </w:tcPr>
          <w:p w14:paraId="29A0A80E"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single" w:sz="2" w:space="0" w:color="000000"/>
              <w:left w:val="nil"/>
              <w:bottom w:val="nil"/>
              <w:right w:val="single" w:sz="2" w:space="0" w:color="000000"/>
            </w:tcBorders>
          </w:tcPr>
          <w:p w14:paraId="135BEF8A" w14:textId="77777777" w:rsidR="004A3CD7" w:rsidRDefault="003D49EA">
            <w:pPr>
              <w:spacing w:after="0" w:line="256" w:lineRule="auto"/>
              <w:ind w:left="0" w:right="0" w:firstLine="0"/>
            </w:pPr>
            <w:r w:rsidRPr="002F5241">
              <w:rPr>
                <w:rFonts w:hint="eastAsia"/>
                <w:lang w:eastAsia="zh-CN" w:bidi="ar"/>
              </w:rPr>
              <w:t xml:space="preserve">Развивать у детей эмоциональную отзывчивость на музыку; знакомить детей с тремя жанрами музыкальных произведений: песней, танцем, маршем; </w:t>
            </w:r>
          </w:p>
        </w:tc>
      </w:tr>
      <w:tr w:rsidR="004A3CD7" w14:paraId="0D01A51A" w14:textId="77777777">
        <w:trPr>
          <w:trHeight w:val="880"/>
        </w:trPr>
        <w:tc>
          <w:tcPr>
            <w:tcW w:w="820" w:type="dxa"/>
            <w:tcBorders>
              <w:top w:val="nil"/>
              <w:left w:val="single" w:sz="2" w:space="0" w:color="000000"/>
              <w:bottom w:val="nil"/>
              <w:right w:val="nil"/>
            </w:tcBorders>
          </w:tcPr>
          <w:p w14:paraId="4F51AA93"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0B09AB69" w14:textId="77777777" w:rsidR="004A3CD7" w:rsidRDefault="003D49EA">
            <w:pPr>
              <w:spacing w:after="0" w:line="256" w:lineRule="auto"/>
              <w:ind w:left="0" w:right="60" w:firstLine="0"/>
            </w:pPr>
            <w:r w:rsidRPr="002F5241">
              <w:rPr>
                <w:rFonts w:hint="eastAsia"/>
                <w:lang w:eastAsia="zh-CN" w:bidi="ar"/>
              </w:rPr>
              <w:t xml:space="preserve">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 </w:t>
            </w:r>
          </w:p>
        </w:tc>
      </w:tr>
      <w:tr w:rsidR="004A3CD7" w14:paraId="2D1C3989" w14:textId="77777777">
        <w:trPr>
          <w:trHeight w:val="600"/>
        </w:trPr>
        <w:tc>
          <w:tcPr>
            <w:tcW w:w="820" w:type="dxa"/>
            <w:tcBorders>
              <w:top w:val="nil"/>
              <w:left w:val="single" w:sz="2" w:space="0" w:color="000000"/>
              <w:bottom w:val="nil"/>
              <w:right w:val="nil"/>
            </w:tcBorders>
          </w:tcPr>
          <w:p w14:paraId="132794A4" w14:textId="77777777" w:rsidR="004A3CD7" w:rsidRDefault="003D49EA">
            <w:pPr>
              <w:spacing w:after="0" w:line="256" w:lineRule="auto"/>
              <w:ind w:left="220" w:right="0" w:firstLine="0"/>
              <w:jc w:val="center"/>
            </w:pPr>
            <w:r>
              <w:rPr>
                <w:rFonts w:hint="eastAsia"/>
                <w:lang w:val="en-US" w:eastAsia="zh-CN" w:bidi="ar"/>
              </w:rPr>
              <w:lastRenderedPageBreak/>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707E01E9" w14:textId="77777777" w:rsidR="004A3CD7" w:rsidRDefault="003D49EA">
            <w:pPr>
              <w:spacing w:after="0" w:line="256" w:lineRule="auto"/>
              <w:ind w:left="0" w:right="0" w:firstLine="0"/>
              <w:jc w:val="left"/>
            </w:pPr>
            <w:r w:rsidRPr="002F5241">
              <w:rPr>
                <w:rFonts w:hint="eastAsia"/>
                <w:lang w:eastAsia="zh-CN" w:bidi="ar"/>
              </w:rPr>
              <w:t xml:space="preserve">Учить детей петь простые народные песни, попевки, прибаутки, передавая их настроение и характер; </w:t>
            </w:r>
          </w:p>
        </w:tc>
      </w:tr>
      <w:tr w:rsidR="004A3CD7" w14:paraId="22F29662" w14:textId="77777777">
        <w:trPr>
          <w:trHeight w:val="900"/>
        </w:trPr>
        <w:tc>
          <w:tcPr>
            <w:tcW w:w="820" w:type="dxa"/>
            <w:tcBorders>
              <w:top w:val="nil"/>
              <w:left w:val="single" w:sz="2" w:space="0" w:color="000000"/>
              <w:bottom w:val="single" w:sz="2" w:space="0" w:color="000000"/>
              <w:right w:val="nil"/>
            </w:tcBorders>
          </w:tcPr>
          <w:p w14:paraId="2ED81A35"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single" w:sz="2" w:space="0" w:color="000000"/>
              <w:right w:val="single" w:sz="2" w:space="0" w:color="000000"/>
            </w:tcBorders>
          </w:tcPr>
          <w:p w14:paraId="33722A23" w14:textId="77777777" w:rsidR="004A3CD7" w:rsidRDefault="003D49EA">
            <w:pPr>
              <w:spacing w:after="0" w:line="278" w:lineRule="auto"/>
              <w:ind w:left="0" w:right="0" w:firstLine="0"/>
            </w:pPr>
            <w:r w:rsidRPr="002F5241">
              <w:rPr>
                <w:rFonts w:hint="eastAsia"/>
                <w:lang w:eastAsia="zh-CN" w:bidi="ar"/>
              </w:rPr>
              <w:t xml:space="preserve">Поддерживать детское экспериментирование с немузыкальными (шумовыми, природными) и музыкальными звуками и исследования качеств музыкального звука: </w:t>
            </w:r>
          </w:p>
          <w:p w14:paraId="3DC7541C" w14:textId="77777777" w:rsidR="004A3CD7" w:rsidRDefault="003D49EA">
            <w:pPr>
              <w:spacing w:after="0" w:line="256" w:lineRule="auto"/>
              <w:ind w:left="0" w:right="0" w:firstLine="0"/>
              <w:jc w:val="left"/>
            </w:pPr>
            <w:r>
              <w:rPr>
                <w:rFonts w:hint="eastAsia"/>
                <w:lang w:val="en-US" w:eastAsia="zh-CN" w:bidi="ar"/>
              </w:rPr>
              <w:t xml:space="preserve">высоты, длительности, динамики, тембра; </w:t>
            </w:r>
          </w:p>
        </w:tc>
      </w:tr>
      <w:tr w:rsidR="004A3CD7" w14:paraId="743C04E4" w14:textId="77777777">
        <w:trPr>
          <w:trHeight w:val="340"/>
        </w:trPr>
        <w:tc>
          <w:tcPr>
            <w:tcW w:w="820" w:type="dxa"/>
            <w:tcBorders>
              <w:top w:val="single" w:sz="2" w:space="0" w:color="000000"/>
              <w:left w:val="single" w:sz="2" w:space="0" w:color="000000"/>
              <w:bottom w:val="single" w:sz="2" w:space="0" w:color="000000"/>
              <w:right w:val="nil"/>
            </w:tcBorders>
          </w:tcPr>
          <w:p w14:paraId="4F7FE9C5" w14:textId="77777777" w:rsidR="004A3CD7" w:rsidRDefault="004A3CD7">
            <w:pPr>
              <w:spacing w:after="160" w:line="256" w:lineRule="auto"/>
              <w:ind w:left="0" w:right="0" w:firstLine="0"/>
              <w:jc w:val="left"/>
            </w:pPr>
          </w:p>
        </w:tc>
        <w:tc>
          <w:tcPr>
            <w:tcW w:w="9200" w:type="dxa"/>
            <w:tcBorders>
              <w:top w:val="single" w:sz="2" w:space="0" w:color="000000"/>
              <w:left w:val="nil"/>
              <w:bottom w:val="single" w:sz="2" w:space="0" w:color="000000"/>
              <w:right w:val="single" w:sz="2" w:space="0" w:color="000000"/>
            </w:tcBorders>
          </w:tcPr>
          <w:p w14:paraId="7937FEEF" w14:textId="77777777" w:rsidR="004A3CD7" w:rsidRDefault="003D49EA">
            <w:pPr>
              <w:spacing w:after="0" w:line="256" w:lineRule="auto"/>
              <w:ind w:left="2380" w:right="0" w:firstLine="0"/>
              <w:jc w:val="left"/>
            </w:pPr>
            <w:r>
              <w:rPr>
                <w:rFonts w:hint="eastAsia"/>
                <w:b/>
                <w:i/>
                <w:lang w:val="en-US" w:eastAsia="zh-CN" w:bidi="ar"/>
              </w:rPr>
              <w:t xml:space="preserve">Театрализованная деятельность </w:t>
            </w:r>
          </w:p>
        </w:tc>
      </w:tr>
      <w:tr w:rsidR="004A3CD7" w14:paraId="2C419F6E" w14:textId="77777777">
        <w:trPr>
          <w:trHeight w:val="600"/>
        </w:trPr>
        <w:tc>
          <w:tcPr>
            <w:tcW w:w="820" w:type="dxa"/>
            <w:tcBorders>
              <w:top w:val="single" w:sz="2" w:space="0" w:color="000000"/>
              <w:left w:val="single" w:sz="2" w:space="0" w:color="000000"/>
              <w:bottom w:val="nil"/>
              <w:right w:val="nil"/>
            </w:tcBorders>
          </w:tcPr>
          <w:p w14:paraId="3D949896"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single" w:sz="2" w:space="0" w:color="000000"/>
              <w:left w:val="nil"/>
              <w:bottom w:val="nil"/>
              <w:right w:val="single" w:sz="2" w:space="0" w:color="000000"/>
            </w:tcBorders>
          </w:tcPr>
          <w:p w14:paraId="08AE92C7" w14:textId="77777777" w:rsidR="004A3CD7" w:rsidRDefault="003D49EA">
            <w:pPr>
              <w:spacing w:after="0" w:line="256" w:lineRule="auto"/>
              <w:ind w:left="0" w:right="0" w:firstLine="0"/>
            </w:pPr>
            <w:r w:rsidRPr="002F5241">
              <w:rPr>
                <w:rFonts w:hint="eastAsia"/>
                <w:lang w:eastAsia="zh-CN" w:bidi="ar"/>
              </w:rPr>
              <w:t xml:space="preserve">Воспитывать у детей устойчивый интерес детей к театрализованной игре, создавать условия для ее проведения; </w:t>
            </w:r>
          </w:p>
        </w:tc>
      </w:tr>
      <w:tr w:rsidR="004A3CD7" w14:paraId="58736CFA" w14:textId="77777777">
        <w:trPr>
          <w:trHeight w:val="300"/>
        </w:trPr>
        <w:tc>
          <w:tcPr>
            <w:tcW w:w="820" w:type="dxa"/>
            <w:tcBorders>
              <w:top w:val="nil"/>
              <w:left w:val="single" w:sz="2" w:space="0" w:color="000000"/>
              <w:bottom w:val="nil"/>
              <w:right w:val="nil"/>
            </w:tcBorders>
          </w:tcPr>
          <w:p w14:paraId="6C8E0F35"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20EA52B3" w14:textId="77777777" w:rsidR="004A3CD7" w:rsidRDefault="003D49EA">
            <w:pPr>
              <w:spacing w:after="0" w:line="256" w:lineRule="auto"/>
              <w:ind w:left="0" w:right="0" w:firstLine="0"/>
              <w:jc w:val="left"/>
            </w:pPr>
            <w:r w:rsidRPr="002F5241">
              <w:rPr>
                <w:rFonts w:hint="eastAsia"/>
                <w:lang w:eastAsia="zh-CN" w:bidi="ar"/>
              </w:rPr>
              <w:t xml:space="preserve">Формировать положительные, доброжелательные, коллективные взаимоотношения; </w:t>
            </w:r>
          </w:p>
        </w:tc>
      </w:tr>
      <w:tr w:rsidR="004A3CD7" w14:paraId="72ECA32B" w14:textId="77777777">
        <w:trPr>
          <w:trHeight w:val="620"/>
        </w:trPr>
        <w:tc>
          <w:tcPr>
            <w:tcW w:w="820" w:type="dxa"/>
            <w:tcBorders>
              <w:top w:val="nil"/>
              <w:left w:val="single" w:sz="2" w:space="0" w:color="000000"/>
              <w:bottom w:val="nil"/>
              <w:right w:val="nil"/>
            </w:tcBorders>
          </w:tcPr>
          <w:p w14:paraId="5F288564"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30922D9D" w14:textId="77777777" w:rsidR="004A3CD7" w:rsidRDefault="003D49EA">
            <w:pPr>
              <w:spacing w:after="0" w:line="256" w:lineRule="auto"/>
              <w:ind w:left="0" w:right="0" w:firstLine="0"/>
            </w:pPr>
            <w:r w:rsidRPr="002F5241">
              <w:rPr>
                <w:rFonts w:hint="eastAsia"/>
                <w:lang w:eastAsia="zh-CN" w:bidi="ar"/>
              </w:rPr>
              <w:t xml:space="preserve">Формировать умение следить за развитием действия в играх-драматизациях и кукольных спектаклях, созданных силами взрослых и старших детей; </w:t>
            </w:r>
          </w:p>
        </w:tc>
      </w:tr>
      <w:tr w:rsidR="004A3CD7" w14:paraId="5253CF7B" w14:textId="77777777">
        <w:trPr>
          <w:trHeight w:val="880"/>
        </w:trPr>
        <w:tc>
          <w:tcPr>
            <w:tcW w:w="820" w:type="dxa"/>
            <w:tcBorders>
              <w:top w:val="nil"/>
              <w:left w:val="single" w:sz="2" w:space="0" w:color="000000"/>
              <w:bottom w:val="nil"/>
              <w:right w:val="nil"/>
            </w:tcBorders>
          </w:tcPr>
          <w:p w14:paraId="7B3C9F3B"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5FB588F4" w14:textId="77777777" w:rsidR="004A3CD7" w:rsidRDefault="003D49EA">
            <w:pPr>
              <w:spacing w:after="0" w:line="256" w:lineRule="auto"/>
              <w:ind w:left="0" w:right="60" w:firstLine="0"/>
            </w:pPr>
            <w:r w:rsidRPr="002F5241">
              <w:rPr>
                <w:rFonts w:hint="eastAsia"/>
                <w:lang w:eastAsia="zh-CN" w:bidi="ar"/>
              </w:rPr>
              <w:t xml:space="preserve">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w:t>
            </w:r>
          </w:p>
        </w:tc>
      </w:tr>
      <w:tr w:rsidR="004A3CD7" w14:paraId="1C33DB3B" w14:textId="77777777">
        <w:trPr>
          <w:trHeight w:val="600"/>
        </w:trPr>
        <w:tc>
          <w:tcPr>
            <w:tcW w:w="820" w:type="dxa"/>
            <w:tcBorders>
              <w:top w:val="nil"/>
              <w:left w:val="single" w:sz="2" w:space="0" w:color="000000"/>
              <w:bottom w:val="nil"/>
              <w:right w:val="nil"/>
            </w:tcBorders>
          </w:tcPr>
          <w:p w14:paraId="744B8F87"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11CE12D3" w14:textId="77777777" w:rsidR="004A3CD7" w:rsidRDefault="003D49EA">
            <w:pPr>
              <w:tabs>
                <w:tab w:val="center" w:pos="660"/>
                <w:tab w:val="center" w:pos="1900"/>
                <w:tab w:val="center" w:pos="2480"/>
                <w:tab w:val="center" w:pos="3420"/>
                <w:tab w:val="center" w:pos="4700"/>
                <w:tab w:val="center" w:pos="5660"/>
                <w:tab w:val="center" w:pos="6880"/>
                <w:tab w:val="center" w:pos="8440"/>
              </w:tabs>
              <w:spacing w:after="20" w:line="256" w:lineRule="auto"/>
              <w:ind w:left="0" w:right="0" w:firstLine="0"/>
              <w:jc w:val="left"/>
            </w:pPr>
            <w:r w:rsidRPr="002F5241">
              <w:rPr>
                <w:rFonts w:ascii="Calibri" w:eastAsia="Calibri" w:hAnsi="Calibri" w:cs="Calibri" w:hint="eastAsia"/>
                <w:sz w:val="22"/>
                <w:lang w:eastAsia="zh-CN" w:bidi="ar"/>
              </w:rPr>
              <w:tab/>
            </w:r>
            <w:r w:rsidRPr="002F5241">
              <w:rPr>
                <w:rFonts w:hint="eastAsia"/>
                <w:lang w:eastAsia="zh-CN" w:bidi="ar"/>
              </w:rPr>
              <w:t xml:space="preserve">Познакомить </w:t>
            </w:r>
            <w:r w:rsidRPr="002F5241">
              <w:rPr>
                <w:rFonts w:hint="eastAsia"/>
                <w:lang w:eastAsia="zh-CN" w:bidi="ar"/>
              </w:rPr>
              <w:tab/>
              <w:t xml:space="preserve">детей </w:t>
            </w:r>
            <w:r w:rsidRPr="002F5241">
              <w:rPr>
                <w:rFonts w:hint="eastAsia"/>
                <w:lang w:eastAsia="zh-CN" w:bidi="ar"/>
              </w:rPr>
              <w:tab/>
              <w:t xml:space="preserve">с </w:t>
            </w:r>
            <w:r w:rsidRPr="002F5241">
              <w:rPr>
                <w:rFonts w:hint="eastAsia"/>
                <w:lang w:eastAsia="zh-CN" w:bidi="ar"/>
              </w:rPr>
              <w:tab/>
              <w:t xml:space="preserve">различными </w:t>
            </w:r>
            <w:r w:rsidRPr="002F5241">
              <w:rPr>
                <w:rFonts w:hint="eastAsia"/>
                <w:lang w:eastAsia="zh-CN" w:bidi="ar"/>
              </w:rPr>
              <w:tab/>
              <w:t xml:space="preserve">видами </w:t>
            </w:r>
            <w:r w:rsidRPr="002F5241">
              <w:rPr>
                <w:rFonts w:hint="eastAsia"/>
                <w:lang w:eastAsia="zh-CN" w:bidi="ar"/>
              </w:rPr>
              <w:tab/>
              <w:t xml:space="preserve">театра </w:t>
            </w:r>
            <w:r w:rsidRPr="002F5241">
              <w:rPr>
                <w:rFonts w:hint="eastAsia"/>
                <w:lang w:eastAsia="zh-CN" w:bidi="ar"/>
              </w:rPr>
              <w:tab/>
              <w:t xml:space="preserve">(кукольным, </w:t>
            </w:r>
            <w:r w:rsidRPr="002F5241">
              <w:rPr>
                <w:rFonts w:hint="eastAsia"/>
                <w:lang w:eastAsia="zh-CN" w:bidi="ar"/>
              </w:rPr>
              <w:tab/>
              <w:t xml:space="preserve">настольным, </w:t>
            </w:r>
          </w:p>
          <w:p w14:paraId="29B4E7F8" w14:textId="77777777" w:rsidR="004A3CD7" w:rsidRDefault="003D49EA">
            <w:pPr>
              <w:spacing w:after="0" w:line="256" w:lineRule="auto"/>
              <w:ind w:left="0" w:right="0" w:firstLine="0"/>
              <w:jc w:val="left"/>
            </w:pPr>
            <w:r w:rsidRPr="002F5241">
              <w:rPr>
                <w:rFonts w:hint="eastAsia"/>
                <w:lang w:eastAsia="zh-CN" w:bidi="ar"/>
              </w:rPr>
              <w:t xml:space="preserve">пальчиковым, театром теней, театром на фланелеграфе); </w:t>
            </w:r>
          </w:p>
        </w:tc>
      </w:tr>
      <w:tr w:rsidR="004A3CD7" w14:paraId="357238F1" w14:textId="77777777">
        <w:trPr>
          <w:trHeight w:val="320"/>
        </w:trPr>
        <w:tc>
          <w:tcPr>
            <w:tcW w:w="820" w:type="dxa"/>
            <w:tcBorders>
              <w:top w:val="nil"/>
              <w:left w:val="single" w:sz="2" w:space="0" w:color="000000"/>
              <w:bottom w:val="nil"/>
              <w:right w:val="nil"/>
            </w:tcBorders>
          </w:tcPr>
          <w:p w14:paraId="0C6E1A83"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76FBD047" w14:textId="77777777" w:rsidR="004A3CD7" w:rsidRDefault="003D49EA">
            <w:pPr>
              <w:spacing w:after="0" w:line="256" w:lineRule="auto"/>
              <w:ind w:left="0" w:right="0" w:firstLine="0"/>
              <w:jc w:val="left"/>
            </w:pPr>
            <w:r w:rsidRPr="002F5241">
              <w:rPr>
                <w:rFonts w:hint="eastAsia"/>
                <w:lang w:eastAsia="zh-CN" w:bidi="ar"/>
              </w:rPr>
              <w:t xml:space="preserve">Знакомить детей с приемами вождения настольных кукол; </w:t>
            </w:r>
          </w:p>
        </w:tc>
      </w:tr>
      <w:tr w:rsidR="004A3CD7" w14:paraId="31278EDB" w14:textId="77777777">
        <w:trPr>
          <w:trHeight w:val="320"/>
        </w:trPr>
        <w:tc>
          <w:tcPr>
            <w:tcW w:w="820" w:type="dxa"/>
            <w:tcBorders>
              <w:top w:val="nil"/>
              <w:left w:val="single" w:sz="2" w:space="0" w:color="000000"/>
              <w:bottom w:val="nil"/>
              <w:right w:val="nil"/>
            </w:tcBorders>
          </w:tcPr>
          <w:p w14:paraId="79FF46D8"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514DCFBE" w14:textId="77777777" w:rsidR="004A3CD7" w:rsidRDefault="003D49EA">
            <w:pPr>
              <w:spacing w:after="0" w:line="256" w:lineRule="auto"/>
              <w:ind w:left="0" w:right="0" w:firstLine="0"/>
              <w:jc w:val="left"/>
            </w:pPr>
            <w:r w:rsidRPr="002F5241">
              <w:rPr>
                <w:rFonts w:hint="eastAsia"/>
                <w:lang w:eastAsia="zh-CN" w:bidi="ar"/>
              </w:rPr>
              <w:t xml:space="preserve">Формировать у детей умение сопровождать движения простой песенкой; </w:t>
            </w:r>
          </w:p>
        </w:tc>
      </w:tr>
      <w:tr w:rsidR="004A3CD7" w14:paraId="6974193F" w14:textId="77777777">
        <w:trPr>
          <w:trHeight w:val="580"/>
        </w:trPr>
        <w:tc>
          <w:tcPr>
            <w:tcW w:w="820" w:type="dxa"/>
            <w:tcBorders>
              <w:top w:val="nil"/>
              <w:left w:val="single" w:sz="2" w:space="0" w:color="000000"/>
              <w:bottom w:val="nil"/>
              <w:right w:val="nil"/>
            </w:tcBorders>
          </w:tcPr>
          <w:p w14:paraId="55A03170"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7D957345" w14:textId="77777777" w:rsidR="004A3CD7" w:rsidRDefault="003D49EA">
            <w:pPr>
              <w:spacing w:after="0" w:line="256" w:lineRule="auto"/>
              <w:ind w:left="0" w:right="0" w:firstLine="0"/>
            </w:pPr>
            <w:r w:rsidRPr="002F5241">
              <w:rPr>
                <w:rFonts w:hint="eastAsia"/>
                <w:lang w:eastAsia="zh-CN" w:bidi="ar"/>
              </w:rPr>
              <w:t xml:space="preserve">Вызывать желание действовать с элементами костюмов (шапочки, воротнички и так далее) и атрибутами как внешними символами роли; </w:t>
            </w:r>
          </w:p>
        </w:tc>
      </w:tr>
      <w:tr w:rsidR="004A3CD7" w14:paraId="6EFDBD5C" w14:textId="77777777">
        <w:trPr>
          <w:trHeight w:val="600"/>
        </w:trPr>
        <w:tc>
          <w:tcPr>
            <w:tcW w:w="820" w:type="dxa"/>
            <w:tcBorders>
              <w:top w:val="nil"/>
              <w:left w:val="single" w:sz="2" w:space="0" w:color="000000"/>
              <w:bottom w:val="nil"/>
              <w:right w:val="nil"/>
            </w:tcBorders>
          </w:tcPr>
          <w:p w14:paraId="25F97768"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6E668B5F" w14:textId="77777777" w:rsidR="004A3CD7" w:rsidRDefault="003D49EA">
            <w:pPr>
              <w:spacing w:after="0" w:line="256" w:lineRule="auto"/>
              <w:ind w:left="0" w:right="0" w:firstLine="0"/>
              <w:jc w:val="left"/>
            </w:pPr>
            <w:r w:rsidRPr="002F5241">
              <w:rPr>
                <w:rFonts w:hint="eastAsia"/>
                <w:lang w:eastAsia="zh-CN" w:bidi="ar"/>
              </w:rPr>
              <w:t xml:space="preserve">Формировать у детей интонационную выразительность речи в процессе театрально- игровой деятельности; </w:t>
            </w:r>
          </w:p>
        </w:tc>
      </w:tr>
      <w:tr w:rsidR="004A3CD7" w14:paraId="3E760C66" w14:textId="77777777">
        <w:trPr>
          <w:trHeight w:val="360"/>
        </w:trPr>
        <w:tc>
          <w:tcPr>
            <w:tcW w:w="820" w:type="dxa"/>
            <w:tcBorders>
              <w:top w:val="nil"/>
              <w:left w:val="single" w:sz="2" w:space="0" w:color="000000"/>
              <w:bottom w:val="nil"/>
              <w:right w:val="nil"/>
            </w:tcBorders>
          </w:tcPr>
          <w:p w14:paraId="17566A63"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693C0418" w14:textId="77777777" w:rsidR="004A3CD7" w:rsidRDefault="003D49EA">
            <w:pPr>
              <w:spacing w:after="0" w:line="256" w:lineRule="auto"/>
              <w:ind w:left="0" w:right="0" w:firstLine="0"/>
              <w:jc w:val="left"/>
            </w:pPr>
            <w:r w:rsidRPr="002F5241">
              <w:rPr>
                <w:rFonts w:hint="eastAsia"/>
                <w:lang w:eastAsia="zh-CN" w:bidi="ar"/>
              </w:rPr>
              <w:t xml:space="preserve">Развивать у детей диалогическую речь в процессе театрально-игровой деятельности; </w:t>
            </w:r>
          </w:p>
        </w:tc>
      </w:tr>
      <w:tr w:rsidR="004A3CD7" w14:paraId="6801AACA" w14:textId="77777777">
        <w:trPr>
          <w:trHeight w:val="600"/>
        </w:trPr>
        <w:tc>
          <w:tcPr>
            <w:tcW w:w="820" w:type="dxa"/>
            <w:tcBorders>
              <w:top w:val="nil"/>
              <w:left w:val="single" w:sz="2" w:space="0" w:color="000000"/>
              <w:bottom w:val="nil"/>
              <w:right w:val="nil"/>
            </w:tcBorders>
          </w:tcPr>
          <w:p w14:paraId="51C66C50"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nil"/>
              <w:right w:val="single" w:sz="2" w:space="0" w:color="000000"/>
            </w:tcBorders>
          </w:tcPr>
          <w:p w14:paraId="443608F0" w14:textId="77777777" w:rsidR="004A3CD7" w:rsidRDefault="003D49EA">
            <w:pPr>
              <w:spacing w:after="0" w:line="256" w:lineRule="auto"/>
              <w:ind w:left="0" w:right="0" w:firstLine="0"/>
            </w:pPr>
            <w:r w:rsidRPr="002F5241">
              <w:rPr>
                <w:rFonts w:hint="eastAsia"/>
                <w:lang w:eastAsia="zh-CN" w:bidi="ar"/>
              </w:rPr>
              <w:t xml:space="preserve">Формировать у детей умение следить за развитием действия в драматизациях и кукольных спектаклях; </w:t>
            </w:r>
          </w:p>
        </w:tc>
      </w:tr>
      <w:tr w:rsidR="004A3CD7" w14:paraId="18E4CA37" w14:textId="77777777">
        <w:trPr>
          <w:trHeight w:val="620"/>
        </w:trPr>
        <w:tc>
          <w:tcPr>
            <w:tcW w:w="820" w:type="dxa"/>
            <w:tcBorders>
              <w:top w:val="nil"/>
              <w:left w:val="single" w:sz="2" w:space="0" w:color="000000"/>
              <w:bottom w:val="single" w:sz="2" w:space="0" w:color="000000"/>
              <w:right w:val="nil"/>
            </w:tcBorders>
          </w:tcPr>
          <w:p w14:paraId="2301EBCA" w14:textId="77777777" w:rsidR="004A3CD7" w:rsidRDefault="003D49EA">
            <w:pPr>
              <w:spacing w:after="0" w:line="256" w:lineRule="auto"/>
              <w:ind w:left="220" w:right="0" w:firstLine="0"/>
              <w:jc w:val="center"/>
            </w:pPr>
            <w:r>
              <w:rPr>
                <w:rFonts w:hint="eastAsia"/>
                <w:lang w:val="en-US" w:eastAsia="zh-CN" w:bidi="ar"/>
              </w:rPr>
              <w:t>•</w:t>
            </w:r>
            <w:r>
              <w:rPr>
                <w:rFonts w:ascii="Arial" w:eastAsia="Arial" w:hAnsi="Arial" w:cs="Arial"/>
                <w:lang w:val="en-US" w:eastAsia="zh-CN" w:bidi="ar"/>
              </w:rPr>
              <w:t xml:space="preserve"> </w:t>
            </w:r>
          </w:p>
        </w:tc>
        <w:tc>
          <w:tcPr>
            <w:tcW w:w="9200" w:type="dxa"/>
            <w:tcBorders>
              <w:top w:val="nil"/>
              <w:left w:val="nil"/>
              <w:bottom w:val="single" w:sz="2" w:space="0" w:color="000000"/>
              <w:right w:val="single" w:sz="2" w:space="0" w:color="000000"/>
            </w:tcBorders>
          </w:tcPr>
          <w:p w14:paraId="1BBF6725" w14:textId="77777777" w:rsidR="004A3CD7" w:rsidRDefault="003D49EA">
            <w:pPr>
              <w:spacing w:after="0" w:line="256" w:lineRule="auto"/>
              <w:ind w:left="0" w:right="0" w:firstLine="0"/>
              <w:jc w:val="left"/>
            </w:pPr>
            <w:r w:rsidRPr="002F5241">
              <w:rPr>
                <w:rFonts w:hint="eastAsia"/>
                <w:lang w:eastAsia="zh-CN" w:bidi="ar"/>
              </w:rPr>
              <w:t xml:space="preserve">Формировать у детей умение использовать импровизационные формы диалогов действующих лиц в хорошо знакомых сказках; </w:t>
            </w:r>
          </w:p>
        </w:tc>
      </w:tr>
      <w:tr w:rsidR="004A3CD7" w14:paraId="15902C96" w14:textId="77777777">
        <w:trPr>
          <w:trHeight w:val="340"/>
        </w:trPr>
        <w:tc>
          <w:tcPr>
            <w:tcW w:w="820" w:type="dxa"/>
            <w:tcBorders>
              <w:top w:val="single" w:sz="2" w:space="0" w:color="000000"/>
              <w:left w:val="single" w:sz="2" w:space="0" w:color="000000"/>
              <w:bottom w:val="single" w:sz="2" w:space="0" w:color="000000"/>
              <w:right w:val="nil"/>
            </w:tcBorders>
          </w:tcPr>
          <w:p w14:paraId="1C2E564E" w14:textId="77777777" w:rsidR="004A3CD7" w:rsidRDefault="004A3CD7">
            <w:pPr>
              <w:spacing w:after="160" w:line="256" w:lineRule="auto"/>
              <w:ind w:left="0" w:right="0" w:firstLine="0"/>
              <w:jc w:val="left"/>
            </w:pPr>
          </w:p>
        </w:tc>
        <w:tc>
          <w:tcPr>
            <w:tcW w:w="9200" w:type="dxa"/>
            <w:tcBorders>
              <w:top w:val="single" w:sz="2" w:space="0" w:color="000000"/>
              <w:left w:val="nil"/>
              <w:bottom w:val="single" w:sz="2" w:space="0" w:color="000000"/>
              <w:right w:val="single" w:sz="2" w:space="0" w:color="000000"/>
            </w:tcBorders>
          </w:tcPr>
          <w:p w14:paraId="38B1BC43" w14:textId="77777777" w:rsidR="004A3CD7" w:rsidRDefault="003D49EA">
            <w:pPr>
              <w:spacing w:after="0" w:line="256" w:lineRule="auto"/>
              <w:ind w:left="2260" w:right="0" w:firstLine="0"/>
              <w:jc w:val="left"/>
            </w:pPr>
            <w:r>
              <w:rPr>
                <w:rFonts w:hint="eastAsia"/>
                <w:b/>
                <w:i/>
                <w:lang w:val="en-US" w:eastAsia="zh-CN" w:bidi="ar"/>
              </w:rPr>
              <w:t xml:space="preserve">Культурно-досуговая деятельность </w:t>
            </w:r>
          </w:p>
        </w:tc>
      </w:tr>
    </w:tbl>
    <w:p w14:paraId="570B2C97"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40" w:type="dxa"/>
          <w:left w:w="100" w:type="dxa"/>
          <w:right w:w="40" w:type="dxa"/>
        </w:tblCellMar>
        <w:tblLook w:val="04A0" w:firstRow="1" w:lastRow="0" w:firstColumn="1" w:lastColumn="0" w:noHBand="0" w:noVBand="1"/>
      </w:tblPr>
      <w:tblGrid>
        <w:gridCol w:w="10020"/>
      </w:tblGrid>
      <w:tr w:rsidR="004A3CD7" w14:paraId="11FD74CD" w14:textId="77777777">
        <w:trPr>
          <w:trHeight w:val="3460"/>
        </w:trPr>
        <w:tc>
          <w:tcPr>
            <w:tcW w:w="10020" w:type="dxa"/>
            <w:tcBorders>
              <w:top w:val="single" w:sz="2" w:space="0" w:color="000000"/>
              <w:left w:val="single" w:sz="2" w:space="0" w:color="000000"/>
              <w:bottom w:val="single" w:sz="2" w:space="0" w:color="000000"/>
              <w:right w:val="single" w:sz="2" w:space="0" w:color="000000"/>
            </w:tcBorders>
          </w:tcPr>
          <w:p w14:paraId="62BA7C3D" w14:textId="77777777" w:rsidR="004A3CD7" w:rsidRDefault="003D49EA">
            <w:pPr>
              <w:numPr>
                <w:ilvl w:val="0"/>
                <w:numId w:val="72"/>
              </w:numPr>
              <w:spacing w:after="40" w:line="280" w:lineRule="auto"/>
              <w:ind w:right="0" w:hanging="360"/>
              <w:jc w:val="left"/>
            </w:pPr>
            <w:r w:rsidRPr="002F5241">
              <w:rPr>
                <w:rFonts w:hint="eastAsia"/>
                <w:lang w:eastAsia="zh-CN" w:bidi="ar"/>
              </w:rPr>
              <w:t xml:space="preserve">Способствовать организации культурно-досуговой деятельности детей по интересам, обеспечивая эмоциональное благополучие и отдых; </w:t>
            </w:r>
          </w:p>
          <w:p w14:paraId="273D12C5" w14:textId="77777777" w:rsidR="004A3CD7" w:rsidRDefault="003D49EA">
            <w:pPr>
              <w:numPr>
                <w:ilvl w:val="0"/>
                <w:numId w:val="72"/>
              </w:numPr>
              <w:spacing w:after="80" w:line="256" w:lineRule="auto"/>
              <w:ind w:right="0" w:hanging="360"/>
              <w:jc w:val="left"/>
            </w:pPr>
            <w:r w:rsidRPr="002F5241">
              <w:rPr>
                <w:rFonts w:hint="eastAsia"/>
                <w:lang w:eastAsia="zh-CN" w:bidi="ar"/>
              </w:rPr>
              <w:t xml:space="preserve">Помогать детям организовывать свободное время с интересом; </w:t>
            </w:r>
          </w:p>
          <w:p w14:paraId="6D05C48A" w14:textId="77777777" w:rsidR="004A3CD7" w:rsidRDefault="003D49EA">
            <w:pPr>
              <w:numPr>
                <w:ilvl w:val="0"/>
                <w:numId w:val="72"/>
              </w:numPr>
              <w:spacing w:after="80" w:line="256" w:lineRule="auto"/>
              <w:ind w:right="0" w:hanging="360"/>
              <w:jc w:val="left"/>
            </w:pPr>
            <w:r w:rsidRPr="002F5241">
              <w:rPr>
                <w:rFonts w:hint="eastAsia"/>
                <w:lang w:eastAsia="zh-CN" w:bidi="ar"/>
              </w:rPr>
              <w:t xml:space="preserve">Создавать условия для активного и пассивного отдыха; </w:t>
            </w:r>
          </w:p>
          <w:p w14:paraId="1151CC16" w14:textId="77777777" w:rsidR="004A3CD7" w:rsidRDefault="003D49EA">
            <w:pPr>
              <w:numPr>
                <w:ilvl w:val="0"/>
                <w:numId w:val="72"/>
              </w:numPr>
              <w:spacing w:after="40" w:line="280" w:lineRule="auto"/>
              <w:ind w:right="0" w:hanging="360"/>
              <w:jc w:val="left"/>
            </w:pPr>
            <w:r w:rsidRPr="002F5241">
              <w:rPr>
                <w:rFonts w:hint="eastAsia"/>
                <w:lang w:eastAsia="zh-CN" w:bidi="ar"/>
              </w:rPr>
              <w:t xml:space="preserve">Создавать </w:t>
            </w:r>
            <w:r w:rsidRPr="002F5241">
              <w:rPr>
                <w:rFonts w:hint="eastAsia"/>
                <w:lang w:eastAsia="zh-CN" w:bidi="ar"/>
              </w:rPr>
              <w:tab/>
              <w:t xml:space="preserve">атмосферу </w:t>
            </w:r>
            <w:r w:rsidRPr="002F5241">
              <w:rPr>
                <w:rFonts w:hint="eastAsia"/>
                <w:lang w:eastAsia="zh-CN" w:bidi="ar"/>
              </w:rPr>
              <w:tab/>
              <w:t xml:space="preserve">эмоционального </w:t>
            </w:r>
            <w:r w:rsidRPr="002F5241">
              <w:rPr>
                <w:rFonts w:hint="eastAsia"/>
                <w:lang w:eastAsia="zh-CN" w:bidi="ar"/>
              </w:rPr>
              <w:tab/>
              <w:t xml:space="preserve">благополучия </w:t>
            </w:r>
            <w:r w:rsidRPr="002F5241">
              <w:rPr>
                <w:rFonts w:hint="eastAsia"/>
                <w:lang w:eastAsia="zh-CN" w:bidi="ar"/>
              </w:rPr>
              <w:tab/>
              <w:t xml:space="preserve">в </w:t>
            </w:r>
            <w:r w:rsidRPr="002F5241">
              <w:rPr>
                <w:rFonts w:hint="eastAsia"/>
                <w:lang w:eastAsia="zh-CN" w:bidi="ar"/>
              </w:rPr>
              <w:tab/>
              <w:t xml:space="preserve">культурно-досуговой деятельности; </w:t>
            </w:r>
          </w:p>
          <w:p w14:paraId="0A0F157A" w14:textId="77777777" w:rsidR="004A3CD7" w:rsidRDefault="003D49EA">
            <w:pPr>
              <w:numPr>
                <w:ilvl w:val="0"/>
                <w:numId w:val="72"/>
              </w:numPr>
              <w:spacing w:after="60" w:line="276" w:lineRule="auto"/>
              <w:ind w:right="0" w:hanging="360"/>
              <w:jc w:val="left"/>
            </w:pPr>
            <w:r w:rsidRPr="002F5241">
              <w:rPr>
                <w:rFonts w:hint="eastAsia"/>
                <w:lang w:eastAsia="zh-CN" w:bidi="ar"/>
              </w:rPr>
              <w:t xml:space="preserve">Развивать интерес к просмотру кукольных спектаклей, прослушиванию музыкальных и литературных произведений; </w:t>
            </w:r>
          </w:p>
          <w:p w14:paraId="7FB7A69C" w14:textId="77777777" w:rsidR="004A3CD7" w:rsidRDefault="003D49EA">
            <w:pPr>
              <w:numPr>
                <w:ilvl w:val="0"/>
                <w:numId w:val="72"/>
              </w:numPr>
              <w:spacing w:after="80" w:line="256" w:lineRule="auto"/>
              <w:ind w:right="0" w:hanging="360"/>
              <w:jc w:val="left"/>
            </w:pPr>
            <w:r w:rsidRPr="002F5241">
              <w:rPr>
                <w:rFonts w:hint="eastAsia"/>
                <w:lang w:eastAsia="zh-CN" w:bidi="ar"/>
              </w:rPr>
              <w:t xml:space="preserve">Формировать желание участвовать в праздниках и развлечениях; </w:t>
            </w:r>
          </w:p>
          <w:p w14:paraId="437F9ED7" w14:textId="77777777" w:rsidR="004A3CD7" w:rsidRDefault="003D49EA">
            <w:pPr>
              <w:numPr>
                <w:ilvl w:val="0"/>
                <w:numId w:val="72"/>
              </w:numPr>
              <w:spacing w:after="0" w:line="256" w:lineRule="auto"/>
              <w:ind w:right="0" w:hanging="360"/>
              <w:jc w:val="left"/>
            </w:pPr>
            <w:r w:rsidRPr="002F5241">
              <w:rPr>
                <w:rFonts w:hint="eastAsia"/>
                <w:lang w:eastAsia="zh-CN" w:bidi="ar"/>
              </w:rPr>
              <w:t xml:space="preserve">Формировать основы праздничной культуры и навыки общения в ходе праздника и развлечения. </w:t>
            </w:r>
          </w:p>
        </w:tc>
      </w:tr>
      <w:tr w:rsidR="004A3CD7" w14:paraId="3766047A"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43769605" w14:textId="77777777" w:rsidR="004A3CD7" w:rsidRDefault="003D49EA">
            <w:pPr>
              <w:spacing w:after="0" w:line="256" w:lineRule="auto"/>
              <w:ind w:left="0" w:right="40" w:firstLine="0"/>
              <w:jc w:val="center"/>
            </w:pPr>
            <w:r>
              <w:rPr>
                <w:rFonts w:hint="eastAsia"/>
                <w:b/>
                <w:i/>
                <w:lang w:val="en-US" w:eastAsia="zh-CN" w:bidi="ar"/>
              </w:rPr>
              <w:t xml:space="preserve">СОДЕРЖАНИЕ ОБРАЗОВАТЕЛЬНОЙ ДЕЯТЕЛЬНОСТИ </w:t>
            </w:r>
          </w:p>
        </w:tc>
      </w:tr>
      <w:tr w:rsidR="004A3CD7" w14:paraId="5C6243C5"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5FC67ACF" w14:textId="77777777" w:rsidR="004A3CD7" w:rsidRDefault="003D49EA">
            <w:pPr>
              <w:spacing w:after="0" w:line="256" w:lineRule="auto"/>
              <w:ind w:left="0" w:right="60" w:firstLine="0"/>
              <w:jc w:val="center"/>
            </w:pPr>
            <w:r>
              <w:rPr>
                <w:rFonts w:hint="eastAsia"/>
                <w:b/>
                <w:i/>
                <w:lang w:val="en-US" w:eastAsia="zh-CN" w:bidi="ar"/>
              </w:rPr>
              <w:lastRenderedPageBreak/>
              <w:t xml:space="preserve">Приобщение к искусству </w:t>
            </w:r>
          </w:p>
        </w:tc>
      </w:tr>
      <w:tr w:rsidR="004A3CD7" w14:paraId="1DBA78B6" w14:textId="77777777">
        <w:trPr>
          <w:trHeight w:val="6640"/>
        </w:trPr>
        <w:tc>
          <w:tcPr>
            <w:tcW w:w="10020" w:type="dxa"/>
            <w:tcBorders>
              <w:top w:val="single" w:sz="2" w:space="0" w:color="000000"/>
              <w:left w:val="single" w:sz="2" w:space="0" w:color="000000"/>
              <w:bottom w:val="single" w:sz="2" w:space="0" w:color="000000"/>
              <w:right w:val="single" w:sz="2" w:space="0" w:color="000000"/>
            </w:tcBorders>
          </w:tcPr>
          <w:p w14:paraId="40CEBDF9" w14:textId="77777777" w:rsidR="004A3CD7" w:rsidRDefault="003D49EA">
            <w:pPr>
              <w:numPr>
                <w:ilvl w:val="0"/>
                <w:numId w:val="73"/>
              </w:numPr>
              <w:spacing w:after="40" w:line="276" w:lineRule="auto"/>
              <w:ind w:right="60" w:hanging="360"/>
            </w:pPr>
            <w:r w:rsidRPr="002F5241">
              <w:rPr>
                <w:rFonts w:hint="eastAsia"/>
                <w:lang w:eastAsia="zh-CN" w:bidi="ar"/>
              </w:rPr>
              <w:t xml:space="preserve">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 </w:t>
            </w:r>
          </w:p>
          <w:p w14:paraId="565AD864" w14:textId="77777777" w:rsidR="004A3CD7" w:rsidRDefault="003D49EA">
            <w:pPr>
              <w:numPr>
                <w:ilvl w:val="0"/>
                <w:numId w:val="73"/>
              </w:numPr>
              <w:spacing w:after="60" w:line="276" w:lineRule="auto"/>
              <w:ind w:right="60" w:hanging="360"/>
            </w:pPr>
            <w:r w:rsidRPr="002F5241">
              <w:rPr>
                <w:rFonts w:hint="eastAsia"/>
                <w:lang w:eastAsia="zh-CN" w:bidi="ar"/>
              </w:rPr>
              <w:t xml:space="preserve">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 </w:t>
            </w:r>
          </w:p>
          <w:p w14:paraId="762C537C" w14:textId="77777777" w:rsidR="004A3CD7" w:rsidRDefault="003D49EA">
            <w:pPr>
              <w:numPr>
                <w:ilvl w:val="0"/>
                <w:numId w:val="73"/>
              </w:numPr>
              <w:spacing w:after="60" w:line="276" w:lineRule="auto"/>
              <w:ind w:right="60" w:hanging="360"/>
            </w:pPr>
            <w:r w:rsidRPr="002F5241">
              <w:rPr>
                <w:rFonts w:hint="eastAsia"/>
                <w:lang w:eastAsia="zh-CN" w:bidi="ar"/>
              </w:rPr>
              <w:t xml:space="preserve">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ребенка эстетическое и эмоционально- нравственное отношение к отражению окружающей действительности в изобразительном искусстве и художественных произведениях. </w:t>
            </w:r>
          </w:p>
          <w:p w14:paraId="1D8BB01D" w14:textId="77777777" w:rsidR="004A3CD7" w:rsidRDefault="003D49EA">
            <w:pPr>
              <w:numPr>
                <w:ilvl w:val="0"/>
                <w:numId w:val="73"/>
              </w:numPr>
              <w:spacing w:after="60" w:line="276" w:lineRule="auto"/>
              <w:ind w:right="60" w:hanging="360"/>
            </w:pPr>
            <w:r w:rsidRPr="002F5241">
              <w:rPr>
                <w:rFonts w:hint="eastAsia"/>
                <w:lang w:eastAsia="zh-CN" w:bidi="ar"/>
              </w:rPr>
              <w:t xml:space="preserve">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 </w:t>
            </w:r>
          </w:p>
          <w:p w14:paraId="12F009F3" w14:textId="77777777" w:rsidR="004A3CD7" w:rsidRDefault="003D49EA">
            <w:pPr>
              <w:numPr>
                <w:ilvl w:val="0"/>
                <w:numId w:val="73"/>
              </w:numPr>
              <w:spacing w:after="0" w:line="256" w:lineRule="auto"/>
              <w:ind w:right="60" w:hanging="360"/>
            </w:pPr>
            <w:r w:rsidRPr="002F5241">
              <w:rPr>
                <w:rFonts w:hint="eastAsia"/>
                <w:lang w:eastAsia="zh-CN" w:bidi="ar"/>
              </w:rPr>
              <w:t xml:space="preserve">Педагог начинает приобщать детей к посещению кукольного театра, различных детских художественных выставок. </w:t>
            </w:r>
          </w:p>
        </w:tc>
      </w:tr>
      <w:tr w:rsidR="004A3CD7" w14:paraId="71AAC55F"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15B591E5" w14:textId="77777777" w:rsidR="004A3CD7" w:rsidRDefault="003D49EA">
            <w:pPr>
              <w:spacing w:after="0" w:line="256" w:lineRule="auto"/>
              <w:ind w:left="0" w:right="60" w:firstLine="0"/>
              <w:jc w:val="center"/>
            </w:pPr>
            <w:r>
              <w:rPr>
                <w:rFonts w:hint="eastAsia"/>
                <w:b/>
                <w:i/>
                <w:lang w:val="en-US" w:eastAsia="zh-CN" w:bidi="ar"/>
              </w:rPr>
              <w:t xml:space="preserve">Изобразительная деятельность </w:t>
            </w:r>
          </w:p>
        </w:tc>
      </w:tr>
      <w:tr w:rsidR="004A3CD7" w14:paraId="047110EA" w14:textId="77777777">
        <w:trPr>
          <w:trHeight w:val="2900"/>
        </w:trPr>
        <w:tc>
          <w:tcPr>
            <w:tcW w:w="10020" w:type="dxa"/>
            <w:tcBorders>
              <w:top w:val="single" w:sz="2" w:space="0" w:color="000000"/>
              <w:left w:val="single" w:sz="2" w:space="0" w:color="000000"/>
              <w:bottom w:val="single" w:sz="2" w:space="0" w:color="000000"/>
              <w:right w:val="single" w:sz="2" w:space="0" w:color="000000"/>
            </w:tcBorders>
          </w:tcPr>
          <w:p w14:paraId="3F62BCC8" w14:textId="77777777" w:rsidR="004A3CD7" w:rsidRDefault="003D49EA">
            <w:pPr>
              <w:spacing w:after="0" w:line="268" w:lineRule="auto"/>
              <w:ind w:left="0" w:right="0" w:firstLine="0"/>
            </w:pPr>
            <w:r w:rsidRPr="002F5241">
              <w:rPr>
                <w:rFonts w:hint="eastAsia"/>
                <w:lang w:eastAsia="zh-CN" w:bidi="ar"/>
              </w:rPr>
              <w:t xml:space="preserve">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w:t>
            </w:r>
          </w:p>
          <w:p w14:paraId="49F11474" w14:textId="77777777" w:rsidR="004A3CD7" w:rsidRDefault="003D49EA">
            <w:pPr>
              <w:spacing w:after="40" w:line="268" w:lineRule="auto"/>
              <w:ind w:left="0" w:right="0" w:firstLine="0"/>
              <w:jc w:val="left"/>
            </w:pPr>
            <w:r w:rsidRPr="002F5241">
              <w:rPr>
                <w:rFonts w:hint="eastAsia"/>
                <w:lang w:eastAsia="zh-CN" w:bidi="ar"/>
              </w:rPr>
              <w:t xml:space="preserve">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 </w:t>
            </w:r>
          </w:p>
          <w:p w14:paraId="40AA9123" w14:textId="77777777" w:rsidR="004A3CD7" w:rsidRDefault="003D49EA">
            <w:pPr>
              <w:spacing w:after="80" w:line="256" w:lineRule="auto"/>
              <w:ind w:left="0" w:right="0" w:firstLine="0"/>
              <w:jc w:val="left"/>
            </w:pPr>
            <w:r w:rsidRPr="002F5241">
              <w:rPr>
                <w:rFonts w:hint="eastAsia"/>
                <w:b/>
                <w:i/>
                <w:u w:val="single" w:color="000000"/>
                <w:lang w:eastAsia="zh-CN" w:bidi="ar"/>
              </w:rPr>
              <w:t>Рисование:</w:t>
            </w:r>
            <w:r w:rsidRPr="002F5241">
              <w:rPr>
                <w:rFonts w:hint="eastAsia"/>
                <w:b/>
                <w:i/>
                <w:lang w:eastAsia="zh-CN" w:bidi="ar"/>
              </w:rPr>
              <w:t xml:space="preserve"> </w:t>
            </w:r>
          </w:p>
          <w:p w14:paraId="6A8ED43D" w14:textId="77777777" w:rsidR="004A3CD7" w:rsidRDefault="003D49EA">
            <w:pPr>
              <w:spacing w:after="0" w:line="256" w:lineRule="auto"/>
              <w:ind w:left="720" w:right="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формирует у детей интерес к рисованию; умение передавать в рисунках красоту окружающих предметов и природы (голубое небо с белыми облаками; </w:t>
            </w:r>
          </w:p>
        </w:tc>
      </w:tr>
    </w:tbl>
    <w:p w14:paraId="00A291F1"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40" w:type="dxa"/>
          <w:left w:w="100" w:type="dxa"/>
          <w:right w:w="40" w:type="dxa"/>
        </w:tblCellMar>
        <w:tblLook w:val="04A0" w:firstRow="1" w:lastRow="0" w:firstColumn="1" w:lastColumn="0" w:noHBand="0" w:noVBand="1"/>
      </w:tblPr>
      <w:tblGrid>
        <w:gridCol w:w="10020"/>
      </w:tblGrid>
      <w:tr w:rsidR="004A3CD7" w14:paraId="44E39B26" w14:textId="77777777">
        <w:trPr>
          <w:trHeight w:val="14160"/>
        </w:trPr>
        <w:tc>
          <w:tcPr>
            <w:tcW w:w="10020" w:type="dxa"/>
            <w:tcBorders>
              <w:top w:val="single" w:sz="2" w:space="0" w:color="000000"/>
              <w:left w:val="single" w:sz="2" w:space="0" w:color="000000"/>
              <w:bottom w:val="single" w:sz="2" w:space="0" w:color="000000"/>
              <w:right w:val="single" w:sz="2" w:space="0" w:color="000000"/>
            </w:tcBorders>
          </w:tcPr>
          <w:p w14:paraId="77C56F1D" w14:textId="77777777" w:rsidR="004A3CD7" w:rsidRDefault="003D49EA">
            <w:pPr>
              <w:spacing w:after="20" w:line="256" w:lineRule="auto"/>
              <w:ind w:left="0" w:right="0" w:firstLine="0"/>
              <w:jc w:val="left"/>
            </w:pPr>
            <w:r w:rsidRPr="002F5241">
              <w:rPr>
                <w:rFonts w:hint="eastAsia"/>
                <w:lang w:eastAsia="zh-CN" w:bidi="ar"/>
              </w:rPr>
              <w:lastRenderedPageBreak/>
              <w:t xml:space="preserve">кружащиеся на ветру и падающие на землю разноцветные листья; снежинки и тому подобное); </w:t>
            </w:r>
          </w:p>
          <w:p w14:paraId="6C449DF3" w14:textId="77777777" w:rsidR="004A3CD7" w:rsidRDefault="003D49EA">
            <w:pPr>
              <w:numPr>
                <w:ilvl w:val="0"/>
                <w:numId w:val="74"/>
              </w:numPr>
              <w:spacing w:after="20" w:line="276" w:lineRule="auto"/>
              <w:ind w:right="60" w:hanging="360"/>
            </w:pPr>
            <w:r w:rsidRPr="002F5241">
              <w:rPr>
                <w:rFonts w:hint="eastAsia"/>
                <w:lang w:eastAsia="zh-CN" w:bidi="ar"/>
              </w:rPr>
              <w:t xml:space="preserve">Учит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 </w:t>
            </w:r>
          </w:p>
          <w:p w14:paraId="1F6C66BF" w14:textId="77777777" w:rsidR="004A3CD7" w:rsidRDefault="003D49EA">
            <w:pPr>
              <w:numPr>
                <w:ilvl w:val="0"/>
                <w:numId w:val="74"/>
              </w:numPr>
              <w:spacing w:after="40" w:line="276" w:lineRule="auto"/>
              <w:ind w:right="60" w:hanging="360"/>
            </w:pPr>
            <w:r w:rsidRPr="002F5241">
              <w:rPr>
                <w:rFonts w:hint="eastAsia"/>
                <w:lang w:eastAsia="zh-CN" w:bidi="ar"/>
              </w:rPr>
              <w:t xml:space="preserve">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 </w:t>
            </w:r>
          </w:p>
          <w:p w14:paraId="1CAE5D6B" w14:textId="77777777" w:rsidR="004A3CD7" w:rsidRDefault="003D49EA">
            <w:pPr>
              <w:spacing w:after="80" w:line="256" w:lineRule="auto"/>
              <w:ind w:left="0" w:right="0" w:firstLine="0"/>
              <w:jc w:val="left"/>
            </w:pPr>
            <w:r>
              <w:rPr>
                <w:rFonts w:hint="eastAsia"/>
                <w:b/>
                <w:i/>
                <w:lang w:val="en-US" w:eastAsia="zh-CN" w:bidi="ar"/>
              </w:rPr>
              <w:t xml:space="preserve">Лепка: </w:t>
            </w:r>
          </w:p>
          <w:p w14:paraId="684295E7" w14:textId="77777777" w:rsidR="004A3CD7" w:rsidRDefault="003D49EA">
            <w:pPr>
              <w:numPr>
                <w:ilvl w:val="0"/>
                <w:numId w:val="74"/>
              </w:numPr>
              <w:spacing w:after="60" w:line="276" w:lineRule="auto"/>
              <w:ind w:right="60" w:hanging="360"/>
            </w:pPr>
            <w:r w:rsidRPr="002F5241">
              <w:rPr>
                <w:rFonts w:hint="eastAsia"/>
                <w:lang w:eastAsia="zh-CN" w:bidi="ar"/>
              </w:rPr>
              <w:t xml:space="preserve">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2 - 3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 </w:t>
            </w:r>
          </w:p>
          <w:p w14:paraId="5D7DBC6C" w14:textId="77777777" w:rsidR="004A3CD7" w:rsidRDefault="003D49EA">
            <w:pPr>
              <w:spacing w:after="80" w:line="256" w:lineRule="auto"/>
              <w:ind w:left="0" w:right="0" w:firstLine="0"/>
              <w:jc w:val="left"/>
            </w:pPr>
            <w:r>
              <w:rPr>
                <w:rFonts w:hint="eastAsia"/>
                <w:b/>
                <w:i/>
                <w:lang w:val="en-US" w:eastAsia="zh-CN" w:bidi="ar"/>
              </w:rPr>
              <w:t xml:space="preserve">Аппликация: </w:t>
            </w:r>
          </w:p>
          <w:p w14:paraId="3BB25E97" w14:textId="77777777" w:rsidR="004A3CD7" w:rsidRDefault="003D49EA">
            <w:pPr>
              <w:numPr>
                <w:ilvl w:val="0"/>
                <w:numId w:val="74"/>
              </w:numPr>
              <w:spacing w:after="0" w:line="256" w:lineRule="auto"/>
              <w:ind w:right="60" w:hanging="360"/>
            </w:pPr>
            <w:r w:rsidRPr="002F5241">
              <w:rPr>
                <w:rFonts w:hint="eastAsia"/>
                <w:lang w:eastAsia="zh-CN" w:bidi="ar"/>
              </w:rPr>
              <w:t xml:space="preserve">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w:t>
            </w:r>
            <w:r w:rsidRPr="002F5241">
              <w:rPr>
                <w:rFonts w:hint="eastAsia"/>
                <w:lang w:eastAsia="zh-CN" w:bidi="ar"/>
              </w:rPr>
              <w:lastRenderedPageBreak/>
              <w:t xml:space="preserve">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 </w:t>
            </w:r>
          </w:p>
        </w:tc>
      </w:tr>
    </w:tbl>
    <w:p w14:paraId="6AC3E7E7"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40" w:type="dxa"/>
          <w:left w:w="100" w:type="dxa"/>
          <w:right w:w="20" w:type="dxa"/>
        </w:tblCellMar>
        <w:tblLook w:val="04A0" w:firstRow="1" w:lastRow="0" w:firstColumn="1" w:lastColumn="0" w:noHBand="0" w:noVBand="1"/>
      </w:tblPr>
      <w:tblGrid>
        <w:gridCol w:w="10020"/>
      </w:tblGrid>
      <w:tr w:rsidR="004A3CD7" w14:paraId="2893DCDD" w14:textId="77777777">
        <w:trPr>
          <w:trHeight w:val="1240"/>
        </w:trPr>
        <w:tc>
          <w:tcPr>
            <w:tcW w:w="10020" w:type="dxa"/>
            <w:tcBorders>
              <w:top w:val="single" w:sz="2" w:space="0" w:color="000000"/>
              <w:left w:val="single" w:sz="2" w:space="0" w:color="000000"/>
              <w:bottom w:val="single" w:sz="2" w:space="0" w:color="000000"/>
              <w:right w:val="single" w:sz="2" w:space="0" w:color="000000"/>
            </w:tcBorders>
          </w:tcPr>
          <w:p w14:paraId="78A486B8" w14:textId="77777777" w:rsidR="004A3CD7" w:rsidRDefault="003D49EA">
            <w:pPr>
              <w:spacing w:after="80" w:line="256" w:lineRule="auto"/>
              <w:ind w:left="0" w:right="0" w:firstLine="0"/>
              <w:jc w:val="left"/>
            </w:pPr>
            <w:r w:rsidRPr="002F5241">
              <w:rPr>
                <w:rFonts w:hint="eastAsia"/>
                <w:b/>
                <w:i/>
                <w:lang w:eastAsia="zh-CN" w:bidi="ar"/>
              </w:rPr>
              <w:t xml:space="preserve">Народное декоративно-прикладное искусство: </w:t>
            </w:r>
          </w:p>
          <w:p w14:paraId="5AD14012" w14:textId="77777777" w:rsidR="004A3CD7" w:rsidRDefault="003D49EA">
            <w:pPr>
              <w:spacing w:after="0" w:line="256" w:lineRule="auto"/>
              <w:ind w:left="720" w:right="60" w:hanging="360"/>
            </w:pP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 </w:t>
            </w:r>
          </w:p>
        </w:tc>
      </w:tr>
      <w:tr w:rsidR="004A3CD7" w14:paraId="75A5A1FA"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4B8CDA75" w14:textId="77777777" w:rsidR="004A3CD7" w:rsidRDefault="003D49EA">
            <w:pPr>
              <w:spacing w:after="0" w:line="256" w:lineRule="auto"/>
              <w:ind w:left="0" w:right="60" w:firstLine="0"/>
              <w:jc w:val="center"/>
            </w:pPr>
            <w:r>
              <w:rPr>
                <w:rFonts w:hint="eastAsia"/>
                <w:b/>
                <w:i/>
                <w:lang w:val="en-US" w:eastAsia="zh-CN" w:bidi="ar"/>
              </w:rPr>
              <w:t xml:space="preserve">Конструктивная деятельность: </w:t>
            </w:r>
          </w:p>
        </w:tc>
      </w:tr>
      <w:tr w:rsidR="004A3CD7" w14:paraId="674AF13A" w14:textId="77777777">
        <w:trPr>
          <w:trHeight w:val="4160"/>
        </w:trPr>
        <w:tc>
          <w:tcPr>
            <w:tcW w:w="10020" w:type="dxa"/>
            <w:tcBorders>
              <w:top w:val="single" w:sz="2" w:space="0" w:color="000000"/>
              <w:left w:val="single" w:sz="2" w:space="0" w:color="000000"/>
              <w:bottom w:val="single" w:sz="2" w:space="0" w:color="000000"/>
              <w:right w:val="single" w:sz="2" w:space="0" w:color="000000"/>
            </w:tcBorders>
          </w:tcPr>
          <w:p w14:paraId="6E43EE1A" w14:textId="77777777" w:rsidR="004A3CD7" w:rsidRDefault="003D49EA">
            <w:pPr>
              <w:numPr>
                <w:ilvl w:val="0"/>
                <w:numId w:val="75"/>
              </w:numPr>
              <w:spacing w:after="40" w:line="276" w:lineRule="auto"/>
              <w:ind w:right="60" w:hanging="360"/>
            </w:pPr>
            <w:r w:rsidRPr="002F5241">
              <w:rPr>
                <w:rFonts w:hint="eastAsia"/>
                <w:lang w:eastAsia="zh-CN" w:bidi="ar"/>
              </w:rPr>
              <w:t xml:space="preserve">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w:t>
            </w:r>
          </w:p>
          <w:p w14:paraId="3F124612" w14:textId="77777777" w:rsidR="004A3CD7" w:rsidRDefault="003D49EA">
            <w:pPr>
              <w:numPr>
                <w:ilvl w:val="0"/>
                <w:numId w:val="75"/>
              </w:numPr>
              <w:spacing w:after="40" w:line="276" w:lineRule="auto"/>
              <w:ind w:right="60" w:hanging="360"/>
            </w:pPr>
            <w:r w:rsidRPr="002F5241">
              <w:rPr>
                <w:rFonts w:hint="eastAsia"/>
                <w:lang w:eastAsia="zh-CN" w:bidi="ar"/>
              </w:rPr>
              <w:t xml:space="preserve">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w:t>
            </w:r>
          </w:p>
          <w:p w14:paraId="3B16E64C" w14:textId="77777777" w:rsidR="004A3CD7" w:rsidRDefault="003D49EA">
            <w:pPr>
              <w:numPr>
                <w:ilvl w:val="0"/>
                <w:numId w:val="75"/>
              </w:numPr>
              <w:spacing w:after="60" w:line="276" w:lineRule="auto"/>
              <w:ind w:right="60" w:hanging="360"/>
            </w:pPr>
            <w:r w:rsidRPr="002F5241">
              <w:rPr>
                <w:rFonts w:hint="eastAsia"/>
                <w:lang w:eastAsia="zh-CN" w:bidi="ar"/>
              </w:rPr>
              <w:t xml:space="preserve">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w:t>
            </w:r>
          </w:p>
          <w:p w14:paraId="788DCF91" w14:textId="77777777" w:rsidR="004A3CD7" w:rsidRDefault="003D49EA">
            <w:pPr>
              <w:numPr>
                <w:ilvl w:val="0"/>
                <w:numId w:val="75"/>
              </w:numPr>
              <w:spacing w:after="80" w:line="256" w:lineRule="auto"/>
              <w:ind w:right="60" w:hanging="360"/>
            </w:pPr>
            <w:r w:rsidRPr="002F5241">
              <w:rPr>
                <w:rFonts w:hint="eastAsia"/>
                <w:lang w:eastAsia="zh-CN" w:bidi="ar"/>
              </w:rPr>
              <w:t xml:space="preserve">Педагог приучает детей после игры аккуратно складывать детали в коробки. </w:t>
            </w:r>
          </w:p>
          <w:p w14:paraId="7360E555" w14:textId="77777777" w:rsidR="004A3CD7" w:rsidRDefault="003D49EA">
            <w:pPr>
              <w:numPr>
                <w:ilvl w:val="0"/>
                <w:numId w:val="75"/>
              </w:numPr>
              <w:spacing w:after="0" w:line="256" w:lineRule="auto"/>
              <w:ind w:right="60" w:hanging="360"/>
            </w:pPr>
            <w:r w:rsidRPr="002F5241">
              <w:rPr>
                <w:rFonts w:hint="eastAsia"/>
                <w:lang w:eastAsia="zh-CN" w:bidi="ar"/>
              </w:rPr>
              <w:t xml:space="preserve">Педагог знакомит детей со свойствами песка, снега, сооружая из них постройки. </w:t>
            </w:r>
          </w:p>
        </w:tc>
      </w:tr>
      <w:tr w:rsidR="004A3CD7" w14:paraId="63AA3BA4"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411527F2" w14:textId="77777777" w:rsidR="004A3CD7" w:rsidRDefault="003D49EA">
            <w:pPr>
              <w:spacing w:after="0" w:line="256" w:lineRule="auto"/>
              <w:ind w:left="0" w:right="60" w:firstLine="0"/>
              <w:jc w:val="center"/>
            </w:pPr>
            <w:r>
              <w:rPr>
                <w:rFonts w:hint="eastAsia"/>
                <w:b/>
                <w:i/>
                <w:lang w:val="en-US" w:eastAsia="zh-CN" w:bidi="ar"/>
              </w:rPr>
              <w:t xml:space="preserve">Музыкальная деятельность: </w:t>
            </w:r>
          </w:p>
        </w:tc>
      </w:tr>
      <w:tr w:rsidR="004A3CD7" w14:paraId="31BCF0A6" w14:textId="77777777">
        <w:trPr>
          <w:trHeight w:val="8020"/>
        </w:trPr>
        <w:tc>
          <w:tcPr>
            <w:tcW w:w="10020" w:type="dxa"/>
            <w:tcBorders>
              <w:top w:val="single" w:sz="2" w:space="0" w:color="000000"/>
              <w:left w:val="single" w:sz="2" w:space="0" w:color="000000"/>
              <w:bottom w:val="single" w:sz="2" w:space="0" w:color="000000"/>
              <w:right w:val="single" w:sz="2" w:space="0" w:color="000000"/>
            </w:tcBorders>
          </w:tcPr>
          <w:p w14:paraId="14BEDC6C" w14:textId="77777777" w:rsidR="004A3CD7" w:rsidRDefault="003D49EA">
            <w:pPr>
              <w:spacing w:after="20" w:line="280" w:lineRule="auto"/>
              <w:ind w:left="360" w:right="60" w:hanging="360"/>
            </w:pPr>
            <w:r w:rsidRPr="002F5241">
              <w:rPr>
                <w:rFonts w:hint="eastAsia"/>
                <w:b/>
                <w:i/>
                <w:lang w:eastAsia="zh-CN" w:bidi="ar"/>
              </w:rPr>
              <w:lastRenderedPageBreak/>
              <w:t xml:space="preserve">Слушание: </w:t>
            </w: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w:t>
            </w:r>
          </w:p>
          <w:p w14:paraId="791AC68A" w14:textId="77777777" w:rsidR="004A3CD7" w:rsidRDefault="003D49EA">
            <w:pPr>
              <w:numPr>
                <w:ilvl w:val="0"/>
                <w:numId w:val="76"/>
              </w:numPr>
              <w:spacing w:after="20"/>
              <w:ind w:right="60" w:hanging="360"/>
            </w:pPr>
            <w:r w:rsidRPr="002F5241">
              <w:rPr>
                <w:rFonts w:hint="eastAsia"/>
                <w:lang w:eastAsia="zh-CN" w:bidi="ar"/>
              </w:rPr>
              <w:t xml:space="preserve">Развивает у детей способность различать звуки по высоте в пределах октавы - септимы, замечать изменение в силе звучания мелодии (громко, тихо). </w:t>
            </w:r>
          </w:p>
          <w:p w14:paraId="133F9BE3" w14:textId="77777777" w:rsidR="004A3CD7" w:rsidRDefault="003D49EA">
            <w:pPr>
              <w:numPr>
                <w:ilvl w:val="0"/>
                <w:numId w:val="76"/>
              </w:numPr>
              <w:spacing w:after="60" w:line="273" w:lineRule="auto"/>
              <w:ind w:right="60" w:hanging="360"/>
            </w:pPr>
            <w:r w:rsidRPr="002F5241">
              <w:rPr>
                <w:rFonts w:hint="eastAsia"/>
                <w:lang w:eastAsia="zh-CN" w:bidi="ar"/>
              </w:rPr>
              <w:t xml:space="preserve">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 </w:t>
            </w:r>
          </w:p>
          <w:p w14:paraId="0A4C21C5" w14:textId="77777777" w:rsidR="004A3CD7" w:rsidRDefault="003D49EA">
            <w:pPr>
              <w:spacing w:after="60" w:line="280" w:lineRule="auto"/>
              <w:ind w:left="360" w:right="60" w:hanging="360"/>
            </w:pPr>
            <w:r w:rsidRPr="002F5241">
              <w:rPr>
                <w:rFonts w:hint="eastAsia"/>
                <w:b/>
                <w:i/>
                <w:lang w:eastAsia="zh-CN" w:bidi="ar"/>
              </w:rPr>
              <w:t xml:space="preserve">Пение: </w:t>
            </w: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 </w:t>
            </w:r>
          </w:p>
          <w:p w14:paraId="25B82EED" w14:textId="77777777" w:rsidR="004A3CD7" w:rsidRDefault="003D49EA">
            <w:pPr>
              <w:spacing w:after="80" w:line="256" w:lineRule="auto"/>
              <w:ind w:left="0" w:right="0" w:firstLine="0"/>
              <w:jc w:val="left"/>
            </w:pPr>
            <w:r>
              <w:rPr>
                <w:rFonts w:hint="eastAsia"/>
                <w:b/>
                <w:i/>
                <w:lang w:val="en-US" w:eastAsia="zh-CN" w:bidi="ar"/>
              </w:rPr>
              <w:t xml:space="preserve">Песенное творчество: </w:t>
            </w:r>
          </w:p>
          <w:p w14:paraId="25ED01F5" w14:textId="77777777" w:rsidR="004A3CD7" w:rsidRDefault="003D49EA">
            <w:pPr>
              <w:numPr>
                <w:ilvl w:val="0"/>
                <w:numId w:val="76"/>
              </w:numPr>
              <w:spacing w:after="60" w:line="276" w:lineRule="auto"/>
              <w:ind w:right="60" w:hanging="360"/>
            </w:pPr>
            <w:r w:rsidRPr="002F5241">
              <w:rPr>
                <w:rFonts w:hint="eastAsia"/>
                <w:lang w:eastAsia="zh-CN" w:bidi="ar"/>
              </w:rPr>
              <w:t xml:space="preserve">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 </w:t>
            </w:r>
          </w:p>
          <w:p w14:paraId="1070CEE7" w14:textId="77777777" w:rsidR="004A3CD7" w:rsidRDefault="003D49EA">
            <w:pPr>
              <w:spacing w:after="80" w:line="256" w:lineRule="auto"/>
              <w:ind w:left="0" w:right="0" w:firstLine="0"/>
              <w:jc w:val="left"/>
            </w:pPr>
            <w:r>
              <w:rPr>
                <w:rFonts w:hint="eastAsia"/>
                <w:b/>
                <w:i/>
                <w:lang w:val="en-US" w:eastAsia="zh-CN" w:bidi="ar"/>
              </w:rPr>
              <w:t xml:space="preserve">Музыкально-ритмические движения: </w:t>
            </w:r>
          </w:p>
          <w:p w14:paraId="52BE1E8D" w14:textId="77777777" w:rsidR="004A3CD7" w:rsidRDefault="003D49EA">
            <w:pPr>
              <w:numPr>
                <w:ilvl w:val="0"/>
                <w:numId w:val="76"/>
              </w:numPr>
              <w:spacing w:after="20" w:line="276" w:lineRule="auto"/>
              <w:ind w:right="60" w:hanging="360"/>
            </w:pPr>
            <w:r w:rsidRPr="002F5241">
              <w:rPr>
                <w:rFonts w:hint="eastAsia"/>
                <w:lang w:eastAsia="zh-CN" w:bidi="ar"/>
              </w:rPr>
              <w:t xml:space="preserve">Педагог учит детей двигаться в соответствии с двухчастной формой музыки и силой ее звучания (громко, тихо); реагировать на начало звучания музыки и ее окончание. </w:t>
            </w:r>
          </w:p>
          <w:p w14:paraId="62A6EE9F" w14:textId="77777777" w:rsidR="004A3CD7" w:rsidRDefault="003D49EA">
            <w:pPr>
              <w:numPr>
                <w:ilvl w:val="0"/>
                <w:numId w:val="76"/>
              </w:numPr>
              <w:spacing w:after="20" w:line="273" w:lineRule="auto"/>
              <w:ind w:right="60" w:hanging="360"/>
            </w:pPr>
            <w:r w:rsidRPr="002F5241">
              <w:rPr>
                <w:rFonts w:hint="eastAsia"/>
                <w:lang w:eastAsia="zh-CN" w:bidi="ar"/>
              </w:rPr>
              <w:t xml:space="preserve">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w:t>
            </w:r>
          </w:p>
          <w:p w14:paraId="391D3D14" w14:textId="77777777" w:rsidR="004A3CD7" w:rsidRDefault="003D49EA">
            <w:pPr>
              <w:numPr>
                <w:ilvl w:val="0"/>
                <w:numId w:val="76"/>
              </w:numPr>
              <w:spacing w:after="0" w:line="256" w:lineRule="auto"/>
              <w:ind w:right="60" w:hanging="360"/>
            </w:pPr>
            <w:r w:rsidRPr="002F5241">
              <w:rPr>
                <w:rFonts w:hint="eastAsia"/>
                <w:lang w:eastAsia="zh-CN" w:bidi="ar"/>
              </w:rPr>
              <w:t xml:space="preserve">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tc>
      </w:tr>
      <w:tr w:rsidR="004A3CD7" w14:paraId="2DE01F52" w14:textId="77777777">
        <w:trPr>
          <w:trHeight w:val="5240"/>
        </w:trPr>
        <w:tc>
          <w:tcPr>
            <w:tcW w:w="10020" w:type="dxa"/>
            <w:tcBorders>
              <w:top w:val="single" w:sz="2" w:space="0" w:color="000000"/>
              <w:left w:val="single" w:sz="2" w:space="0" w:color="000000"/>
              <w:bottom w:val="single" w:sz="2" w:space="0" w:color="000000"/>
              <w:right w:val="single" w:sz="2" w:space="0" w:color="000000"/>
            </w:tcBorders>
          </w:tcPr>
          <w:p w14:paraId="3868D59D" w14:textId="77777777" w:rsidR="004A3CD7" w:rsidRDefault="003D49EA">
            <w:pPr>
              <w:numPr>
                <w:ilvl w:val="0"/>
                <w:numId w:val="77"/>
              </w:numPr>
              <w:spacing w:after="20" w:line="273" w:lineRule="auto"/>
              <w:ind w:right="60" w:hanging="360"/>
            </w:pPr>
            <w:r w:rsidRPr="002F5241">
              <w:rPr>
                <w:rFonts w:hint="eastAsia"/>
                <w:lang w:eastAsia="zh-CN" w:bidi="ar"/>
              </w:rPr>
              <w:t xml:space="preserve">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 </w:t>
            </w:r>
          </w:p>
          <w:p w14:paraId="28D7C28D" w14:textId="77777777" w:rsidR="004A3CD7" w:rsidRDefault="003D49EA">
            <w:pPr>
              <w:numPr>
                <w:ilvl w:val="0"/>
                <w:numId w:val="77"/>
              </w:numPr>
              <w:spacing w:after="20" w:line="273" w:lineRule="auto"/>
              <w:ind w:right="60" w:hanging="360"/>
            </w:pPr>
            <w:r w:rsidRPr="002F5241">
              <w:rPr>
                <w:rFonts w:hint="eastAsia"/>
                <w:lang w:eastAsia="zh-CN" w:bidi="ar"/>
              </w:rPr>
              <w:t xml:space="preserve">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 </w:t>
            </w:r>
          </w:p>
          <w:p w14:paraId="784F5EE1" w14:textId="77777777" w:rsidR="004A3CD7" w:rsidRDefault="003D49EA">
            <w:pPr>
              <w:numPr>
                <w:ilvl w:val="0"/>
                <w:numId w:val="77"/>
              </w:numPr>
              <w:spacing w:after="0" w:line="276" w:lineRule="auto"/>
              <w:ind w:right="60" w:hanging="360"/>
            </w:pPr>
            <w:r w:rsidRPr="002F5241">
              <w:rPr>
                <w:rFonts w:hint="eastAsia"/>
                <w:lang w:eastAsia="zh-CN" w:bidi="ar"/>
              </w:rPr>
              <w:t xml:space="preserve">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w:t>
            </w:r>
          </w:p>
          <w:p w14:paraId="17F7DEC5" w14:textId="77777777" w:rsidR="004A3CD7" w:rsidRDefault="003D49EA">
            <w:pPr>
              <w:spacing w:after="0" w:line="333" w:lineRule="auto"/>
              <w:ind w:left="0" w:right="1540" w:firstLine="720"/>
            </w:pPr>
            <w:r w:rsidRPr="002F5241">
              <w:rPr>
                <w:rFonts w:hint="eastAsia"/>
                <w:lang w:eastAsia="zh-CN" w:bidi="ar"/>
              </w:rPr>
              <w:t xml:space="preserve">(праздниках, развлечениях и других видах досуговой деятельности); </w:t>
            </w:r>
            <w:r w:rsidRPr="002F5241">
              <w:rPr>
                <w:rFonts w:hint="eastAsia"/>
                <w:b/>
                <w:i/>
                <w:lang w:eastAsia="zh-CN" w:bidi="ar"/>
              </w:rPr>
              <w:t xml:space="preserve">Игра на детских музыкальных инструментах: </w:t>
            </w:r>
          </w:p>
          <w:p w14:paraId="1B29D6F4" w14:textId="77777777" w:rsidR="004A3CD7" w:rsidRDefault="003D49EA">
            <w:pPr>
              <w:numPr>
                <w:ilvl w:val="0"/>
                <w:numId w:val="77"/>
              </w:numPr>
              <w:spacing w:after="20" w:line="276" w:lineRule="auto"/>
              <w:ind w:right="60" w:hanging="360"/>
            </w:pPr>
            <w:r w:rsidRPr="002F5241">
              <w:rPr>
                <w:rFonts w:hint="eastAsia"/>
                <w:lang w:eastAsia="zh-CN" w:bidi="ar"/>
              </w:rPr>
              <w:t xml:space="preserve">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 </w:t>
            </w:r>
          </w:p>
          <w:p w14:paraId="2F2808A3" w14:textId="77777777" w:rsidR="004A3CD7" w:rsidRDefault="003D49EA">
            <w:pPr>
              <w:numPr>
                <w:ilvl w:val="0"/>
                <w:numId w:val="77"/>
              </w:numPr>
              <w:spacing w:after="0" w:line="256" w:lineRule="auto"/>
              <w:ind w:right="60" w:hanging="360"/>
            </w:pPr>
            <w:r w:rsidRPr="002F5241">
              <w:rPr>
                <w:rFonts w:hint="eastAsia"/>
                <w:lang w:eastAsia="zh-CN" w:bidi="ar"/>
              </w:rPr>
              <w:t xml:space="preserve">Поощряет детей в самостоятельном экспериментировании со звуками в разных видах </w:t>
            </w:r>
            <w:r w:rsidRPr="002F5241">
              <w:rPr>
                <w:rFonts w:hint="eastAsia"/>
                <w:lang w:eastAsia="zh-CN" w:bidi="ar"/>
              </w:rPr>
              <w:lastRenderedPageBreak/>
              <w:t xml:space="preserve">деятельности, исследовании качества музыкального звука: высоты, длительности, тембра. </w:t>
            </w:r>
          </w:p>
        </w:tc>
      </w:tr>
      <w:tr w:rsidR="004A3CD7" w14:paraId="4945F7D4"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0A1E58EB" w14:textId="77777777" w:rsidR="004A3CD7" w:rsidRDefault="003D49EA">
            <w:pPr>
              <w:spacing w:after="0" w:line="256" w:lineRule="auto"/>
              <w:ind w:left="0" w:right="60" w:firstLine="0"/>
              <w:jc w:val="center"/>
            </w:pPr>
            <w:r>
              <w:rPr>
                <w:rFonts w:hint="eastAsia"/>
                <w:b/>
                <w:i/>
                <w:lang w:val="en-US" w:eastAsia="zh-CN" w:bidi="ar"/>
              </w:rPr>
              <w:lastRenderedPageBreak/>
              <w:t xml:space="preserve">Театрализованная деятельность: </w:t>
            </w:r>
          </w:p>
        </w:tc>
      </w:tr>
      <w:tr w:rsidR="004A3CD7" w14:paraId="7033602D" w14:textId="77777777">
        <w:trPr>
          <w:trHeight w:val="2340"/>
        </w:trPr>
        <w:tc>
          <w:tcPr>
            <w:tcW w:w="10020" w:type="dxa"/>
            <w:tcBorders>
              <w:top w:val="single" w:sz="2" w:space="0" w:color="000000"/>
              <w:left w:val="single" w:sz="2" w:space="0" w:color="000000"/>
              <w:bottom w:val="single" w:sz="2" w:space="0" w:color="000000"/>
              <w:right w:val="single" w:sz="2" w:space="0" w:color="000000"/>
            </w:tcBorders>
          </w:tcPr>
          <w:p w14:paraId="1C414C4C" w14:textId="77777777" w:rsidR="004A3CD7" w:rsidRDefault="003D49EA">
            <w:pPr>
              <w:numPr>
                <w:ilvl w:val="0"/>
                <w:numId w:val="78"/>
              </w:numPr>
              <w:spacing w:after="0" w:line="273" w:lineRule="auto"/>
              <w:ind w:right="60" w:hanging="360"/>
            </w:pPr>
            <w:r w:rsidRPr="002F5241">
              <w:rPr>
                <w:rFonts w:hint="eastAsia"/>
                <w:lang w:eastAsia="zh-CN" w:bidi="ar"/>
              </w:rPr>
              <w:t xml:space="preserve">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w:t>
            </w:r>
          </w:p>
          <w:p w14:paraId="1018AFA4" w14:textId="77777777" w:rsidR="004A3CD7" w:rsidRDefault="003D49EA">
            <w:pPr>
              <w:numPr>
                <w:ilvl w:val="0"/>
                <w:numId w:val="78"/>
              </w:numPr>
              <w:spacing w:after="20" w:line="276" w:lineRule="auto"/>
              <w:ind w:right="60" w:hanging="360"/>
            </w:pPr>
            <w:r w:rsidRPr="002F5241">
              <w:rPr>
                <w:rFonts w:hint="eastAsia"/>
                <w:lang w:eastAsia="zh-CN" w:bidi="ar"/>
              </w:rPr>
              <w:t xml:space="preserve">Учит передавать песенные, танцевальные характеристики персонажей (ласковая кошечка, мишка косолапый, маленькая птичка и так далее). </w:t>
            </w:r>
          </w:p>
          <w:p w14:paraId="1E16EA9E" w14:textId="77777777" w:rsidR="004A3CD7" w:rsidRDefault="003D49EA">
            <w:pPr>
              <w:numPr>
                <w:ilvl w:val="0"/>
                <w:numId w:val="78"/>
              </w:numPr>
              <w:spacing w:after="0" w:line="256" w:lineRule="auto"/>
              <w:ind w:right="60" w:hanging="360"/>
            </w:pPr>
            <w:r w:rsidRPr="002F5241">
              <w:rPr>
                <w:rFonts w:hint="eastAsia"/>
                <w:lang w:eastAsia="zh-CN" w:bidi="ar"/>
              </w:rPr>
              <w:t xml:space="preserve">Формирует умение использовать в игре различные шапочки, воротники, атрибуты. </w:t>
            </w:r>
            <w:r>
              <w:rPr>
                <w:rFonts w:ascii="Segoe UI Symbol" w:eastAsia="Segoe UI Symbol" w:hAnsi="Segoe UI Symbol" w:cs="Segoe UI Symbol"/>
                <w:lang w:val="en-US" w:eastAsia="zh-CN" w:bidi="ar"/>
              </w:rPr>
              <w:t></w:t>
            </w:r>
            <w:r w:rsidRPr="002F5241">
              <w:rPr>
                <w:rFonts w:ascii="Arial" w:eastAsia="Arial" w:hAnsi="Arial" w:cs="Arial"/>
                <w:lang w:eastAsia="zh-CN" w:bidi="ar"/>
              </w:rPr>
              <w:t xml:space="preserve"> </w:t>
            </w:r>
            <w:r w:rsidRPr="002F5241">
              <w:rPr>
                <w:rFonts w:hint="eastAsia"/>
                <w:lang w:eastAsia="zh-CN" w:bidi="ar"/>
              </w:rPr>
              <w:t xml:space="preserve">Педагог поощряет участие детей в играх-драматизациях, формирует умение следить за сюжетом. </w:t>
            </w:r>
          </w:p>
        </w:tc>
      </w:tr>
      <w:tr w:rsidR="004A3CD7" w14:paraId="0165AAD7" w14:textId="77777777">
        <w:trPr>
          <w:trHeight w:val="340"/>
        </w:trPr>
        <w:tc>
          <w:tcPr>
            <w:tcW w:w="10020" w:type="dxa"/>
            <w:tcBorders>
              <w:top w:val="single" w:sz="2" w:space="0" w:color="000000"/>
              <w:left w:val="single" w:sz="2" w:space="0" w:color="000000"/>
              <w:bottom w:val="single" w:sz="2" w:space="0" w:color="000000"/>
              <w:right w:val="single" w:sz="2" w:space="0" w:color="000000"/>
            </w:tcBorders>
          </w:tcPr>
          <w:p w14:paraId="7DFD81B3" w14:textId="77777777" w:rsidR="004A3CD7" w:rsidRDefault="003D49EA">
            <w:pPr>
              <w:spacing w:after="0" w:line="256" w:lineRule="auto"/>
              <w:ind w:left="0" w:right="60" w:firstLine="0"/>
              <w:jc w:val="center"/>
            </w:pPr>
            <w:r>
              <w:rPr>
                <w:rFonts w:hint="eastAsia"/>
                <w:b/>
                <w:i/>
                <w:lang w:val="en-US" w:eastAsia="zh-CN" w:bidi="ar"/>
              </w:rPr>
              <w:t xml:space="preserve">Культурно-досуговая деятельность: </w:t>
            </w:r>
          </w:p>
        </w:tc>
      </w:tr>
      <w:tr w:rsidR="004A3CD7" w14:paraId="621BF3E9" w14:textId="77777777">
        <w:trPr>
          <w:trHeight w:val="2900"/>
        </w:trPr>
        <w:tc>
          <w:tcPr>
            <w:tcW w:w="10020" w:type="dxa"/>
            <w:tcBorders>
              <w:top w:val="single" w:sz="2" w:space="0" w:color="000000"/>
              <w:left w:val="single" w:sz="2" w:space="0" w:color="000000"/>
              <w:bottom w:val="single" w:sz="2" w:space="0" w:color="000000"/>
              <w:right w:val="single" w:sz="2" w:space="0" w:color="000000"/>
            </w:tcBorders>
          </w:tcPr>
          <w:p w14:paraId="3457A27E" w14:textId="77777777" w:rsidR="004A3CD7" w:rsidRDefault="003D49EA">
            <w:pPr>
              <w:numPr>
                <w:ilvl w:val="0"/>
                <w:numId w:val="79"/>
              </w:numPr>
              <w:spacing w:after="20" w:line="276" w:lineRule="auto"/>
              <w:ind w:right="60" w:hanging="360"/>
            </w:pPr>
            <w:r w:rsidRPr="002F5241">
              <w:rPr>
                <w:rFonts w:hint="eastAsia"/>
                <w:lang w:eastAsia="zh-CN" w:bidi="ar"/>
              </w:rPr>
              <w:t xml:space="preserve">Педагог организует культурно-досуговую деятельность детей по интересам, обеспечивая эмоциональное благополучие и отдых. </w:t>
            </w:r>
          </w:p>
          <w:p w14:paraId="210191F2" w14:textId="77777777" w:rsidR="004A3CD7" w:rsidRDefault="003D49EA">
            <w:pPr>
              <w:numPr>
                <w:ilvl w:val="0"/>
                <w:numId w:val="79"/>
              </w:numPr>
              <w:spacing w:after="20" w:line="276" w:lineRule="auto"/>
              <w:ind w:right="60" w:hanging="360"/>
            </w:pPr>
            <w:r w:rsidRPr="002F5241">
              <w:rPr>
                <w:rFonts w:hint="eastAsia"/>
                <w:lang w:eastAsia="zh-CN" w:bidi="ar"/>
              </w:rPr>
              <w:t xml:space="preserve">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w:t>
            </w:r>
          </w:p>
          <w:p w14:paraId="5448AB8B" w14:textId="77777777" w:rsidR="004A3CD7" w:rsidRDefault="003D49EA">
            <w:pPr>
              <w:numPr>
                <w:ilvl w:val="0"/>
                <w:numId w:val="79"/>
              </w:numPr>
              <w:spacing w:after="20" w:line="276" w:lineRule="auto"/>
              <w:ind w:right="60" w:hanging="360"/>
            </w:pPr>
            <w:r w:rsidRPr="002F5241">
              <w:rPr>
                <w:rFonts w:hint="eastAsia"/>
                <w:lang w:eastAsia="zh-CN" w:bidi="ar"/>
              </w:rPr>
              <w:t xml:space="preserve">Побуждает к участию в развлечениях (играх-забавах, музыкальных рассказах, просмотрах настольного театра и так далее). </w:t>
            </w:r>
            <w:r>
              <w:rPr>
                <w:rFonts w:hint="eastAsia"/>
                <w:lang w:val="en-US" w:eastAsia="zh-CN" w:bidi="ar"/>
              </w:rPr>
              <w:t xml:space="preserve">Формирует желание участвовать в праздниках. </w:t>
            </w:r>
          </w:p>
          <w:p w14:paraId="02E9E5A7" w14:textId="77777777" w:rsidR="004A3CD7" w:rsidRDefault="003D49EA">
            <w:pPr>
              <w:numPr>
                <w:ilvl w:val="0"/>
                <w:numId w:val="79"/>
              </w:numPr>
              <w:spacing w:after="0" w:line="256" w:lineRule="auto"/>
              <w:ind w:right="60" w:hanging="360"/>
            </w:pPr>
            <w:r w:rsidRPr="002F5241">
              <w:rPr>
                <w:rFonts w:hint="eastAsia"/>
                <w:lang w:eastAsia="zh-CN" w:bidi="ar"/>
              </w:rPr>
              <w:t xml:space="preserve">Педагог знакомит с культурой поведения в ходе праздничных мероприятий. </w:t>
            </w:r>
          </w:p>
        </w:tc>
      </w:tr>
    </w:tbl>
    <w:p w14:paraId="65690CFC" w14:textId="77777777" w:rsidR="004A3CD7" w:rsidRDefault="003D49EA">
      <w:pPr>
        <w:spacing w:after="0" w:line="268" w:lineRule="auto"/>
        <w:ind w:left="0" w:right="0" w:firstLine="0"/>
        <w:jc w:val="left"/>
        <w:rPr>
          <w:lang w:val="ru"/>
        </w:rPr>
      </w:pPr>
      <w:r>
        <w:rPr>
          <w:rFonts w:hint="eastAsia"/>
          <w:b/>
          <w:lang w:val="ru" w:eastAsia="zh-CN" w:bidi="ar"/>
        </w:rPr>
        <w:t xml:space="preserve">2.3.5.2.Целевой раздел </w:t>
      </w:r>
    </w:p>
    <w:p w14:paraId="0A23FA24" w14:textId="77777777" w:rsidR="004A3CD7" w:rsidRDefault="003D49EA">
      <w:pPr>
        <w:spacing w:after="0" w:line="268" w:lineRule="auto"/>
        <w:ind w:left="0" w:right="0" w:firstLine="0"/>
        <w:rPr>
          <w:lang w:val="ru"/>
        </w:rPr>
      </w:pPr>
      <w:r>
        <w:rPr>
          <w:rFonts w:hint="eastAsia"/>
          <w:lang w:val="ru" w:eastAsia="zh-CN" w:bidi="ar"/>
        </w:rPr>
        <w:t xml:space="preserve">Цель и задачи воспитания </w:t>
      </w:r>
    </w:p>
    <w:p w14:paraId="213FDB58" w14:textId="77777777" w:rsidR="004A3CD7" w:rsidRDefault="003D49EA">
      <w:pPr>
        <w:spacing w:after="0" w:line="268" w:lineRule="auto"/>
        <w:ind w:left="0" w:right="340" w:firstLine="0"/>
        <w:rPr>
          <w:lang w:val="ru"/>
        </w:rPr>
      </w:pPr>
      <w:r>
        <w:rPr>
          <w:rFonts w:hint="eastAsia"/>
          <w:b/>
          <w:lang w:val="ru" w:eastAsia="zh-CN" w:bidi="ar"/>
        </w:rPr>
        <w:t xml:space="preserve">Общая цель воспитания в учреждении </w:t>
      </w:r>
      <w:r>
        <w:rPr>
          <w:rFonts w:hint="eastAsia"/>
          <w:lang w:val="ru" w:eastAsia="zh-CN" w:bidi="ar"/>
        </w:rPr>
        <w:t xml:space="preserve">-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формирование </w:t>
      </w:r>
      <w:r>
        <w:rPr>
          <w:rFonts w:hint="eastAsia"/>
          <w:lang w:val="ru" w:eastAsia="zh-CN" w:bidi="ar"/>
        </w:rPr>
        <w:lastRenderedPageBreak/>
        <w:t xml:space="preserve">первоначальных представлений о традиционных ценностях российского народа, социально приемлемых нормах и правилах поведения; </w:t>
      </w:r>
    </w:p>
    <w:p w14:paraId="29CE9583" w14:textId="77777777" w:rsidR="004A3CD7" w:rsidRDefault="003D49EA">
      <w:pPr>
        <w:spacing w:after="0" w:line="268" w:lineRule="auto"/>
        <w:ind w:left="0" w:right="0" w:firstLine="0"/>
        <w:rPr>
          <w:lang w:val="ru"/>
        </w:rPr>
      </w:pPr>
      <w:r>
        <w:rPr>
          <w:rFonts w:hint="eastAsia"/>
          <w:lang w:val="ru" w:eastAsia="zh-CN" w:bidi="ar"/>
        </w:rPr>
        <w:t xml:space="preserve">формирование ценностного отношения к окружающему миру (природному и социокультурному), другим людям, самому себе; </w:t>
      </w:r>
    </w:p>
    <w:p w14:paraId="754A948F" w14:textId="77777777" w:rsidR="004A3CD7" w:rsidRDefault="003D49EA">
      <w:pPr>
        <w:spacing w:after="0" w:line="268" w:lineRule="auto"/>
        <w:ind w:left="0" w:right="0" w:firstLine="0"/>
        <w:rPr>
          <w:lang w:val="ru"/>
        </w:rPr>
      </w:pPr>
      <w:r>
        <w:rPr>
          <w:rFonts w:hint="eastAsia"/>
          <w:lang w:val="ru" w:eastAsia="zh-CN" w:bidi="ar"/>
        </w:rPr>
        <w:t xml:space="preserve">становление первичного опыта деятельности и поведения в соответствии с традиционными ценностями, принятыми в обществе нормами и правилами. </w:t>
      </w:r>
    </w:p>
    <w:p w14:paraId="49322736" w14:textId="77777777" w:rsidR="004A3CD7" w:rsidRDefault="003D49EA">
      <w:pPr>
        <w:spacing w:after="0" w:line="268" w:lineRule="auto"/>
        <w:ind w:left="0" w:right="360" w:firstLine="0"/>
        <w:rPr>
          <w:lang w:val="ru"/>
        </w:rPr>
      </w:pPr>
      <w:r>
        <w:rPr>
          <w:rFonts w:hint="eastAsia"/>
          <w:b/>
          <w:lang w:val="ru" w:eastAsia="zh-CN" w:bidi="ar"/>
        </w:rPr>
        <w:t>Общие задачи воспитания</w:t>
      </w:r>
      <w:r>
        <w:rPr>
          <w:rFonts w:hint="eastAsia"/>
          <w:lang w:val="ru" w:eastAsia="zh-CN" w:bidi="ar"/>
        </w:rPr>
        <w:t xml:space="preserve"> : содействовать развитию личности, основанному на принятых в обществе представлениях о добре и зле, должном и недопустимом; </w:t>
      </w:r>
    </w:p>
    <w:p w14:paraId="241726CC" w14:textId="77777777" w:rsidR="004A3CD7" w:rsidRDefault="003D49EA">
      <w:pPr>
        <w:spacing w:after="0" w:line="268" w:lineRule="auto"/>
        <w:ind w:left="0" w:right="0" w:firstLine="0"/>
        <w:rPr>
          <w:lang w:val="ru"/>
        </w:rPr>
      </w:pPr>
      <w:r>
        <w:rPr>
          <w:rFonts w:hint="eastAsia"/>
          <w:lang w:val="ru" w:eastAsia="zh-CN" w:bidi="ar"/>
        </w:rPr>
        <w:t xml:space="preserve">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 </w:t>
      </w:r>
    </w:p>
    <w:p w14:paraId="27383455" w14:textId="77777777" w:rsidR="004A3CD7" w:rsidRDefault="003D49EA">
      <w:pPr>
        <w:spacing w:after="0" w:line="268" w:lineRule="auto"/>
        <w:ind w:left="0" w:right="0" w:firstLine="0"/>
        <w:rPr>
          <w:lang w:val="ru"/>
        </w:rPr>
      </w:pPr>
      <w:r>
        <w:rPr>
          <w:rFonts w:hint="eastAsia"/>
          <w:lang w:val="ru" w:eastAsia="zh-CN" w:bidi="ar"/>
        </w:rPr>
        <w:t xml:space="preserve">создавать условия для развития и реализации личностного потенциала ребёнка, его готовности к творческому самовыражению и саморазвитию, самовоспитанию; </w:t>
      </w:r>
    </w:p>
    <w:p w14:paraId="323C5AA6" w14:textId="77777777" w:rsidR="004A3CD7" w:rsidRDefault="003D49EA">
      <w:pPr>
        <w:spacing w:after="0" w:line="268" w:lineRule="auto"/>
        <w:ind w:left="0" w:right="0" w:firstLine="0"/>
        <w:rPr>
          <w:lang w:val="ru"/>
        </w:rPr>
      </w:pPr>
      <w:r>
        <w:rPr>
          <w:rFonts w:hint="eastAsia"/>
          <w:lang w:val="ru" w:eastAsia="zh-CN" w:bidi="ar"/>
        </w:rPr>
        <w:t xml:space="preserve">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 </w:t>
      </w:r>
    </w:p>
    <w:p w14:paraId="506E6DDE" w14:textId="77777777" w:rsidR="004A3CD7" w:rsidRDefault="003D49EA">
      <w:pPr>
        <w:spacing w:after="20" w:line="256" w:lineRule="auto"/>
        <w:ind w:left="0" w:right="0" w:firstLine="0"/>
        <w:jc w:val="left"/>
        <w:rPr>
          <w:lang w:val="ru"/>
        </w:rPr>
      </w:pPr>
      <w:r>
        <w:rPr>
          <w:rFonts w:hint="eastAsia"/>
          <w:lang w:val="ru" w:eastAsia="zh-CN" w:bidi="ar"/>
        </w:rPr>
        <w:t xml:space="preserve"> </w:t>
      </w:r>
    </w:p>
    <w:p w14:paraId="3779B624" w14:textId="77777777" w:rsidR="004A3CD7" w:rsidRDefault="003D49EA">
      <w:pPr>
        <w:pStyle w:val="1"/>
        <w:spacing w:after="0"/>
        <w:ind w:left="560" w:right="720"/>
        <w:rPr>
          <w:lang w:val="ru"/>
        </w:rPr>
      </w:pPr>
      <w:r>
        <w:rPr>
          <w:lang w:val="ru"/>
        </w:rPr>
        <w:t xml:space="preserve">Направления воспитания </w:t>
      </w:r>
    </w:p>
    <w:p w14:paraId="534D4A69" w14:textId="77777777" w:rsidR="004A3CD7" w:rsidRDefault="003D49EA">
      <w:pPr>
        <w:spacing w:after="160" w:line="256" w:lineRule="auto"/>
        <w:ind w:left="0" w:right="0" w:firstLine="0"/>
        <w:jc w:val="left"/>
        <w:rPr>
          <w:lang w:val="ru"/>
        </w:rPr>
      </w:pPr>
      <w:r>
        <w:rPr>
          <w:rFonts w:hint="eastAsia"/>
          <w:b/>
          <w:lang w:val="ru" w:eastAsia="zh-CN" w:bidi="ar"/>
        </w:rPr>
        <w:t xml:space="preserve"> </w:t>
      </w:r>
    </w:p>
    <w:p w14:paraId="572C74FC" w14:textId="77777777" w:rsidR="004A3CD7" w:rsidRDefault="003D49EA">
      <w:pPr>
        <w:spacing w:after="20" w:line="256" w:lineRule="auto"/>
        <w:ind w:left="1240" w:right="1400" w:firstLine="0"/>
        <w:jc w:val="left"/>
        <w:rPr>
          <w:lang w:val="ru"/>
        </w:rPr>
      </w:pPr>
      <w:r>
        <w:rPr>
          <w:rFonts w:hint="eastAsia"/>
          <w:b/>
          <w:i/>
          <w:sz w:val="26"/>
          <w:lang w:val="ru" w:eastAsia="zh-CN" w:bidi="ar"/>
        </w:rPr>
        <w:t xml:space="preserve">Патриотическое направление воспитания. </w:t>
      </w:r>
    </w:p>
    <w:p w14:paraId="5F90D564" w14:textId="77777777" w:rsidR="004A3CD7" w:rsidRDefault="003D49EA">
      <w:pPr>
        <w:numPr>
          <w:ilvl w:val="0"/>
          <w:numId w:val="80"/>
        </w:numPr>
        <w:spacing w:after="40" w:line="268" w:lineRule="auto"/>
        <w:ind w:right="0" w:firstLine="700"/>
        <w:rPr>
          <w:lang w:val="ru"/>
        </w:rPr>
      </w:pPr>
      <w:r>
        <w:rPr>
          <w:rFonts w:hint="eastAsia"/>
          <w:lang w:val="ru" w:eastAsia="zh-CN" w:bidi="ar"/>
        </w:rPr>
        <w:t xml:space="preserve">Цель патриотического направления воспитания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 </w:t>
      </w:r>
    </w:p>
    <w:p w14:paraId="5257421B" w14:textId="77777777" w:rsidR="004A3CD7" w:rsidRDefault="003D49EA">
      <w:pPr>
        <w:numPr>
          <w:ilvl w:val="0"/>
          <w:numId w:val="80"/>
        </w:numPr>
        <w:spacing w:after="40" w:line="268" w:lineRule="auto"/>
        <w:ind w:right="0" w:firstLine="700"/>
        <w:rPr>
          <w:lang w:val="ru"/>
        </w:rPr>
      </w:pPr>
      <w:r>
        <w:rPr>
          <w:rFonts w:hint="eastAsia"/>
          <w:lang w:val="ru" w:eastAsia="zh-CN" w:bidi="ar"/>
        </w:rPr>
        <w:t xml:space="preserve">Ценности - Родина и природа лежат в основе патриотического направления воспитания. </w:t>
      </w:r>
    </w:p>
    <w:p w14:paraId="788FEB69" w14:textId="77777777" w:rsidR="004A3CD7" w:rsidRDefault="003D49EA">
      <w:pPr>
        <w:spacing w:after="40" w:line="268" w:lineRule="auto"/>
        <w:ind w:left="560" w:right="700" w:firstLine="0"/>
        <w:rPr>
          <w:lang w:val="ru"/>
        </w:rPr>
      </w:pPr>
      <w:r>
        <w:rPr>
          <w:rFonts w:hint="eastAsia"/>
          <w:lang w:val="ru" w:eastAsia="zh-CN" w:bidi="ar"/>
        </w:rPr>
        <w:t xml:space="preserve">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w:t>
      </w:r>
    </w:p>
    <w:p w14:paraId="444700AC" w14:textId="77777777" w:rsidR="004A3CD7" w:rsidRDefault="003D49EA">
      <w:pPr>
        <w:spacing w:after="120" w:line="268" w:lineRule="auto"/>
        <w:ind w:left="0" w:right="0" w:firstLine="0"/>
        <w:rPr>
          <w:lang w:val="ru"/>
        </w:rPr>
      </w:pPr>
      <w:r>
        <w:rPr>
          <w:rFonts w:hint="eastAsia"/>
          <w:lang w:val="ru" w:eastAsia="zh-CN" w:bidi="ar"/>
        </w:rPr>
        <w:t xml:space="preserve">принадлежности к своему народу. </w:t>
      </w:r>
    </w:p>
    <w:p w14:paraId="72F1A51E" w14:textId="77777777" w:rsidR="004A3CD7" w:rsidRDefault="003D49EA">
      <w:pPr>
        <w:numPr>
          <w:ilvl w:val="0"/>
          <w:numId w:val="80"/>
        </w:numPr>
        <w:spacing w:after="0" w:line="268" w:lineRule="auto"/>
        <w:ind w:right="0" w:firstLine="700"/>
        <w:rPr>
          <w:lang w:val="ru"/>
        </w:rPr>
      </w:pPr>
      <w:r>
        <w:rPr>
          <w:rFonts w:hint="eastAsia"/>
          <w:lang w:val="ru" w:eastAsia="zh-CN" w:bidi="ar"/>
        </w:rPr>
        <w:t xml:space="preserve">Патриотическое направление воспитания базируется на идее патриотизма как </w:t>
      </w:r>
    </w:p>
    <w:p w14:paraId="3B58598C" w14:textId="77777777" w:rsidR="004A3CD7" w:rsidRDefault="003D49EA">
      <w:pPr>
        <w:spacing w:after="40" w:line="268" w:lineRule="auto"/>
        <w:ind w:left="560" w:right="0" w:firstLine="0"/>
        <w:rPr>
          <w:lang w:val="ru"/>
        </w:rPr>
      </w:pPr>
      <w:r>
        <w:rPr>
          <w:rFonts w:hint="eastAsia"/>
          <w:lang w:val="ru" w:eastAsia="zh-CN" w:bidi="ar"/>
        </w:rPr>
        <w:t xml:space="preserve">нравственного чувства, которое вырастает из культуры человеческого бытия, особенностей образа жизни и её уклада, народных и семейных традиций. </w:t>
      </w:r>
    </w:p>
    <w:p w14:paraId="47702E32" w14:textId="77777777" w:rsidR="004A3CD7" w:rsidRDefault="003D49EA">
      <w:pPr>
        <w:numPr>
          <w:ilvl w:val="0"/>
          <w:numId w:val="80"/>
        </w:numPr>
        <w:spacing w:after="40" w:line="268" w:lineRule="auto"/>
        <w:ind w:right="0" w:firstLine="700"/>
        <w:rPr>
          <w:lang w:val="ru"/>
        </w:rPr>
      </w:pPr>
      <w:r>
        <w:rPr>
          <w:rFonts w:hint="eastAsia"/>
          <w:lang w:val="ru" w:eastAsia="zh-CN" w:bidi="ar"/>
        </w:rPr>
        <w:t xml:space="preserve">Работа по патриотическому воспитанию предполагает: </w:t>
      </w:r>
    </w:p>
    <w:p w14:paraId="35A901F1" w14:textId="77777777" w:rsidR="004A3CD7" w:rsidRDefault="003D49EA">
      <w:pPr>
        <w:spacing w:after="140" w:line="256" w:lineRule="auto"/>
        <w:ind w:left="20" w:right="740" w:firstLine="0"/>
        <w:jc w:val="right"/>
        <w:rPr>
          <w:lang w:val="ru"/>
        </w:rPr>
      </w:pPr>
      <w:r>
        <w:rPr>
          <w:rFonts w:hint="eastAsia"/>
          <w:lang w:val="ru" w:eastAsia="zh-CN" w:bidi="ar"/>
        </w:rPr>
        <w:t xml:space="preserve">Формирование «патриотизма наследника», испытывающего чувство гордости за наследие </w:t>
      </w:r>
    </w:p>
    <w:p w14:paraId="2FBC42DC" w14:textId="77777777" w:rsidR="004A3CD7" w:rsidRDefault="003D49EA">
      <w:pPr>
        <w:spacing w:after="160" w:line="268" w:lineRule="auto"/>
        <w:ind w:left="0" w:right="0" w:firstLine="0"/>
        <w:rPr>
          <w:lang w:val="ru"/>
        </w:rPr>
      </w:pPr>
      <w:r>
        <w:rPr>
          <w:rFonts w:hint="eastAsia"/>
          <w:lang w:val="ru" w:eastAsia="zh-CN" w:bidi="ar"/>
        </w:rPr>
        <w:t xml:space="preserve">своих предков (предполагает приобщение детей к истории, культуре и традициям нашего народа: отношение к труду, семье, стране и вере); </w:t>
      </w:r>
    </w:p>
    <w:p w14:paraId="645DB043" w14:textId="77777777" w:rsidR="004A3CD7" w:rsidRDefault="003D49EA">
      <w:pPr>
        <w:spacing w:after="160" w:line="268" w:lineRule="auto"/>
        <w:ind w:left="0" w:right="0" w:firstLine="700"/>
        <w:rPr>
          <w:lang w:val="ru"/>
        </w:rPr>
      </w:pPr>
      <w:r>
        <w:rPr>
          <w:rFonts w:hint="eastAsia"/>
          <w:lang w:val="ru" w:eastAsia="zh-CN" w:bidi="ar"/>
        </w:rPr>
        <w:t xml:space="preserve">«патриотизма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w:t>
      </w:r>
    </w:p>
    <w:p w14:paraId="793FD8F9" w14:textId="77777777" w:rsidR="004A3CD7" w:rsidRDefault="003D49EA">
      <w:pPr>
        <w:spacing w:after="100" w:line="268" w:lineRule="auto"/>
        <w:ind w:left="0" w:right="680" w:firstLine="700"/>
        <w:rPr>
          <w:lang w:val="ru"/>
        </w:rPr>
      </w:pPr>
      <w:r>
        <w:rPr>
          <w:rFonts w:hint="eastAsia"/>
          <w:lang w:val="ru" w:eastAsia="zh-CN" w:bidi="ar"/>
        </w:rPr>
        <w:t xml:space="preserve">«патриотизма созидателя и творца», устремленного в будущее, уверенного в благополучии и процветании своей Родины (предполагает конкретные каждодневные </w:t>
      </w:r>
      <w:r>
        <w:rPr>
          <w:rFonts w:hint="eastAsia"/>
          <w:lang w:val="ru" w:eastAsia="zh-CN" w:bidi="ar"/>
        </w:rPr>
        <w:lastRenderedPageBreak/>
        <w:t xml:space="preserve">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 </w:t>
      </w:r>
    </w:p>
    <w:p w14:paraId="2173B21C" w14:textId="77777777" w:rsidR="004A3CD7" w:rsidRDefault="003D49EA">
      <w:pPr>
        <w:spacing w:after="300" w:line="256" w:lineRule="auto"/>
        <w:ind w:left="0" w:right="0" w:firstLine="0"/>
        <w:jc w:val="left"/>
        <w:rPr>
          <w:lang w:val="ru"/>
        </w:rPr>
      </w:pPr>
      <w:r>
        <w:rPr>
          <w:rFonts w:ascii="Calibri" w:eastAsia="Calibri" w:hAnsi="Calibri" w:cs="Calibri" w:hint="eastAsia"/>
          <w:sz w:val="22"/>
          <w:lang w:val="ru" w:eastAsia="zh-CN" w:bidi="ar"/>
        </w:rPr>
        <w:t xml:space="preserve"> </w:t>
      </w:r>
    </w:p>
    <w:p w14:paraId="6E849424" w14:textId="77777777" w:rsidR="004A3CD7" w:rsidRDefault="003D49EA">
      <w:pPr>
        <w:spacing w:after="20" w:line="256" w:lineRule="auto"/>
        <w:ind w:left="1240" w:right="1400" w:firstLine="0"/>
        <w:jc w:val="left"/>
        <w:rPr>
          <w:lang w:val="ru"/>
        </w:rPr>
      </w:pPr>
      <w:r>
        <w:rPr>
          <w:rFonts w:hint="eastAsia"/>
          <w:b/>
          <w:i/>
          <w:sz w:val="26"/>
          <w:lang w:val="ru" w:eastAsia="zh-CN" w:bidi="ar"/>
        </w:rPr>
        <w:t xml:space="preserve">Духовно-нравственное направление воспитания. </w:t>
      </w:r>
    </w:p>
    <w:p w14:paraId="6F341D37" w14:textId="77777777" w:rsidR="004A3CD7" w:rsidRDefault="003D49EA">
      <w:pPr>
        <w:numPr>
          <w:ilvl w:val="0"/>
          <w:numId w:val="81"/>
        </w:numPr>
        <w:spacing w:after="40" w:line="268" w:lineRule="auto"/>
        <w:ind w:right="680" w:firstLine="700"/>
        <w:rPr>
          <w:lang w:val="ru"/>
        </w:rPr>
      </w:pPr>
      <w:r>
        <w:rPr>
          <w:rFonts w:hint="eastAsia"/>
          <w:lang w:val="ru" w:eastAsia="zh-CN" w:bidi="ar"/>
        </w:rPr>
        <w:t xml:space="preserve">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 </w:t>
      </w:r>
    </w:p>
    <w:p w14:paraId="3D51B5CD" w14:textId="77777777" w:rsidR="004A3CD7" w:rsidRDefault="003D49EA">
      <w:pPr>
        <w:numPr>
          <w:ilvl w:val="0"/>
          <w:numId w:val="81"/>
        </w:numPr>
        <w:spacing w:after="40" w:line="268" w:lineRule="auto"/>
        <w:ind w:right="680" w:firstLine="700"/>
        <w:rPr>
          <w:lang w:val="ru"/>
        </w:rPr>
      </w:pPr>
      <w:r>
        <w:rPr>
          <w:rFonts w:hint="eastAsia"/>
          <w:lang w:val="ru" w:eastAsia="zh-CN" w:bidi="ar"/>
        </w:rPr>
        <w:t>Ценности - жизнь, милосердие, добро лежат в основе духовно</w:t>
      </w:r>
      <w:r>
        <w:rPr>
          <w:rFonts w:hint="eastAsia"/>
          <w:lang w:val="ru" w:eastAsia="zh-CN" w:bidi="ar"/>
        </w:rPr>
        <w:softHyphen/>
        <w:t xml:space="preserve"> нравственного направления воспитания. </w:t>
      </w:r>
    </w:p>
    <w:p w14:paraId="02B845D4" w14:textId="77777777" w:rsidR="004A3CD7" w:rsidRDefault="003D49EA">
      <w:pPr>
        <w:numPr>
          <w:ilvl w:val="0"/>
          <w:numId w:val="81"/>
        </w:numPr>
        <w:spacing w:after="60" w:line="268" w:lineRule="auto"/>
        <w:ind w:right="680" w:firstLine="700"/>
        <w:rPr>
          <w:lang w:val="ru"/>
        </w:rPr>
      </w:pPr>
      <w:r>
        <w:rPr>
          <w:rFonts w:hint="eastAsia"/>
          <w:lang w:val="ru" w:eastAsia="zh-CN" w:bidi="ar"/>
        </w:rPr>
        <w:t>Духовно-нравственное воспитание направлено на развитие ценностно</w:t>
      </w:r>
      <w:r>
        <w:rPr>
          <w:rFonts w:hint="eastAsia"/>
          <w:lang w:val="ru" w:eastAsia="zh-CN" w:bidi="ar"/>
        </w:rPr>
        <w:softHyphen/>
        <w:t xml:space="preserve"> смысловой сферы дошкольников на основе творческого взаимодействия в детско</w:t>
      </w:r>
      <w:r>
        <w:rPr>
          <w:rFonts w:hint="eastAsia"/>
          <w:lang w:val="ru" w:eastAsia="zh-CN" w:bidi="ar"/>
        </w:rPr>
        <w:softHyphen/>
        <w:t xml:space="preserve"> взрослой общности, содержанием которого является освоение социокультурного опыта в его культурно-историческом и личностном аспектах. </w:t>
      </w:r>
    </w:p>
    <w:p w14:paraId="725B8D03" w14:textId="77777777" w:rsidR="004A3CD7" w:rsidRDefault="003D49EA">
      <w:pPr>
        <w:spacing w:after="20" w:line="256" w:lineRule="auto"/>
        <w:ind w:left="1240" w:right="1400" w:firstLine="0"/>
        <w:jc w:val="left"/>
        <w:rPr>
          <w:lang w:val="ru"/>
        </w:rPr>
      </w:pPr>
      <w:r>
        <w:rPr>
          <w:rFonts w:hint="eastAsia"/>
          <w:b/>
          <w:i/>
          <w:sz w:val="26"/>
          <w:lang w:val="ru" w:eastAsia="zh-CN" w:bidi="ar"/>
        </w:rPr>
        <w:t xml:space="preserve">Социальное направление воспитания. </w:t>
      </w:r>
    </w:p>
    <w:p w14:paraId="3D3D925F" w14:textId="77777777" w:rsidR="004A3CD7" w:rsidRDefault="003D49EA">
      <w:pPr>
        <w:numPr>
          <w:ilvl w:val="0"/>
          <w:numId w:val="82"/>
        </w:numPr>
        <w:spacing w:after="40" w:line="268" w:lineRule="auto"/>
        <w:ind w:right="700" w:firstLine="700"/>
        <w:rPr>
          <w:lang w:val="ru"/>
        </w:rPr>
      </w:pPr>
      <w:r>
        <w:rPr>
          <w:rFonts w:hint="eastAsia"/>
          <w:lang w:val="ru" w:eastAsia="zh-CN" w:bidi="ar"/>
        </w:rPr>
        <w:t xml:space="preserve">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 </w:t>
      </w:r>
    </w:p>
    <w:p w14:paraId="7E250EAA" w14:textId="77777777" w:rsidR="004A3CD7" w:rsidRDefault="003D49EA">
      <w:pPr>
        <w:numPr>
          <w:ilvl w:val="0"/>
          <w:numId w:val="82"/>
        </w:numPr>
        <w:spacing w:after="40" w:line="268" w:lineRule="auto"/>
        <w:ind w:right="700" w:firstLine="700"/>
        <w:rPr>
          <w:lang w:val="ru"/>
        </w:rPr>
      </w:pPr>
      <w:r>
        <w:rPr>
          <w:rFonts w:hint="eastAsia"/>
          <w:lang w:val="ru" w:eastAsia="zh-CN" w:bidi="ar"/>
        </w:rPr>
        <w:t xml:space="preserve">Ценности - семья, дружба, человек и сотрудничество лежат в основе социального направления воспитания. </w:t>
      </w:r>
    </w:p>
    <w:p w14:paraId="6EB08CE3" w14:textId="77777777" w:rsidR="004A3CD7" w:rsidRDefault="003D49EA">
      <w:pPr>
        <w:numPr>
          <w:ilvl w:val="0"/>
          <w:numId w:val="82"/>
        </w:numPr>
        <w:spacing w:after="40" w:line="268" w:lineRule="auto"/>
        <w:ind w:right="700" w:firstLine="700"/>
        <w:rPr>
          <w:lang w:val="ru"/>
        </w:rPr>
      </w:pPr>
      <w:r>
        <w:rPr>
          <w:rFonts w:hint="eastAsia"/>
          <w:lang w:val="ru" w:eastAsia="zh-CN" w:bidi="ar"/>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w:t>
      </w:r>
      <w:r>
        <w:rPr>
          <w:rFonts w:hint="eastAsia"/>
          <w:lang w:val="ru" w:eastAsia="zh-CN" w:bidi="ar"/>
        </w:rPr>
        <w:softHyphen/>
        <w:t xml:space="preserve"> взрослых и детских общностях. </w:t>
      </w:r>
    </w:p>
    <w:p w14:paraId="0619C77F" w14:textId="77777777" w:rsidR="004A3CD7" w:rsidRDefault="003D49EA">
      <w:pPr>
        <w:numPr>
          <w:ilvl w:val="0"/>
          <w:numId w:val="82"/>
        </w:numPr>
        <w:spacing w:after="40" w:line="268" w:lineRule="auto"/>
        <w:ind w:right="700" w:firstLine="700"/>
        <w:rPr>
          <w:lang w:val="ru"/>
        </w:rPr>
      </w:pPr>
      <w:r>
        <w:rPr>
          <w:rFonts w:hint="eastAsia"/>
          <w:lang w:val="ru" w:eastAsia="zh-CN" w:bidi="ar"/>
        </w:rPr>
        <w:t xml:space="preserve">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 </w:t>
      </w:r>
    </w:p>
    <w:p w14:paraId="2606FD53" w14:textId="77777777" w:rsidR="004A3CD7" w:rsidRDefault="003D49EA">
      <w:pPr>
        <w:spacing w:after="80" w:line="256" w:lineRule="auto"/>
        <w:ind w:left="0" w:right="0" w:firstLine="0"/>
        <w:jc w:val="left"/>
        <w:rPr>
          <w:lang w:val="ru"/>
        </w:rPr>
      </w:pPr>
      <w:r>
        <w:rPr>
          <w:rFonts w:hint="eastAsia"/>
          <w:sz w:val="26"/>
          <w:lang w:val="ru" w:eastAsia="zh-CN" w:bidi="ar"/>
        </w:rPr>
        <w:t xml:space="preserve"> </w:t>
      </w:r>
    </w:p>
    <w:p w14:paraId="753116BE" w14:textId="77777777" w:rsidR="004A3CD7" w:rsidRDefault="003D49EA">
      <w:pPr>
        <w:spacing w:after="140" w:line="256" w:lineRule="auto"/>
        <w:ind w:left="0" w:right="0" w:firstLine="0"/>
        <w:jc w:val="left"/>
        <w:rPr>
          <w:lang w:val="ru"/>
        </w:rPr>
      </w:pPr>
      <w:r>
        <w:rPr>
          <w:rFonts w:hint="eastAsia"/>
          <w:sz w:val="26"/>
          <w:lang w:val="ru" w:eastAsia="zh-CN" w:bidi="ar"/>
        </w:rPr>
        <w:t xml:space="preserve"> </w:t>
      </w:r>
    </w:p>
    <w:p w14:paraId="77425CB3" w14:textId="77777777" w:rsidR="004A3CD7" w:rsidRDefault="003D49EA">
      <w:pPr>
        <w:spacing w:after="20" w:line="256" w:lineRule="auto"/>
        <w:ind w:left="1240" w:right="1400" w:firstLine="0"/>
        <w:jc w:val="left"/>
        <w:rPr>
          <w:lang w:val="ru"/>
        </w:rPr>
      </w:pPr>
      <w:r>
        <w:rPr>
          <w:rFonts w:hint="eastAsia"/>
          <w:b/>
          <w:i/>
          <w:sz w:val="26"/>
          <w:lang w:val="ru" w:eastAsia="zh-CN" w:bidi="ar"/>
        </w:rPr>
        <w:t xml:space="preserve">Познавательное направление воспитания. </w:t>
      </w:r>
    </w:p>
    <w:p w14:paraId="47EB2B99" w14:textId="77777777" w:rsidR="004A3CD7" w:rsidRDefault="003D49EA">
      <w:pPr>
        <w:numPr>
          <w:ilvl w:val="0"/>
          <w:numId w:val="83"/>
        </w:numPr>
        <w:spacing w:after="40" w:line="268" w:lineRule="auto"/>
        <w:ind w:right="360" w:firstLine="700"/>
        <w:rPr>
          <w:lang w:val="ru"/>
        </w:rPr>
      </w:pPr>
      <w:r>
        <w:rPr>
          <w:rFonts w:hint="eastAsia"/>
          <w:lang w:val="ru" w:eastAsia="zh-CN" w:bidi="ar"/>
        </w:rPr>
        <w:t xml:space="preserve">Цель познавательного направления воспитания - формирование ценности познания. </w:t>
      </w:r>
    </w:p>
    <w:p w14:paraId="23F46E11" w14:textId="77777777" w:rsidR="004A3CD7" w:rsidRDefault="003D49EA">
      <w:pPr>
        <w:numPr>
          <w:ilvl w:val="0"/>
          <w:numId w:val="83"/>
        </w:numPr>
        <w:spacing w:after="40" w:line="268" w:lineRule="auto"/>
        <w:ind w:right="360" w:firstLine="700"/>
        <w:rPr>
          <w:lang w:val="ru"/>
        </w:rPr>
      </w:pPr>
      <w:r>
        <w:rPr>
          <w:rFonts w:hint="eastAsia"/>
          <w:lang w:val="ru" w:eastAsia="zh-CN" w:bidi="ar"/>
        </w:rPr>
        <w:t xml:space="preserve">Ценность - познание лежит в основе познавательного направления воспитания. </w:t>
      </w:r>
    </w:p>
    <w:p w14:paraId="732F41B6" w14:textId="77777777" w:rsidR="004A3CD7" w:rsidRDefault="003D49EA">
      <w:pPr>
        <w:numPr>
          <w:ilvl w:val="0"/>
          <w:numId w:val="83"/>
        </w:numPr>
        <w:spacing w:after="100" w:line="268" w:lineRule="auto"/>
        <w:ind w:right="360" w:firstLine="700"/>
        <w:rPr>
          <w:lang w:val="ru"/>
        </w:rPr>
      </w:pPr>
      <w:r>
        <w:rPr>
          <w:rFonts w:hint="eastAsia"/>
          <w:lang w:val="ru" w:eastAsia="zh-CN" w:bidi="ar"/>
        </w:rPr>
        <w:lastRenderedPageBreak/>
        <w:t xml:space="preserve">В ДОУ проблема воспитания у детей познавательной активности охватывает все стороны воспитательного процесса и является непременным условием формирования </w:t>
      </w:r>
    </w:p>
    <w:p w14:paraId="76F8E484" w14:textId="77777777" w:rsidR="004A3CD7" w:rsidRDefault="003D49EA">
      <w:pPr>
        <w:spacing w:after="160" w:line="268" w:lineRule="auto"/>
        <w:ind w:left="0" w:right="700" w:firstLine="0"/>
        <w:rPr>
          <w:lang w:val="ru"/>
        </w:rPr>
      </w:pPr>
      <w:r>
        <w:rPr>
          <w:rFonts w:hint="eastAsia"/>
          <w:lang w:val="ru" w:eastAsia="zh-CN" w:bidi="ar"/>
        </w:rPr>
        <w:t xml:space="preserve">умственных качеств личности, самостоятельности и инициативности ребёнка. Познавательное и духовно-нравственное воспитание осуществляются в содержательном единстве, так как знания наук и незнание добра ограничивает и деформирует личностное развитие ребёнка. </w:t>
      </w:r>
    </w:p>
    <w:p w14:paraId="45639077" w14:textId="77777777" w:rsidR="004A3CD7" w:rsidRDefault="003D49EA">
      <w:pPr>
        <w:numPr>
          <w:ilvl w:val="0"/>
          <w:numId w:val="83"/>
        </w:numPr>
        <w:spacing w:after="40" w:line="268" w:lineRule="auto"/>
        <w:ind w:right="360" w:firstLine="700"/>
        <w:rPr>
          <w:lang w:val="ru"/>
        </w:rPr>
      </w:pPr>
      <w:r>
        <w:rPr>
          <w:rFonts w:hint="eastAsia"/>
          <w:lang w:val="ru" w:eastAsia="zh-CN" w:bidi="ar"/>
        </w:rPr>
        <w:t xml:space="preserve">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 </w:t>
      </w:r>
    </w:p>
    <w:p w14:paraId="17AA1075" w14:textId="77777777" w:rsidR="004A3CD7" w:rsidRDefault="003D49EA">
      <w:pPr>
        <w:spacing w:after="120" w:line="256" w:lineRule="auto"/>
        <w:ind w:left="0" w:right="0" w:firstLine="0"/>
        <w:jc w:val="left"/>
        <w:rPr>
          <w:lang w:val="ru"/>
        </w:rPr>
      </w:pPr>
      <w:r>
        <w:rPr>
          <w:rFonts w:hint="eastAsia"/>
          <w:sz w:val="28"/>
          <w:lang w:val="ru" w:eastAsia="zh-CN" w:bidi="ar"/>
        </w:rPr>
        <w:t xml:space="preserve"> </w:t>
      </w:r>
    </w:p>
    <w:p w14:paraId="72460934" w14:textId="77777777" w:rsidR="004A3CD7" w:rsidRDefault="003D49EA">
      <w:pPr>
        <w:spacing w:after="20" w:line="256" w:lineRule="auto"/>
        <w:ind w:left="1240" w:right="1400" w:firstLine="0"/>
        <w:jc w:val="left"/>
        <w:rPr>
          <w:lang w:val="ru"/>
        </w:rPr>
      </w:pPr>
      <w:r>
        <w:rPr>
          <w:rFonts w:hint="eastAsia"/>
          <w:b/>
          <w:i/>
          <w:sz w:val="26"/>
          <w:lang w:val="ru" w:eastAsia="zh-CN" w:bidi="ar"/>
        </w:rPr>
        <w:t xml:space="preserve">Физическое и оздоровительное направление воспитания. </w:t>
      </w:r>
    </w:p>
    <w:p w14:paraId="03DC12A5" w14:textId="77777777" w:rsidR="004A3CD7" w:rsidRDefault="003D49EA">
      <w:pPr>
        <w:numPr>
          <w:ilvl w:val="0"/>
          <w:numId w:val="84"/>
        </w:numPr>
        <w:spacing w:after="40" w:line="268" w:lineRule="auto"/>
        <w:ind w:right="700" w:firstLine="700"/>
        <w:rPr>
          <w:lang w:val="ru"/>
        </w:rPr>
      </w:pPr>
      <w:r>
        <w:rPr>
          <w:rFonts w:hint="eastAsia"/>
          <w:lang w:val="ru" w:eastAsia="zh-CN" w:bidi="ar"/>
        </w:rPr>
        <w:t xml:space="preserve">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 </w:t>
      </w:r>
    </w:p>
    <w:p w14:paraId="2CC3F612" w14:textId="77777777" w:rsidR="004A3CD7" w:rsidRDefault="003D49EA">
      <w:pPr>
        <w:numPr>
          <w:ilvl w:val="0"/>
          <w:numId w:val="84"/>
        </w:numPr>
        <w:spacing w:after="40" w:line="268" w:lineRule="auto"/>
        <w:ind w:right="700" w:firstLine="700"/>
        <w:rPr>
          <w:lang w:val="ru"/>
        </w:rPr>
      </w:pPr>
      <w:r>
        <w:rPr>
          <w:rFonts w:hint="eastAsia"/>
          <w:lang w:val="ru" w:eastAsia="zh-CN" w:bidi="ar"/>
        </w:rPr>
        <w:t xml:space="preserve">Ценности жизнь и здоровье лежит в основе физического и оздоровительного направления воспитания. </w:t>
      </w:r>
    </w:p>
    <w:p w14:paraId="74C3D7DE" w14:textId="77777777" w:rsidR="004A3CD7" w:rsidRDefault="003D49EA">
      <w:pPr>
        <w:numPr>
          <w:ilvl w:val="0"/>
          <w:numId w:val="84"/>
        </w:numPr>
        <w:spacing w:after="40" w:line="268" w:lineRule="auto"/>
        <w:ind w:right="700" w:firstLine="700"/>
        <w:rPr>
          <w:lang w:val="ru"/>
        </w:rPr>
      </w:pPr>
      <w:r>
        <w:rPr>
          <w:rFonts w:hint="eastAsia"/>
          <w:lang w:val="ru" w:eastAsia="zh-CN" w:bidi="ar"/>
        </w:rPr>
        <w:t xml:space="preserve">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 </w:t>
      </w:r>
    </w:p>
    <w:p w14:paraId="183D5CDB" w14:textId="77777777" w:rsidR="004A3CD7" w:rsidRDefault="003D49EA">
      <w:pPr>
        <w:spacing w:after="140" w:line="256" w:lineRule="auto"/>
        <w:ind w:left="0" w:right="0" w:firstLine="0"/>
        <w:jc w:val="left"/>
        <w:rPr>
          <w:lang w:val="ru"/>
        </w:rPr>
      </w:pPr>
      <w:r>
        <w:rPr>
          <w:rFonts w:hint="eastAsia"/>
          <w:sz w:val="26"/>
          <w:lang w:val="ru" w:eastAsia="zh-CN" w:bidi="ar"/>
        </w:rPr>
        <w:t xml:space="preserve"> </w:t>
      </w:r>
    </w:p>
    <w:p w14:paraId="0520051E" w14:textId="77777777" w:rsidR="004A3CD7" w:rsidRDefault="003D49EA">
      <w:pPr>
        <w:spacing w:after="20" w:line="256" w:lineRule="auto"/>
        <w:ind w:left="1240" w:right="1400" w:firstLine="0"/>
        <w:jc w:val="left"/>
        <w:rPr>
          <w:lang w:val="ru"/>
        </w:rPr>
      </w:pPr>
      <w:r>
        <w:rPr>
          <w:rFonts w:hint="eastAsia"/>
          <w:b/>
          <w:i/>
          <w:sz w:val="26"/>
          <w:lang w:val="ru" w:eastAsia="zh-CN" w:bidi="ar"/>
        </w:rPr>
        <w:t xml:space="preserve">Трудовое направление воспитания. </w:t>
      </w:r>
    </w:p>
    <w:p w14:paraId="38711548" w14:textId="77777777" w:rsidR="004A3CD7" w:rsidRDefault="003D49EA">
      <w:pPr>
        <w:numPr>
          <w:ilvl w:val="0"/>
          <w:numId w:val="85"/>
        </w:numPr>
        <w:spacing w:after="40" w:line="268" w:lineRule="auto"/>
        <w:ind w:right="0" w:firstLine="700"/>
        <w:rPr>
          <w:lang w:val="ru"/>
        </w:rPr>
      </w:pPr>
      <w:r>
        <w:rPr>
          <w:rFonts w:hint="eastAsia"/>
          <w:lang w:val="ru" w:eastAsia="zh-CN" w:bidi="ar"/>
        </w:rPr>
        <w:t xml:space="preserve">Цель трудового воспитания - формирование ценностного отношения детей к труду, трудолюбию и приобщение ребёнка к труду. </w:t>
      </w:r>
    </w:p>
    <w:p w14:paraId="654A4CA3" w14:textId="77777777" w:rsidR="004A3CD7" w:rsidRDefault="003D49EA">
      <w:pPr>
        <w:numPr>
          <w:ilvl w:val="0"/>
          <w:numId w:val="85"/>
        </w:numPr>
        <w:spacing w:after="40" w:line="268" w:lineRule="auto"/>
        <w:ind w:right="0" w:firstLine="700"/>
        <w:rPr>
          <w:lang w:val="ru"/>
        </w:rPr>
      </w:pPr>
      <w:r>
        <w:rPr>
          <w:rFonts w:hint="eastAsia"/>
          <w:lang w:val="ru" w:eastAsia="zh-CN" w:bidi="ar"/>
        </w:rPr>
        <w:t xml:space="preserve">Ценность-труд лежит в основе трудового направления воспитания. </w:t>
      </w:r>
    </w:p>
    <w:p w14:paraId="6E6AEF1D" w14:textId="77777777" w:rsidR="004A3CD7" w:rsidRDefault="003D49EA">
      <w:pPr>
        <w:numPr>
          <w:ilvl w:val="0"/>
          <w:numId w:val="85"/>
        </w:numPr>
        <w:spacing w:after="40" w:line="268" w:lineRule="auto"/>
        <w:ind w:right="0" w:firstLine="700"/>
        <w:rPr>
          <w:lang w:val="ru"/>
        </w:rPr>
      </w:pPr>
      <w:r>
        <w:rPr>
          <w:rFonts w:hint="eastAsia"/>
          <w:lang w:val="ru" w:eastAsia="zh-CN" w:bidi="ar"/>
        </w:rPr>
        <w:t xml:space="preserve">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 </w:t>
      </w:r>
    </w:p>
    <w:p w14:paraId="17642CF0" w14:textId="77777777" w:rsidR="004A3CD7" w:rsidRDefault="003D49EA">
      <w:pPr>
        <w:spacing w:after="120" w:line="261" w:lineRule="auto"/>
        <w:ind w:left="0" w:right="10060" w:firstLine="0"/>
        <w:jc w:val="left"/>
        <w:rPr>
          <w:lang w:val="ru"/>
        </w:rPr>
      </w:pPr>
      <w:r>
        <w:rPr>
          <w:rFonts w:hint="eastAsia"/>
          <w:lang w:val="ru" w:eastAsia="zh-CN" w:bidi="ar"/>
        </w:rPr>
        <w:t xml:space="preserve"> </w:t>
      </w:r>
      <w:r>
        <w:rPr>
          <w:rFonts w:hint="eastAsia"/>
          <w:sz w:val="28"/>
          <w:lang w:val="ru" w:eastAsia="zh-CN" w:bidi="ar"/>
        </w:rPr>
        <w:t xml:space="preserve"> </w:t>
      </w:r>
    </w:p>
    <w:p w14:paraId="791CC156" w14:textId="77777777" w:rsidR="004A3CD7" w:rsidRDefault="003D49EA">
      <w:pPr>
        <w:spacing w:after="20" w:line="256" w:lineRule="auto"/>
        <w:ind w:left="1240" w:right="1400" w:firstLine="0"/>
        <w:jc w:val="left"/>
        <w:rPr>
          <w:lang w:val="ru"/>
        </w:rPr>
      </w:pPr>
      <w:r>
        <w:rPr>
          <w:rFonts w:hint="eastAsia"/>
          <w:b/>
          <w:i/>
          <w:sz w:val="26"/>
          <w:lang w:val="ru" w:eastAsia="zh-CN" w:bidi="ar"/>
        </w:rPr>
        <w:t xml:space="preserve">Эстетическое направление воспитания. </w:t>
      </w:r>
    </w:p>
    <w:p w14:paraId="5F31EB63" w14:textId="77777777" w:rsidR="004A3CD7" w:rsidRDefault="003D49EA">
      <w:pPr>
        <w:numPr>
          <w:ilvl w:val="0"/>
          <w:numId w:val="86"/>
        </w:numPr>
        <w:spacing w:after="40" w:line="268" w:lineRule="auto"/>
        <w:ind w:right="0" w:firstLine="700"/>
        <w:rPr>
          <w:lang w:val="ru"/>
        </w:rPr>
      </w:pPr>
      <w:r>
        <w:rPr>
          <w:rFonts w:hint="eastAsia"/>
          <w:lang w:val="ru" w:eastAsia="zh-CN" w:bidi="ar"/>
        </w:rPr>
        <w:t xml:space="preserve">Цель эстетического направления воспитания - способствовать становлению у ребёнка ценностного отношения к красоте. </w:t>
      </w:r>
    </w:p>
    <w:p w14:paraId="19202B94" w14:textId="77777777" w:rsidR="004A3CD7" w:rsidRDefault="003D49EA">
      <w:pPr>
        <w:numPr>
          <w:ilvl w:val="0"/>
          <w:numId w:val="86"/>
        </w:numPr>
        <w:spacing w:after="40" w:line="268" w:lineRule="auto"/>
        <w:ind w:right="0" w:firstLine="700"/>
        <w:rPr>
          <w:lang w:val="ru"/>
        </w:rPr>
      </w:pPr>
      <w:r>
        <w:rPr>
          <w:rFonts w:hint="eastAsia"/>
          <w:lang w:val="ru" w:eastAsia="zh-CN" w:bidi="ar"/>
        </w:rPr>
        <w:t xml:space="preserve">Ценности - культура, красота, лежат в основе эстетического направления воспитания. </w:t>
      </w:r>
    </w:p>
    <w:p w14:paraId="023494DA" w14:textId="77777777" w:rsidR="004A3CD7" w:rsidRDefault="003D49EA">
      <w:pPr>
        <w:spacing w:after="40" w:line="268" w:lineRule="auto"/>
        <w:ind w:left="1240" w:right="0" w:firstLine="0"/>
        <w:rPr>
          <w:lang w:val="ru"/>
        </w:rPr>
      </w:pPr>
      <w:r>
        <w:rPr>
          <w:rFonts w:hint="eastAsia"/>
          <w:lang w:val="ru" w:eastAsia="zh-CN" w:bidi="ar"/>
        </w:rPr>
        <w:t xml:space="preserve">3)Эстетическое воспитание направлено на воспитание любви к прекрасному в </w:t>
      </w:r>
    </w:p>
    <w:p w14:paraId="363F18A2" w14:textId="77777777" w:rsidR="004A3CD7" w:rsidRDefault="003D49EA">
      <w:pPr>
        <w:spacing w:after="120" w:line="268" w:lineRule="auto"/>
        <w:ind w:left="0" w:right="0" w:firstLine="0"/>
        <w:rPr>
          <w:lang w:val="ru"/>
        </w:rPr>
      </w:pPr>
      <w:r>
        <w:rPr>
          <w:rFonts w:hint="eastAsia"/>
          <w:lang w:val="ru" w:eastAsia="zh-CN" w:bidi="ar"/>
        </w:rPr>
        <w:lastRenderedPageBreak/>
        <w:t xml:space="preserve">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 </w:t>
      </w:r>
    </w:p>
    <w:p w14:paraId="2DA0C37D" w14:textId="77777777" w:rsidR="004A3CD7" w:rsidRDefault="003D49EA">
      <w:pPr>
        <w:spacing w:after="260" w:line="256" w:lineRule="auto"/>
        <w:ind w:left="0" w:right="0" w:firstLine="0"/>
        <w:jc w:val="left"/>
        <w:rPr>
          <w:lang w:val="ru"/>
        </w:rPr>
      </w:pPr>
      <w:r>
        <w:rPr>
          <w:rFonts w:ascii="Calibri" w:eastAsia="Calibri" w:hAnsi="Calibri" w:cs="Calibri" w:hint="eastAsia"/>
          <w:lang w:val="ru" w:eastAsia="zh-CN" w:bidi="ar"/>
        </w:rPr>
        <w:t xml:space="preserve"> </w:t>
      </w:r>
    </w:p>
    <w:p w14:paraId="0B786B94" w14:textId="77777777" w:rsidR="004A3CD7" w:rsidRDefault="003D49EA">
      <w:pPr>
        <w:pStyle w:val="1"/>
        <w:spacing w:after="0"/>
        <w:ind w:left="560" w:right="720"/>
        <w:rPr>
          <w:lang w:val="ru"/>
        </w:rPr>
      </w:pPr>
      <w:r>
        <w:rPr>
          <w:lang w:val="ru"/>
        </w:rPr>
        <w:t xml:space="preserve">Целевые ориентиры воспитания </w:t>
      </w:r>
    </w:p>
    <w:p w14:paraId="25C3C616" w14:textId="77777777" w:rsidR="004A3CD7" w:rsidRDefault="003D49EA">
      <w:pPr>
        <w:spacing w:after="140" w:line="256" w:lineRule="auto"/>
        <w:ind w:left="0" w:right="0" w:firstLine="0"/>
        <w:jc w:val="left"/>
        <w:rPr>
          <w:lang w:val="ru"/>
        </w:rPr>
      </w:pPr>
      <w:r>
        <w:rPr>
          <w:rFonts w:hint="eastAsia"/>
          <w:b/>
          <w:sz w:val="22"/>
          <w:lang w:val="ru" w:eastAsia="zh-CN" w:bidi="ar"/>
        </w:rPr>
        <w:t xml:space="preserve"> </w:t>
      </w:r>
    </w:p>
    <w:p w14:paraId="6293121B" w14:textId="77777777" w:rsidR="004A3CD7" w:rsidRDefault="003D49EA">
      <w:pPr>
        <w:spacing w:after="120" w:line="268" w:lineRule="auto"/>
        <w:ind w:left="0" w:right="700" w:firstLine="700"/>
        <w:rPr>
          <w:lang w:val="ru"/>
        </w:rPr>
      </w:pPr>
      <w:r>
        <w:rPr>
          <w:rFonts w:hint="eastAsia"/>
          <w:lang w:val="ru" w:eastAsia="zh-CN" w:bidi="ar"/>
        </w:rPr>
        <w:t xml:space="preserve">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 </w:t>
      </w:r>
    </w:p>
    <w:p w14:paraId="3F2A8707" w14:textId="77777777" w:rsidR="004A3CD7" w:rsidRDefault="003D49EA">
      <w:pPr>
        <w:spacing w:after="240" w:line="256" w:lineRule="auto"/>
        <w:ind w:left="0" w:right="0" w:firstLine="0"/>
        <w:jc w:val="left"/>
        <w:rPr>
          <w:lang w:val="ru"/>
        </w:rPr>
      </w:pPr>
      <w:r>
        <w:rPr>
          <w:rFonts w:ascii="Calibri" w:eastAsia="Calibri" w:hAnsi="Calibri" w:cs="Calibri" w:hint="eastAsia"/>
          <w:lang w:val="ru" w:eastAsia="zh-CN" w:bidi="ar"/>
        </w:rPr>
        <w:t xml:space="preserve"> </w:t>
      </w:r>
    </w:p>
    <w:p w14:paraId="5D8ADCA0" w14:textId="77777777" w:rsidR="004A3CD7" w:rsidRDefault="003D49EA">
      <w:pPr>
        <w:spacing w:after="160" w:line="268" w:lineRule="auto"/>
        <w:ind w:left="0" w:right="700" w:firstLine="700"/>
        <w:rPr>
          <w:lang w:val="ru"/>
        </w:rPr>
      </w:pPr>
      <w:r>
        <w:rPr>
          <w:rFonts w:hint="eastAsia"/>
          <w:lang w:val="ru" w:eastAsia="zh-CN" w:bidi="ar"/>
        </w:rPr>
        <w:t xml:space="preserve">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w:t>
      </w:r>
    </w:p>
    <w:p w14:paraId="333ED219" w14:textId="77777777" w:rsidR="004A3CD7" w:rsidRDefault="003D49EA">
      <w:pPr>
        <w:spacing w:after="60" w:line="256" w:lineRule="auto"/>
        <w:ind w:left="2000" w:right="0" w:firstLine="0"/>
        <w:jc w:val="left"/>
        <w:rPr>
          <w:lang w:val="ru"/>
        </w:rPr>
      </w:pPr>
      <w:r>
        <w:rPr>
          <w:rFonts w:hint="eastAsia"/>
          <w:sz w:val="30"/>
          <w:lang w:val="ru" w:eastAsia="zh-CN" w:bidi="ar"/>
        </w:rPr>
        <w:t xml:space="preserve"> </w:t>
      </w:r>
      <w:r>
        <w:rPr>
          <w:rFonts w:hint="eastAsia"/>
          <w:lang w:val="ru" w:eastAsia="zh-CN" w:bidi="ar"/>
        </w:rPr>
        <w:br w:type="page"/>
      </w:r>
      <w:r>
        <w:rPr>
          <w:rFonts w:hint="eastAsia"/>
          <w:b/>
          <w:i/>
          <w:sz w:val="26"/>
          <w:lang w:val="ru" w:eastAsia="zh-CN" w:bidi="ar"/>
        </w:rPr>
        <w:lastRenderedPageBreak/>
        <w:t xml:space="preserve"> </w:t>
      </w:r>
    </w:p>
    <w:p w14:paraId="0C0ED91C" w14:textId="77777777" w:rsidR="004A3CD7" w:rsidRDefault="003D49EA">
      <w:pPr>
        <w:spacing w:after="60" w:line="256" w:lineRule="auto"/>
        <w:ind w:left="1840" w:right="1400" w:firstLine="0"/>
        <w:jc w:val="left"/>
        <w:rPr>
          <w:lang w:val="ru"/>
        </w:rPr>
      </w:pPr>
      <w:r>
        <w:rPr>
          <w:rFonts w:hint="eastAsia"/>
          <w:b/>
          <w:i/>
          <w:sz w:val="26"/>
          <w:lang w:val="ru" w:eastAsia="zh-CN" w:bidi="ar"/>
        </w:rPr>
        <w:t xml:space="preserve">Формы совместной деятельности  </w:t>
      </w:r>
    </w:p>
    <w:p w14:paraId="30ABBA59" w14:textId="77777777" w:rsidR="004A3CD7" w:rsidRDefault="003D49EA">
      <w:pPr>
        <w:spacing w:after="60" w:line="256" w:lineRule="auto"/>
        <w:ind w:left="1840" w:right="1400" w:firstLine="0"/>
        <w:jc w:val="left"/>
        <w:rPr>
          <w:lang w:val="ru"/>
        </w:rPr>
      </w:pPr>
      <w:r>
        <w:rPr>
          <w:rFonts w:hint="eastAsia"/>
          <w:b/>
          <w:i/>
          <w:sz w:val="26"/>
          <w:lang w:val="ru" w:eastAsia="zh-CN" w:bidi="ar"/>
        </w:rPr>
        <w:t xml:space="preserve">Работа с родителями (законными представителями) воспитанников </w:t>
      </w:r>
    </w:p>
    <w:p w14:paraId="4718C47E" w14:textId="77777777" w:rsidR="004A3CD7" w:rsidRDefault="003D49EA">
      <w:pPr>
        <w:spacing w:after="100" w:line="256" w:lineRule="auto"/>
        <w:ind w:left="0" w:right="0" w:firstLine="0"/>
        <w:jc w:val="left"/>
        <w:rPr>
          <w:lang w:val="ru"/>
        </w:rPr>
      </w:pPr>
      <w:r>
        <w:rPr>
          <w:rFonts w:hint="eastAsia"/>
          <w:b/>
          <w:i/>
          <w:sz w:val="26"/>
          <w:lang w:val="ru" w:eastAsia="zh-CN" w:bidi="ar"/>
        </w:rPr>
        <w:t xml:space="preserve"> </w:t>
      </w:r>
    </w:p>
    <w:p w14:paraId="1C36FFA6" w14:textId="77777777" w:rsidR="004A3CD7" w:rsidRDefault="003D49EA">
      <w:pPr>
        <w:spacing w:after="160" w:line="268" w:lineRule="auto"/>
        <w:ind w:left="0" w:right="0" w:firstLine="0"/>
        <w:rPr>
          <w:lang w:val="ru"/>
        </w:rPr>
      </w:pPr>
      <w:r>
        <w:rPr>
          <w:rFonts w:hint="eastAsia"/>
          <w:lang w:val="ru" w:eastAsia="zh-CN" w:bidi="ar"/>
        </w:rPr>
        <w:t xml:space="preserve">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 </w:t>
      </w:r>
    </w:p>
    <w:p w14:paraId="04FA5009" w14:textId="77777777" w:rsidR="004A3CD7" w:rsidRDefault="003D49EA">
      <w:pPr>
        <w:spacing w:after="120" w:line="268" w:lineRule="auto"/>
        <w:ind w:left="0" w:right="700" w:firstLine="0"/>
        <w:rPr>
          <w:lang w:val="ru"/>
        </w:rPr>
      </w:pPr>
      <w:r>
        <w:rPr>
          <w:rFonts w:hint="eastAsia"/>
          <w:i/>
          <w:lang w:val="ru" w:eastAsia="zh-CN" w:bidi="ar"/>
        </w:rPr>
        <w:t xml:space="preserve">Цель взаимодействия </w:t>
      </w:r>
      <w:r>
        <w:rPr>
          <w:rFonts w:hint="eastAsia"/>
          <w:lang w:val="ru" w:eastAsia="zh-CN" w:bidi="ar"/>
        </w:rPr>
        <w:t xml:space="preserve">– объединение усилий педагогов  и семьи по созданию условий для развития личности ребёнка на основе социокультурных, духовно- нравственных ценностей и правил, принятых в российском обществе. </w:t>
      </w:r>
    </w:p>
    <w:p w14:paraId="11DD1CC0" w14:textId="77777777" w:rsidR="004A3CD7" w:rsidRDefault="003D49EA">
      <w:pPr>
        <w:spacing w:after="260" w:line="266" w:lineRule="auto"/>
        <w:ind w:left="520" w:right="0" w:firstLine="0"/>
        <w:rPr>
          <w:lang w:val="ru"/>
        </w:rPr>
      </w:pPr>
      <w:r>
        <w:rPr>
          <w:rFonts w:ascii="Calibri" w:eastAsia="Calibri" w:hAnsi="Calibri" w:cs="Calibri" w:hint="eastAsia"/>
          <w:i/>
          <w:lang w:val="ru" w:eastAsia="zh-CN" w:bidi="ar"/>
        </w:rPr>
        <w:t xml:space="preserve">Задачи взаимодействия </w:t>
      </w:r>
      <w:r>
        <w:rPr>
          <w:rFonts w:ascii="Calibri" w:eastAsia="Calibri" w:hAnsi="Calibri" w:cs="Calibri" w:hint="eastAsia"/>
          <w:lang w:val="ru" w:eastAsia="zh-CN" w:bidi="ar"/>
        </w:rPr>
        <w:t xml:space="preserve">педагогического коллектива с семьями воспитанников: </w:t>
      </w:r>
    </w:p>
    <w:p w14:paraId="6AA49D0E" w14:textId="77777777" w:rsidR="004A3CD7" w:rsidRDefault="003D49EA">
      <w:pPr>
        <w:numPr>
          <w:ilvl w:val="0"/>
          <w:numId w:val="87"/>
        </w:numPr>
        <w:spacing w:after="60" w:line="268" w:lineRule="auto"/>
        <w:ind w:right="700" w:hanging="360"/>
        <w:rPr>
          <w:lang w:val="ru"/>
        </w:rPr>
      </w:pPr>
      <w:r>
        <w:rPr>
          <w:rFonts w:hint="eastAsia"/>
          <w:lang w:val="ru" w:eastAsia="zh-CN" w:bidi="ar"/>
        </w:rPr>
        <w:t xml:space="preserve">обеспечение психолого-педагогической поддержки семьи и повышение компетентности родителей (законных представителей) в вопросах воспитания, развития и образования, охраны и укрепления здоровья; </w:t>
      </w:r>
    </w:p>
    <w:p w14:paraId="482A21D7" w14:textId="77777777" w:rsidR="004A3CD7" w:rsidRDefault="003D49EA">
      <w:pPr>
        <w:numPr>
          <w:ilvl w:val="0"/>
          <w:numId w:val="87"/>
        </w:numPr>
        <w:spacing w:after="60" w:line="268" w:lineRule="auto"/>
        <w:ind w:right="700" w:hanging="360"/>
        <w:rPr>
          <w:lang w:val="ru"/>
        </w:rPr>
      </w:pPr>
      <w:r>
        <w:rPr>
          <w:rFonts w:hint="eastAsia"/>
          <w:lang w:val="ru" w:eastAsia="zh-CN" w:bidi="ar"/>
        </w:rPr>
        <w:t xml:space="preserve">оказание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 </w:t>
      </w:r>
    </w:p>
    <w:p w14:paraId="13610355" w14:textId="77777777" w:rsidR="004A3CD7" w:rsidRDefault="003D49EA">
      <w:pPr>
        <w:numPr>
          <w:ilvl w:val="0"/>
          <w:numId w:val="87"/>
        </w:numPr>
        <w:spacing w:after="40" w:line="268" w:lineRule="auto"/>
        <w:ind w:right="700" w:hanging="360"/>
        <w:rPr>
          <w:lang w:val="ru"/>
        </w:rPr>
      </w:pPr>
      <w:r>
        <w:rPr>
          <w:rFonts w:hint="eastAsia"/>
          <w:lang w:val="ru" w:eastAsia="zh-CN" w:bidi="ar"/>
        </w:rPr>
        <w:t xml:space="preserve">объединение усилия педагогов и семьи по воспитанию дошкольников посредством совместных мероприятий; </w:t>
      </w:r>
    </w:p>
    <w:p w14:paraId="0BC99FA3" w14:textId="77777777" w:rsidR="004A3CD7" w:rsidRDefault="003D49EA">
      <w:pPr>
        <w:spacing w:after="260" w:line="256" w:lineRule="auto"/>
        <w:ind w:left="0" w:right="0" w:firstLine="0"/>
        <w:jc w:val="left"/>
        <w:rPr>
          <w:lang w:val="ru"/>
        </w:rPr>
      </w:pPr>
      <w:r>
        <w:rPr>
          <w:rFonts w:ascii="Calibri" w:eastAsia="Calibri" w:hAnsi="Calibri" w:cs="Calibri" w:hint="eastAsia"/>
          <w:lang w:val="ru" w:eastAsia="zh-CN" w:bidi="ar"/>
        </w:rPr>
        <w:t xml:space="preserve"> </w:t>
      </w:r>
    </w:p>
    <w:p w14:paraId="50FDD5D4" w14:textId="77777777" w:rsidR="004A3CD7" w:rsidRDefault="003D49EA">
      <w:pPr>
        <w:numPr>
          <w:ilvl w:val="0"/>
          <w:numId w:val="87"/>
        </w:numPr>
        <w:spacing w:after="40" w:line="268" w:lineRule="auto"/>
        <w:ind w:right="700" w:hanging="360"/>
        <w:rPr>
          <w:lang w:val="ru"/>
        </w:rPr>
      </w:pPr>
      <w:r>
        <w:rPr>
          <w:rFonts w:hint="eastAsia"/>
          <w:lang w:val="ru" w:eastAsia="zh-CN" w:bidi="ar"/>
        </w:rPr>
        <w:t xml:space="preserve">создание возможностей для обсуждения с родителями (законными представителями) детей вопросов, связанных с реализацией программы. </w:t>
      </w:r>
    </w:p>
    <w:p w14:paraId="350106E6" w14:textId="77777777" w:rsidR="004A3CD7" w:rsidRDefault="003D49EA">
      <w:pPr>
        <w:spacing w:after="40" w:line="268" w:lineRule="auto"/>
        <w:ind w:left="0" w:right="680" w:firstLine="0"/>
        <w:rPr>
          <w:lang w:val="ru"/>
        </w:rPr>
      </w:pPr>
      <w:r>
        <w:rPr>
          <w:rFonts w:hint="eastAsia"/>
          <w:lang w:val="ru" w:eastAsia="zh-CN" w:bidi="ar"/>
        </w:rPr>
        <w:t xml:space="preserve">Формат взаимодействия с родителями должен заключаться в следующем: родители и воспитатели не «заказчик» и «исполнитель», а коллеги и партнеры, у которых общая задача — воспитание ребенка, при этом воспитатель, как профессионал, занимает экспертную позицию, а родитель прислушивается к мнению воспитателя и содействует ему по мере сил. </w:t>
      </w:r>
    </w:p>
    <w:p w14:paraId="03727A14" w14:textId="77777777" w:rsidR="004A3CD7" w:rsidRDefault="003D49EA">
      <w:pPr>
        <w:spacing w:after="100" w:line="256" w:lineRule="auto"/>
        <w:ind w:left="0" w:right="0" w:firstLine="0"/>
        <w:jc w:val="left"/>
        <w:rPr>
          <w:lang w:val="ru"/>
        </w:rPr>
      </w:pPr>
      <w:r>
        <w:rPr>
          <w:rFonts w:hint="eastAsia"/>
          <w:sz w:val="26"/>
          <w:lang w:val="ru" w:eastAsia="zh-CN" w:bidi="ar"/>
        </w:rPr>
        <w:t xml:space="preserve"> </w:t>
      </w:r>
    </w:p>
    <w:p w14:paraId="59C2008B" w14:textId="77777777" w:rsidR="004A3CD7" w:rsidRDefault="003D49EA">
      <w:pPr>
        <w:spacing w:after="120" w:line="268" w:lineRule="auto"/>
        <w:ind w:left="0" w:right="0" w:firstLine="0"/>
        <w:rPr>
          <w:lang w:val="ru"/>
        </w:rPr>
      </w:pPr>
      <w:r>
        <w:rPr>
          <w:rFonts w:hint="eastAsia"/>
          <w:lang w:val="ru" w:eastAsia="zh-CN" w:bidi="ar"/>
        </w:rPr>
        <w:t xml:space="preserve">Формы взаимодействия с родителями в рамках решения поставленных задач: </w:t>
      </w:r>
    </w:p>
    <w:p w14:paraId="029BC5F1"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тестирование, опрос, анкетирование, интервьюирование; </w:t>
      </w:r>
    </w:p>
    <w:p w14:paraId="2D05622E"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информационные стенды; </w:t>
      </w:r>
    </w:p>
    <w:p w14:paraId="429437F5"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консультации, беседы, рекомендации; </w:t>
      </w:r>
    </w:p>
    <w:p w14:paraId="4B339A27"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онлайн-информирование на сайте ; </w:t>
      </w:r>
    </w:p>
    <w:p w14:paraId="15ADB671"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семинары – практикумы, «круглые столы» и пр.; </w:t>
      </w:r>
    </w:p>
    <w:p w14:paraId="443CD296"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образовательные проекты; </w:t>
      </w:r>
    </w:p>
    <w:p w14:paraId="6C678D8B"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совместные экскурсии; </w:t>
      </w:r>
    </w:p>
    <w:p w14:paraId="5BAE1185" w14:textId="77777777" w:rsidR="004A3CD7" w:rsidRDefault="003D49EA">
      <w:pPr>
        <w:numPr>
          <w:ilvl w:val="0"/>
          <w:numId w:val="88"/>
        </w:numPr>
        <w:spacing w:after="40" w:line="268" w:lineRule="auto"/>
        <w:ind w:right="0" w:hanging="140"/>
        <w:rPr>
          <w:lang w:val="ru"/>
        </w:rPr>
      </w:pPr>
      <w:r>
        <w:rPr>
          <w:rFonts w:hint="eastAsia"/>
          <w:lang w:val="ru" w:eastAsia="zh-CN" w:bidi="ar"/>
        </w:rPr>
        <w:lastRenderedPageBreak/>
        <w:t xml:space="preserve">открытые просмотры мероприятий с участием детей; </w:t>
      </w:r>
    </w:p>
    <w:p w14:paraId="3FE2F741"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День открытых дверей; </w:t>
      </w:r>
    </w:p>
    <w:p w14:paraId="01344D96"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совместные досуги, праздники, концерты и пр.; </w:t>
      </w:r>
    </w:p>
    <w:p w14:paraId="4E912638"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творческие выставки, вернисажи; </w:t>
      </w:r>
    </w:p>
    <w:p w14:paraId="31740B10"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конкурсы; </w:t>
      </w:r>
    </w:p>
    <w:p w14:paraId="4BD92626"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экспозиции семейных реликвии, коллекций, традиций; </w:t>
      </w:r>
    </w:p>
    <w:p w14:paraId="649968A1" w14:textId="77777777" w:rsidR="004A3CD7" w:rsidRDefault="003D49EA">
      <w:pPr>
        <w:numPr>
          <w:ilvl w:val="0"/>
          <w:numId w:val="88"/>
        </w:numPr>
        <w:spacing w:after="40" w:line="268" w:lineRule="auto"/>
        <w:ind w:right="0" w:hanging="140"/>
        <w:rPr>
          <w:lang w:val="ru"/>
        </w:rPr>
      </w:pPr>
      <w:r>
        <w:rPr>
          <w:rFonts w:hint="eastAsia"/>
          <w:lang w:val="ru" w:eastAsia="zh-CN" w:bidi="ar"/>
        </w:rPr>
        <w:t>благотворительные акции; -</w:t>
      </w:r>
      <w:r>
        <w:rPr>
          <w:rFonts w:ascii="Arial" w:eastAsia="Arial" w:hAnsi="Arial" w:cs="Arial"/>
          <w:lang w:val="ru" w:eastAsia="zh-CN" w:bidi="ar"/>
        </w:rPr>
        <w:t xml:space="preserve"> </w:t>
      </w:r>
      <w:r>
        <w:rPr>
          <w:rFonts w:hint="eastAsia"/>
          <w:lang w:val="ru" w:eastAsia="zh-CN" w:bidi="ar"/>
        </w:rPr>
        <w:t xml:space="preserve">участие в работе Совета родителей. </w:t>
      </w:r>
    </w:p>
    <w:p w14:paraId="6C4FC6BF" w14:textId="77777777" w:rsidR="004A3CD7" w:rsidRDefault="003D49EA">
      <w:pPr>
        <w:spacing w:after="60" w:line="256" w:lineRule="auto"/>
        <w:ind w:left="0" w:right="0" w:firstLine="0"/>
        <w:jc w:val="left"/>
        <w:rPr>
          <w:lang w:val="ru"/>
        </w:rPr>
      </w:pPr>
      <w:r>
        <w:rPr>
          <w:rFonts w:hint="eastAsia"/>
          <w:sz w:val="30"/>
          <w:lang w:val="ru" w:eastAsia="zh-CN" w:bidi="ar"/>
        </w:rPr>
        <w:t xml:space="preserve"> </w:t>
      </w:r>
    </w:p>
    <w:p w14:paraId="4B887A8F" w14:textId="77777777" w:rsidR="004A3CD7" w:rsidRDefault="003D49EA">
      <w:pPr>
        <w:spacing w:after="120" w:line="268" w:lineRule="auto"/>
        <w:ind w:left="0" w:right="0" w:firstLine="0"/>
        <w:rPr>
          <w:lang w:val="ru"/>
        </w:rPr>
      </w:pPr>
      <w:r>
        <w:rPr>
          <w:rFonts w:hint="eastAsia"/>
          <w:lang w:val="ru" w:eastAsia="zh-CN" w:bidi="ar"/>
        </w:rPr>
        <w:t xml:space="preserve">Групповые формы работы с семьей: </w:t>
      </w:r>
    </w:p>
    <w:p w14:paraId="4DD28C73"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общие родительские собрания; </w:t>
      </w:r>
    </w:p>
    <w:p w14:paraId="21630314"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групповые родительские собрания, Советы родителей; </w:t>
      </w:r>
    </w:p>
    <w:p w14:paraId="6E79CDEF"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консультирование групп родителей по общим темам; </w:t>
      </w:r>
    </w:p>
    <w:p w14:paraId="51DE4874"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анкетирование; </w:t>
      </w:r>
    </w:p>
    <w:p w14:paraId="578E6314"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оформление информационных стендов; </w:t>
      </w:r>
    </w:p>
    <w:p w14:paraId="0C7BE769"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участие и организация выставок, смотров-конкурсов совместного творчества; </w:t>
      </w:r>
    </w:p>
    <w:p w14:paraId="08696544"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участие в организации мини-музеев и тематических выставок в ДОУ; </w:t>
      </w:r>
    </w:p>
    <w:p w14:paraId="4E5E8512"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приглашение родителей воспитанников на детские концерты и праздники; </w:t>
      </w:r>
    </w:p>
    <w:p w14:paraId="1B23D331" w14:textId="77777777" w:rsidR="004A3CD7" w:rsidRDefault="003D49EA">
      <w:pPr>
        <w:numPr>
          <w:ilvl w:val="0"/>
          <w:numId w:val="88"/>
        </w:numPr>
        <w:spacing w:after="0" w:line="268" w:lineRule="auto"/>
        <w:ind w:right="0" w:hanging="140"/>
        <w:rPr>
          <w:lang w:val="ru"/>
        </w:rPr>
      </w:pPr>
      <w:r>
        <w:rPr>
          <w:rFonts w:hint="eastAsia"/>
          <w:lang w:val="ru" w:eastAsia="zh-CN" w:bidi="ar"/>
        </w:rPr>
        <w:t xml:space="preserve">участие в различных фестивалях, марафонах и акциях в течение года. </w:t>
      </w:r>
    </w:p>
    <w:p w14:paraId="4869B580" w14:textId="77777777" w:rsidR="004A3CD7" w:rsidRDefault="003D49EA">
      <w:pPr>
        <w:spacing w:after="140" w:line="256" w:lineRule="auto"/>
        <w:ind w:left="0" w:right="0" w:firstLine="0"/>
        <w:jc w:val="left"/>
        <w:rPr>
          <w:lang w:val="ru"/>
        </w:rPr>
      </w:pPr>
      <w:r>
        <w:rPr>
          <w:rFonts w:hint="eastAsia"/>
          <w:sz w:val="26"/>
          <w:lang w:val="ru" w:eastAsia="zh-CN" w:bidi="ar"/>
        </w:rPr>
        <w:t xml:space="preserve"> </w:t>
      </w:r>
    </w:p>
    <w:p w14:paraId="1A64B9E8" w14:textId="77777777" w:rsidR="004A3CD7" w:rsidRDefault="003D49EA">
      <w:pPr>
        <w:spacing w:after="40" w:line="256" w:lineRule="auto"/>
        <w:ind w:left="0" w:right="0" w:firstLine="0"/>
        <w:jc w:val="left"/>
        <w:rPr>
          <w:lang w:val="ru"/>
        </w:rPr>
      </w:pPr>
      <w:r>
        <w:rPr>
          <w:rFonts w:hint="eastAsia"/>
          <w:sz w:val="32"/>
          <w:lang w:val="ru" w:eastAsia="zh-CN" w:bidi="ar"/>
        </w:rPr>
        <w:t xml:space="preserve"> </w:t>
      </w:r>
    </w:p>
    <w:p w14:paraId="253CBAEC" w14:textId="77777777" w:rsidR="004A3CD7" w:rsidRDefault="003D49EA">
      <w:pPr>
        <w:spacing w:after="120" w:line="268" w:lineRule="auto"/>
        <w:ind w:left="0" w:right="0" w:firstLine="0"/>
        <w:rPr>
          <w:lang w:val="ru"/>
        </w:rPr>
      </w:pPr>
      <w:r>
        <w:rPr>
          <w:rFonts w:hint="eastAsia"/>
          <w:lang w:val="ru" w:eastAsia="zh-CN" w:bidi="ar"/>
        </w:rPr>
        <w:t xml:space="preserve">Индивидуальные формы работы: </w:t>
      </w:r>
    </w:p>
    <w:p w14:paraId="25DBA7B5"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работа специалистов по запросу родителей для решения проблемных ситуаций, связанных с воспитанием ребенка дошкольного возраста. </w:t>
      </w:r>
    </w:p>
    <w:p w14:paraId="76BD9887"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участие родителей в педагогических консилиумах, собираемых в случае возникновения острых проблем, связанных с воспитанием ребенка. </w:t>
      </w:r>
    </w:p>
    <w:p w14:paraId="629161B6"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участие родителей (законных представителей) и других членов семьи дошкольника в реализации проектов и мероприятий воспитательной направленности. </w:t>
      </w:r>
    </w:p>
    <w:p w14:paraId="7E5E67E4" w14:textId="77777777" w:rsidR="004A3CD7" w:rsidRDefault="003D49EA">
      <w:pPr>
        <w:numPr>
          <w:ilvl w:val="0"/>
          <w:numId w:val="88"/>
        </w:numPr>
        <w:spacing w:after="40" w:line="268" w:lineRule="auto"/>
        <w:ind w:right="0" w:hanging="140"/>
        <w:rPr>
          <w:lang w:val="ru"/>
        </w:rPr>
      </w:pPr>
      <w:r>
        <w:rPr>
          <w:rFonts w:hint="eastAsia"/>
          <w:lang w:val="ru" w:eastAsia="zh-CN" w:bidi="ar"/>
        </w:rPr>
        <w:t xml:space="preserve">индивидуальное консультирование родителей (законных представителей) c целью координации воспитательных усилий педагогического коллектива и семьи. </w:t>
      </w:r>
    </w:p>
    <w:p w14:paraId="06C4A1CC" w14:textId="77777777" w:rsidR="004A3CD7" w:rsidRDefault="003D49EA">
      <w:pPr>
        <w:spacing w:after="240" w:line="256" w:lineRule="auto"/>
        <w:ind w:left="0" w:right="0" w:firstLine="0"/>
        <w:jc w:val="left"/>
        <w:rPr>
          <w:lang w:val="ru"/>
        </w:rPr>
      </w:pPr>
      <w:r>
        <w:rPr>
          <w:rFonts w:ascii="Calibri" w:eastAsia="Calibri" w:hAnsi="Calibri" w:cs="Calibri" w:hint="eastAsia"/>
          <w:lang w:val="ru" w:eastAsia="zh-CN" w:bidi="ar"/>
        </w:rPr>
        <w:t xml:space="preserve"> </w:t>
      </w:r>
    </w:p>
    <w:p w14:paraId="407FCE46" w14:textId="77777777" w:rsidR="004A3CD7" w:rsidRDefault="003D49EA">
      <w:pPr>
        <w:spacing w:after="0" w:line="268" w:lineRule="auto"/>
        <w:ind w:left="0" w:right="0" w:firstLine="0"/>
        <w:rPr>
          <w:lang w:val="ru"/>
        </w:rPr>
      </w:pPr>
      <w:r>
        <w:rPr>
          <w:rFonts w:hint="eastAsia"/>
          <w:lang w:val="ru" w:eastAsia="zh-CN" w:bidi="ar"/>
        </w:rPr>
        <w:t xml:space="preserve">Планируемые результаты сотрудничества учреждения  с семьями воспитанников: </w:t>
      </w:r>
    </w:p>
    <w:p w14:paraId="021931FE" w14:textId="77777777" w:rsidR="004A3CD7" w:rsidRDefault="003D49EA">
      <w:pPr>
        <w:numPr>
          <w:ilvl w:val="1"/>
          <w:numId w:val="88"/>
        </w:numPr>
        <w:spacing w:after="40" w:line="268" w:lineRule="auto"/>
        <w:ind w:right="0" w:hanging="360"/>
        <w:rPr>
          <w:lang w:val="ru"/>
        </w:rPr>
      </w:pPr>
      <w:r>
        <w:rPr>
          <w:rFonts w:hint="eastAsia"/>
          <w:lang w:val="ru" w:eastAsia="zh-CN" w:bidi="ar"/>
        </w:rPr>
        <w:t xml:space="preserve">сформированность у родителей представлений о сфере педагогической деятельности; </w:t>
      </w:r>
    </w:p>
    <w:p w14:paraId="1B9F9998" w14:textId="77777777" w:rsidR="004A3CD7" w:rsidRDefault="003D49EA">
      <w:pPr>
        <w:numPr>
          <w:ilvl w:val="1"/>
          <w:numId w:val="88"/>
        </w:numPr>
        <w:spacing w:after="40" w:line="268" w:lineRule="auto"/>
        <w:ind w:right="0" w:hanging="360"/>
        <w:rPr>
          <w:lang w:val="ru"/>
        </w:rPr>
      </w:pPr>
      <w:r>
        <w:rPr>
          <w:rFonts w:hint="eastAsia"/>
          <w:lang w:val="ru" w:eastAsia="zh-CN" w:bidi="ar"/>
        </w:rPr>
        <w:t xml:space="preserve">владение родителями практическими умениями и навыками воспитания и обучения детей дошкольного возраста; </w:t>
      </w:r>
    </w:p>
    <w:p w14:paraId="54D4182A" w14:textId="77777777" w:rsidR="004A3CD7" w:rsidRDefault="003D49EA">
      <w:pPr>
        <w:numPr>
          <w:ilvl w:val="1"/>
          <w:numId w:val="88"/>
        </w:numPr>
        <w:spacing w:after="60" w:line="256" w:lineRule="auto"/>
        <w:ind w:right="0" w:hanging="360"/>
        <w:rPr>
          <w:lang w:val="ru"/>
        </w:rPr>
      </w:pPr>
      <w:r>
        <w:rPr>
          <w:rFonts w:hint="eastAsia"/>
          <w:lang w:val="ru" w:eastAsia="zh-CN" w:bidi="ar"/>
        </w:rPr>
        <w:t xml:space="preserve">формирование устойчивого интереса родителей к активному включению в общественную </w:t>
      </w:r>
    </w:p>
    <w:p w14:paraId="67AFD9B9" w14:textId="77777777" w:rsidR="004A3CD7" w:rsidRDefault="003D49EA">
      <w:pPr>
        <w:spacing w:after="20" w:line="268" w:lineRule="auto"/>
        <w:ind w:left="1260" w:right="0" w:firstLine="0"/>
        <w:rPr>
          <w:lang w:val="ru"/>
        </w:rPr>
      </w:pPr>
      <w:r>
        <w:rPr>
          <w:rFonts w:hint="eastAsia"/>
          <w:lang w:val="ru" w:eastAsia="zh-CN" w:bidi="ar"/>
        </w:rPr>
        <w:t xml:space="preserve">деятельность. </w:t>
      </w:r>
    </w:p>
    <w:p w14:paraId="60407F92" w14:textId="77777777" w:rsidR="004A3CD7" w:rsidRDefault="003D49EA">
      <w:pPr>
        <w:spacing w:after="100" w:line="256" w:lineRule="auto"/>
        <w:ind w:left="0" w:right="0" w:firstLine="0"/>
        <w:jc w:val="left"/>
        <w:rPr>
          <w:lang w:val="ru"/>
        </w:rPr>
      </w:pPr>
      <w:r>
        <w:rPr>
          <w:rFonts w:hint="eastAsia"/>
          <w:sz w:val="26"/>
          <w:lang w:val="ru" w:eastAsia="zh-CN" w:bidi="ar"/>
        </w:rPr>
        <w:t xml:space="preserve"> </w:t>
      </w:r>
    </w:p>
    <w:p w14:paraId="256AFD6D" w14:textId="77777777" w:rsidR="004A3CD7" w:rsidRDefault="003D49EA">
      <w:pPr>
        <w:spacing w:after="140" w:line="268" w:lineRule="auto"/>
        <w:ind w:left="0" w:right="320" w:firstLine="0"/>
        <w:rPr>
          <w:lang w:val="ru"/>
        </w:rPr>
      </w:pPr>
      <w:r>
        <w:rPr>
          <w:rFonts w:hint="eastAsia"/>
          <w:lang w:val="ru" w:eastAsia="zh-CN" w:bidi="ar"/>
        </w:rPr>
        <w:lastRenderedPageBreak/>
        <w:t xml:space="preserve">Взаимодействие педагогов  с детьми обеспечивает атмосферу принятия, где каждый ребенок чувствует, что его ценят, принимают таким, какой он есть, всегда выслушают, поймут и помогут. </w:t>
      </w:r>
    </w:p>
    <w:p w14:paraId="1488FBF8" w14:textId="77777777" w:rsidR="004A3CD7" w:rsidRDefault="003D49EA">
      <w:pPr>
        <w:spacing w:after="100" w:line="256" w:lineRule="auto"/>
        <w:ind w:left="0" w:right="0" w:firstLine="0"/>
        <w:jc w:val="left"/>
        <w:rPr>
          <w:lang w:val="ru"/>
        </w:rPr>
      </w:pPr>
      <w:r>
        <w:rPr>
          <w:rFonts w:hint="eastAsia"/>
          <w:sz w:val="26"/>
          <w:lang w:val="ru" w:eastAsia="zh-CN" w:bidi="ar"/>
        </w:rPr>
        <w:t xml:space="preserve"> </w:t>
      </w:r>
    </w:p>
    <w:p w14:paraId="66370380" w14:textId="77777777" w:rsidR="004A3CD7" w:rsidRDefault="003D49EA">
      <w:pPr>
        <w:spacing w:after="40" w:line="268" w:lineRule="auto"/>
        <w:ind w:left="0" w:right="0" w:firstLine="0"/>
        <w:rPr>
          <w:lang w:val="ru"/>
        </w:rPr>
      </w:pPr>
      <w:r>
        <w:rPr>
          <w:rFonts w:hint="eastAsia"/>
          <w:lang w:val="ru" w:eastAsia="zh-CN" w:bidi="ar"/>
        </w:rPr>
        <w:t xml:space="preserve">Для успешной реализации Программы педагогам необходимо: </w:t>
      </w:r>
    </w:p>
    <w:p w14:paraId="678E3E5B" w14:textId="77777777" w:rsidR="004A3CD7" w:rsidRDefault="003D49EA">
      <w:pPr>
        <w:spacing w:after="20" w:line="256" w:lineRule="auto"/>
        <w:ind w:left="0" w:right="0" w:firstLine="0"/>
        <w:jc w:val="left"/>
        <w:rPr>
          <w:lang w:val="ru"/>
        </w:rPr>
      </w:pPr>
      <w:r>
        <w:rPr>
          <w:rFonts w:hint="eastAsia"/>
          <w:sz w:val="20"/>
          <w:lang w:val="ru" w:eastAsia="zh-CN" w:bidi="ar"/>
        </w:rPr>
        <w:t xml:space="preserve"> </w:t>
      </w:r>
    </w:p>
    <w:p w14:paraId="56FB28BC" w14:textId="77777777" w:rsidR="004A3CD7" w:rsidRDefault="003D49EA">
      <w:pPr>
        <w:spacing w:after="0" w:line="256" w:lineRule="auto"/>
        <w:ind w:left="0" w:right="0" w:firstLine="0"/>
        <w:jc w:val="left"/>
        <w:rPr>
          <w:lang w:val="ru"/>
        </w:rPr>
      </w:pPr>
      <w:r>
        <w:rPr>
          <w:rFonts w:hint="eastAsia"/>
          <w:sz w:val="10"/>
          <w:lang w:val="ru" w:eastAsia="zh-CN" w:bidi="ar"/>
        </w:rPr>
        <w:t xml:space="preserve"> </w:t>
      </w:r>
    </w:p>
    <w:tbl>
      <w:tblPr>
        <w:tblStyle w:val="TableGrid"/>
        <w:tblW w:w="10020" w:type="dxa"/>
        <w:tblInd w:w="420" w:type="dxa"/>
        <w:tblCellMar>
          <w:top w:w="40" w:type="dxa"/>
          <w:left w:w="100" w:type="dxa"/>
          <w:right w:w="40" w:type="dxa"/>
        </w:tblCellMar>
        <w:tblLook w:val="04A0" w:firstRow="1" w:lastRow="0" w:firstColumn="1" w:lastColumn="0" w:noHBand="0" w:noVBand="1"/>
      </w:tblPr>
      <w:tblGrid>
        <w:gridCol w:w="2220"/>
        <w:gridCol w:w="7800"/>
      </w:tblGrid>
      <w:tr w:rsidR="004A3CD7" w14:paraId="5A9A312D" w14:textId="77777777">
        <w:trPr>
          <w:trHeight w:val="3320"/>
        </w:trPr>
        <w:tc>
          <w:tcPr>
            <w:tcW w:w="2220" w:type="dxa"/>
            <w:tcBorders>
              <w:top w:val="single" w:sz="2" w:space="0" w:color="000000"/>
              <w:left w:val="single" w:sz="2" w:space="0" w:color="000000"/>
              <w:bottom w:val="single" w:sz="2" w:space="0" w:color="000000"/>
              <w:right w:val="single" w:sz="2" w:space="0" w:color="000000"/>
            </w:tcBorders>
          </w:tcPr>
          <w:p w14:paraId="7C56A1EA" w14:textId="77777777" w:rsidR="004A3CD7" w:rsidRDefault="003D49EA">
            <w:pPr>
              <w:spacing w:after="0" w:line="256" w:lineRule="auto"/>
              <w:ind w:left="220" w:right="0" w:firstLine="60"/>
              <w:jc w:val="left"/>
            </w:pPr>
            <w:r>
              <w:rPr>
                <w:rFonts w:hint="eastAsia"/>
                <w:lang w:val="en-US" w:eastAsia="zh-CN" w:bidi="ar"/>
              </w:rPr>
              <w:t xml:space="preserve">1. Обеспечить эмоциональное благополучие ребенка </w:t>
            </w:r>
          </w:p>
        </w:tc>
        <w:tc>
          <w:tcPr>
            <w:tcW w:w="7800" w:type="dxa"/>
            <w:tcBorders>
              <w:top w:val="single" w:sz="2" w:space="0" w:color="000000"/>
              <w:left w:val="single" w:sz="2" w:space="0" w:color="000000"/>
              <w:bottom w:val="single" w:sz="2" w:space="0" w:color="000000"/>
              <w:right w:val="single" w:sz="2" w:space="0" w:color="000000"/>
            </w:tcBorders>
          </w:tcPr>
          <w:p w14:paraId="228E843F" w14:textId="77777777" w:rsidR="004A3CD7" w:rsidRDefault="003D49EA">
            <w:pPr>
              <w:spacing w:after="0" w:line="256" w:lineRule="auto"/>
              <w:ind w:left="0" w:right="0" w:firstLine="0"/>
              <w:jc w:val="left"/>
            </w:pPr>
            <w:r>
              <w:rPr>
                <w:rFonts w:hint="eastAsia"/>
                <w:lang w:val="en-US" w:eastAsia="zh-CN" w:bidi="ar"/>
              </w:rPr>
              <w:t xml:space="preserve">Для этого педагог должен: </w:t>
            </w:r>
          </w:p>
          <w:p w14:paraId="507430A3" w14:textId="77777777" w:rsidR="004A3CD7" w:rsidRDefault="003D49EA">
            <w:pPr>
              <w:numPr>
                <w:ilvl w:val="0"/>
                <w:numId w:val="89"/>
              </w:numPr>
              <w:spacing w:after="20" w:line="256" w:lineRule="auto"/>
              <w:ind w:right="60"/>
              <w:jc w:val="left"/>
            </w:pPr>
            <w:r w:rsidRPr="002F5241">
              <w:rPr>
                <w:rFonts w:hint="eastAsia"/>
                <w:lang w:eastAsia="zh-CN" w:bidi="ar"/>
              </w:rPr>
              <w:t xml:space="preserve">общаться с детьми доброжелательно, без обвинений и угроз; </w:t>
            </w:r>
          </w:p>
          <w:p w14:paraId="147ACF8F" w14:textId="77777777" w:rsidR="004A3CD7" w:rsidRDefault="003D49EA">
            <w:pPr>
              <w:numPr>
                <w:ilvl w:val="0"/>
                <w:numId w:val="89"/>
              </w:numPr>
              <w:spacing w:after="0" w:line="276" w:lineRule="auto"/>
              <w:ind w:right="60"/>
              <w:jc w:val="left"/>
            </w:pPr>
            <w:r w:rsidRPr="002F5241">
              <w:rPr>
                <w:rFonts w:hint="eastAsia"/>
                <w:lang w:eastAsia="zh-CN" w:bidi="ar"/>
              </w:rPr>
              <w:t xml:space="preserve">внимательно выслушивать детей, показывать, что понимает их чувства, помогать делиться своими переживаниями и мыслями; </w:t>
            </w:r>
          </w:p>
          <w:p w14:paraId="46795B78" w14:textId="77777777" w:rsidR="004A3CD7" w:rsidRDefault="003D49EA">
            <w:pPr>
              <w:numPr>
                <w:ilvl w:val="0"/>
                <w:numId w:val="89"/>
              </w:numPr>
              <w:spacing w:after="0" w:line="276" w:lineRule="auto"/>
              <w:ind w:right="60"/>
              <w:jc w:val="left"/>
            </w:pPr>
            <w:r w:rsidRPr="002F5241">
              <w:rPr>
                <w:rFonts w:hint="eastAsia"/>
                <w:lang w:eastAsia="zh-CN" w:bidi="ar"/>
              </w:rPr>
              <w:t xml:space="preserve">помогать детям обнаружить конструктивные варианты поведения; </w:t>
            </w:r>
            <w:r w:rsidRPr="002F5241">
              <w:rPr>
                <w:rFonts w:hint="eastAsia"/>
                <w:sz w:val="18"/>
                <w:lang w:eastAsia="zh-CN" w:bidi="ar"/>
              </w:rPr>
              <w:t>•</w:t>
            </w:r>
            <w:r w:rsidRPr="002F5241">
              <w:rPr>
                <w:rFonts w:ascii="Arial" w:eastAsia="Arial" w:hAnsi="Arial" w:cs="Arial"/>
                <w:sz w:val="18"/>
                <w:lang w:eastAsia="zh-CN" w:bidi="ar"/>
              </w:rPr>
              <w:t xml:space="preserve"> </w:t>
            </w:r>
            <w:r w:rsidRPr="002F5241">
              <w:rPr>
                <w:rFonts w:hint="eastAsia"/>
                <w:lang w:eastAsia="zh-CN" w:bidi="ar"/>
              </w:rPr>
              <w:t xml:space="preserve">создавать ситуации, в которых дети при помощи разных культурных средств (игра, рисунок, движение и т. д.) могут выразить свое отношение к личностно-значимым для них событиям и явлениям, в том числе происходящим в детском саду; </w:t>
            </w:r>
          </w:p>
          <w:p w14:paraId="38B6DF1D" w14:textId="77777777" w:rsidR="004A3CD7" w:rsidRDefault="003D49EA">
            <w:pPr>
              <w:numPr>
                <w:ilvl w:val="0"/>
                <w:numId w:val="89"/>
              </w:numPr>
              <w:spacing w:after="0" w:line="256" w:lineRule="auto"/>
              <w:ind w:right="60"/>
              <w:jc w:val="left"/>
            </w:pPr>
            <w:r w:rsidRPr="002F5241">
              <w:rPr>
                <w:rFonts w:hint="eastAsia"/>
                <w:lang w:eastAsia="zh-CN" w:bidi="ar"/>
              </w:rPr>
              <w:t xml:space="preserve">обеспечивать в течение дня чередование ситуаций, в которых дети играют вместе и могут при желании побыть в одиночестве или в небольшой группе детей. </w:t>
            </w:r>
          </w:p>
        </w:tc>
      </w:tr>
      <w:tr w:rsidR="004A3CD7" w14:paraId="1E9635F9" w14:textId="77777777">
        <w:trPr>
          <w:trHeight w:val="1940"/>
        </w:trPr>
        <w:tc>
          <w:tcPr>
            <w:tcW w:w="2220" w:type="dxa"/>
            <w:tcBorders>
              <w:top w:val="single" w:sz="2" w:space="0" w:color="000000"/>
              <w:left w:val="single" w:sz="2" w:space="0" w:color="000000"/>
              <w:bottom w:val="single" w:sz="2" w:space="0" w:color="000000"/>
              <w:right w:val="single" w:sz="2" w:space="0" w:color="000000"/>
            </w:tcBorders>
          </w:tcPr>
          <w:p w14:paraId="685D7CC9" w14:textId="77777777" w:rsidR="004A3CD7" w:rsidRDefault="003D49EA">
            <w:pPr>
              <w:spacing w:after="0" w:line="256" w:lineRule="auto"/>
              <w:ind w:left="0" w:right="0" w:firstLine="0"/>
              <w:jc w:val="center"/>
            </w:pPr>
            <w:r>
              <w:rPr>
                <w:rFonts w:hint="eastAsia"/>
                <w:lang w:val="en-US" w:eastAsia="zh-CN" w:bidi="ar"/>
              </w:rPr>
              <w:t xml:space="preserve">2. Формировать доброжелательные, внимательные отношения </w:t>
            </w:r>
          </w:p>
        </w:tc>
        <w:tc>
          <w:tcPr>
            <w:tcW w:w="7800" w:type="dxa"/>
            <w:tcBorders>
              <w:top w:val="single" w:sz="2" w:space="0" w:color="000000"/>
              <w:left w:val="single" w:sz="2" w:space="0" w:color="000000"/>
              <w:bottom w:val="single" w:sz="2" w:space="0" w:color="000000"/>
              <w:right w:val="single" w:sz="2" w:space="0" w:color="000000"/>
            </w:tcBorders>
          </w:tcPr>
          <w:p w14:paraId="65892B5F" w14:textId="77777777" w:rsidR="004A3CD7" w:rsidRDefault="003D49EA">
            <w:pPr>
              <w:spacing w:after="0" w:line="256" w:lineRule="auto"/>
              <w:ind w:left="0" w:right="0" w:firstLine="0"/>
              <w:jc w:val="left"/>
            </w:pPr>
            <w:r w:rsidRPr="002F5241">
              <w:rPr>
                <w:rFonts w:hint="eastAsia"/>
                <w:lang w:eastAsia="zh-CN" w:bidi="ar"/>
              </w:rPr>
              <w:t xml:space="preserve">Для формирования доброжелательного отношения педагогу следует: </w:t>
            </w:r>
          </w:p>
          <w:p w14:paraId="5A51BB1E" w14:textId="77777777" w:rsidR="004A3CD7" w:rsidRDefault="003D49EA">
            <w:pPr>
              <w:numPr>
                <w:ilvl w:val="0"/>
                <w:numId w:val="90"/>
              </w:numPr>
              <w:spacing w:after="20" w:line="256" w:lineRule="auto"/>
              <w:ind w:right="0"/>
              <w:jc w:val="left"/>
            </w:pPr>
            <w:r w:rsidRPr="002F5241">
              <w:rPr>
                <w:rFonts w:hint="eastAsia"/>
                <w:lang w:eastAsia="zh-CN" w:bidi="ar"/>
              </w:rPr>
              <w:t xml:space="preserve">устанавливать понятные для детей правила взаимодействия; </w:t>
            </w:r>
          </w:p>
          <w:p w14:paraId="0C84656A" w14:textId="77777777" w:rsidR="004A3CD7" w:rsidRDefault="003D49EA">
            <w:pPr>
              <w:numPr>
                <w:ilvl w:val="0"/>
                <w:numId w:val="90"/>
              </w:numPr>
              <w:spacing w:after="0" w:line="280" w:lineRule="auto"/>
              <w:ind w:right="0"/>
              <w:jc w:val="left"/>
            </w:pPr>
            <w:r w:rsidRPr="002F5241">
              <w:rPr>
                <w:rFonts w:hint="eastAsia"/>
                <w:lang w:eastAsia="zh-CN" w:bidi="ar"/>
              </w:rPr>
              <w:t xml:space="preserve">создавать ситуации обсуждения правил, прояснения детьми </w:t>
            </w:r>
            <w:r w:rsidRPr="002F5241">
              <w:rPr>
                <w:rFonts w:hint="eastAsia"/>
                <w:lang w:eastAsia="zh-CN" w:bidi="ar"/>
              </w:rPr>
              <w:tab/>
              <w:t xml:space="preserve">их смысла; </w:t>
            </w:r>
          </w:p>
          <w:p w14:paraId="4E333C1E" w14:textId="77777777" w:rsidR="004A3CD7" w:rsidRDefault="003D49EA">
            <w:pPr>
              <w:numPr>
                <w:ilvl w:val="0"/>
                <w:numId w:val="90"/>
              </w:numPr>
              <w:spacing w:after="0" w:line="256" w:lineRule="auto"/>
              <w:ind w:right="0"/>
              <w:jc w:val="left"/>
            </w:pPr>
            <w:r w:rsidRPr="002F5241">
              <w:rPr>
                <w:rFonts w:hint="eastAsia"/>
                <w:lang w:eastAsia="zh-CN" w:bidi="ar"/>
              </w:rPr>
              <w:t xml:space="preserve">поддерживать инициативу детей старшего дошкольного возраста по созданию новых норм и правил (когда дети совместно предлагают правила для разрешения возникающих проблемных ситуаций). </w:t>
            </w:r>
          </w:p>
        </w:tc>
      </w:tr>
      <w:tr w:rsidR="004A3CD7" w14:paraId="00041037" w14:textId="77777777">
        <w:trPr>
          <w:trHeight w:val="4700"/>
        </w:trPr>
        <w:tc>
          <w:tcPr>
            <w:tcW w:w="2220" w:type="dxa"/>
            <w:tcBorders>
              <w:top w:val="single" w:sz="2" w:space="0" w:color="000000"/>
              <w:left w:val="single" w:sz="2" w:space="0" w:color="000000"/>
              <w:bottom w:val="single" w:sz="2" w:space="0" w:color="000000"/>
              <w:right w:val="single" w:sz="2" w:space="0" w:color="000000"/>
            </w:tcBorders>
          </w:tcPr>
          <w:p w14:paraId="03A15A97" w14:textId="77777777" w:rsidR="004A3CD7" w:rsidRDefault="003D49EA">
            <w:pPr>
              <w:spacing w:after="0" w:line="256" w:lineRule="auto"/>
              <w:ind w:left="0" w:right="0" w:firstLine="0"/>
              <w:jc w:val="center"/>
            </w:pPr>
            <w:r>
              <w:rPr>
                <w:rFonts w:hint="eastAsia"/>
                <w:lang w:val="en-US" w:eastAsia="zh-CN" w:bidi="ar"/>
              </w:rPr>
              <w:t xml:space="preserve">3. Развивать самостоятельность </w:t>
            </w:r>
          </w:p>
        </w:tc>
        <w:tc>
          <w:tcPr>
            <w:tcW w:w="7800" w:type="dxa"/>
            <w:tcBorders>
              <w:top w:val="single" w:sz="2" w:space="0" w:color="000000"/>
              <w:left w:val="single" w:sz="2" w:space="0" w:color="000000"/>
              <w:bottom w:val="single" w:sz="2" w:space="0" w:color="000000"/>
              <w:right w:val="single" w:sz="2" w:space="0" w:color="000000"/>
            </w:tcBorders>
          </w:tcPr>
          <w:p w14:paraId="601D111F" w14:textId="77777777" w:rsidR="004A3CD7" w:rsidRDefault="003D49EA">
            <w:pPr>
              <w:spacing w:after="0" w:line="268" w:lineRule="auto"/>
              <w:ind w:left="0" w:right="0" w:firstLine="0"/>
            </w:pPr>
            <w:r w:rsidRPr="002F5241">
              <w:rPr>
                <w:rFonts w:hint="eastAsia"/>
                <w:lang w:eastAsia="zh-CN" w:bidi="ar"/>
              </w:rPr>
              <w:t xml:space="preserve">Для формирования детской самостоятельности педагог должен выстраивать образовательную среду таким образом, чтобы дети могли: </w:t>
            </w:r>
          </w:p>
          <w:p w14:paraId="5626A9ED" w14:textId="77777777" w:rsidR="004A3CD7" w:rsidRDefault="003D49EA">
            <w:pPr>
              <w:numPr>
                <w:ilvl w:val="0"/>
                <w:numId w:val="91"/>
              </w:numPr>
              <w:spacing w:after="0" w:line="276" w:lineRule="auto"/>
              <w:ind w:right="0" w:hanging="300"/>
              <w:jc w:val="left"/>
            </w:pPr>
            <w:r w:rsidRPr="002F5241">
              <w:rPr>
                <w:rFonts w:hint="eastAsia"/>
                <w:lang w:eastAsia="zh-CN" w:bidi="ar"/>
              </w:rPr>
              <w:t xml:space="preserve">учиться на собственном опыте, экспериментировать с различными объектами, в том числе с растениями; </w:t>
            </w:r>
          </w:p>
          <w:p w14:paraId="2451D6DF" w14:textId="77777777" w:rsidR="004A3CD7" w:rsidRDefault="003D49EA">
            <w:pPr>
              <w:numPr>
                <w:ilvl w:val="0"/>
                <w:numId w:val="91"/>
              </w:numPr>
              <w:spacing w:after="0" w:line="276" w:lineRule="auto"/>
              <w:ind w:right="0" w:hanging="300"/>
              <w:jc w:val="left"/>
            </w:pPr>
            <w:r w:rsidRPr="002F5241">
              <w:rPr>
                <w:rFonts w:hint="eastAsia"/>
                <w:lang w:eastAsia="zh-CN" w:bidi="ar"/>
              </w:rPr>
              <w:t xml:space="preserve">изменять или конструировать игровое пространство в соответствии с возникающими игровыми ситуациями; </w:t>
            </w:r>
          </w:p>
          <w:p w14:paraId="72ACE075" w14:textId="77777777" w:rsidR="004A3CD7" w:rsidRDefault="003D49EA">
            <w:pPr>
              <w:numPr>
                <w:ilvl w:val="0"/>
                <w:numId w:val="91"/>
              </w:numPr>
              <w:spacing w:after="0" w:line="276" w:lineRule="auto"/>
              <w:ind w:right="0" w:hanging="300"/>
              <w:jc w:val="left"/>
            </w:pPr>
            <w:r w:rsidRPr="002F5241">
              <w:rPr>
                <w:rFonts w:hint="eastAsia"/>
                <w:lang w:eastAsia="zh-CN" w:bidi="ar"/>
              </w:rPr>
              <w:t xml:space="preserve">быть автономными в своих действиях и принятии доступных им решений. </w:t>
            </w:r>
          </w:p>
          <w:p w14:paraId="6D2BD23A" w14:textId="77777777" w:rsidR="004A3CD7" w:rsidRDefault="003D49EA">
            <w:pPr>
              <w:numPr>
                <w:ilvl w:val="0"/>
                <w:numId w:val="91"/>
              </w:numPr>
              <w:spacing w:after="0" w:line="276" w:lineRule="auto"/>
              <w:ind w:right="0" w:hanging="300"/>
              <w:jc w:val="left"/>
            </w:pPr>
            <w:r w:rsidRPr="002F5241">
              <w:rPr>
                <w:rFonts w:hint="eastAsia"/>
                <w:lang w:eastAsia="zh-CN" w:bidi="ar"/>
              </w:rPr>
              <w:t xml:space="preserve">с целью поддержания детской инициативы педагогам следует регулярно создавать ситуации, в которых дошкольники учатся: </w:t>
            </w:r>
          </w:p>
          <w:p w14:paraId="452CE04C" w14:textId="77777777" w:rsidR="004A3CD7" w:rsidRDefault="003D49EA">
            <w:pPr>
              <w:numPr>
                <w:ilvl w:val="0"/>
                <w:numId w:val="91"/>
              </w:numPr>
              <w:spacing w:after="0" w:line="256" w:lineRule="auto"/>
              <w:ind w:right="0" w:hanging="300"/>
              <w:jc w:val="left"/>
            </w:pPr>
            <w:r w:rsidRPr="002F5241">
              <w:rPr>
                <w:rFonts w:hint="eastAsia"/>
                <w:lang w:eastAsia="zh-CN" w:bidi="ar"/>
              </w:rPr>
              <w:t xml:space="preserve">при участии взрослого обсуждать важные события со сверстниками; </w:t>
            </w:r>
          </w:p>
          <w:p w14:paraId="65A5ACBB" w14:textId="77777777" w:rsidR="004A3CD7" w:rsidRDefault="003D49EA">
            <w:pPr>
              <w:numPr>
                <w:ilvl w:val="0"/>
                <w:numId w:val="91"/>
              </w:numPr>
              <w:spacing w:after="0" w:line="276" w:lineRule="auto"/>
              <w:ind w:right="0" w:hanging="300"/>
              <w:jc w:val="left"/>
            </w:pPr>
            <w:r w:rsidRPr="002F5241">
              <w:rPr>
                <w:rFonts w:hint="eastAsia"/>
                <w:lang w:eastAsia="zh-CN" w:bidi="ar"/>
              </w:rPr>
              <w:t xml:space="preserve">совершать выбор и обосновывать его (например, детям можно предлагать специальные способы фиксации их выбора); </w:t>
            </w:r>
          </w:p>
          <w:p w14:paraId="1FE07C12" w14:textId="77777777" w:rsidR="004A3CD7" w:rsidRDefault="003D49EA">
            <w:pPr>
              <w:numPr>
                <w:ilvl w:val="0"/>
                <w:numId w:val="91"/>
              </w:numPr>
              <w:spacing w:after="0" w:line="276" w:lineRule="auto"/>
              <w:ind w:right="0" w:hanging="300"/>
              <w:jc w:val="left"/>
            </w:pPr>
            <w:r w:rsidRPr="002F5241">
              <w:rPr>
                <w:rFonts w:hint="eastAsia"/>
                <w:lang w:eastAsia="zh-CN" w:bidi="ar"/>
              </w:rPr>
              <w:t xml:space="preserve">предъявлять и обосновывать свою инициативу (замыслы, предложения и пр.); </w:t>
            </w:r>
          </w:p>
          <w:p w14:paraId="020474DE" w14:textId="77777777" w:rsidR="004A3CD7" w:rsidRDefault="003D49EA">
            <w:pPr>
              <w:numPr>
                <w:ilvl w:val="0"/>
                <w:numId w:val="91"/>
              </w:numPr>
              <w:spacing w:after="0" w:line="256" w:lineRule="auto"/>
              <w:ind w:right="0" w:hanging="300"/>
              <w:jc w:val="left"/>
            </w:pPr>
            <w:r w:rsidRPr="002F5241">
              <w:rPr>
                <w:rFonts w:hint="eastAsia"/>
                <w:lang w:eastAsia="zh-CN" w:bidi="ar"/>
              </w:rPr>
              <w:t xml:space="preserve">планировать собственные действия индивидуально и в малой группе, команде; </w:t>
            </w:r>
          </w:p>
        </w:tc>
      </w:tr>
    </w:tbl>
    <w:p w14:paraId="36EEBDDD" w14:textId="77777777" w:rsidR="004A3CD7" w:rsidRDefault="004A3CD7">
      <w:pPr>
        <w:spacing w:after="0" w:line="256" w:lineRule="auto"/>
        <w:ind w:left="-540" w:right="900" w:firstLine="0"/>
        <w:jc w:val="left"/>
        <w:rPr>
          <w:lang w:val="ru"/>
        </w:rPr>
      </w:pPr>
    </w:p>
    <w:tbl>
      <w:tblPr>
        <w:tblStyle w:val="TableGrid"/>
        <w:tblW w:w="10020" w:type="dxa"/>
        <w:tblInd w:w="420" w:type="dxa"/>
        <w:tblCellMar>
          <w:top w:w="20" w:type="dxa"/>
          <w:right w:w="40" w:type="dxa"/>
        </w:tblCellMar>
        <w:tblLook w:val="04A0" w:firstRow="1" w:lastRow="0" w:firstColumn="1" w:lastColumn="0" w:noHBand="0" w:noVBand="1"/>
      </w:tblPr>
      <w:tblGrid>
        <w:gridCol w:w="2220"/>
        <w:gridCol w:w="7800"/>
      </w:tblGrid>
      <w:tr w:rsidR="004A3CD7" w14:paraId="7747BCC4" w14:textId="77777777">
        <w:trPr>
          <w:trHeight w:val="560"/>
        </w:trPr>
        <w:tc>
          <w:tcPr>
            <w:tcW w:w="2220" w:type="dxa"/>
            <w:tcBorders>
              <w:top w:val="single" w:sz="2" w:space="0" w:color="000000"/>
              <w:left w:val="single" w:sz="2" w:space="0" w:color="000000"/>
              <w:bottom w:val="single" w:sz="2" w:space="0" w:color="000000"/>
              <w:right w:val="single" w:sz="2" w:space="0" w:color="000000"/>
            </w:tcBorders>
          </w:tcPr>
          <w:p w14:paraId="7FF69461" w14:textId="77777777" w:rsidR="004A3CD7" w:rsidRDefault="003D49EA">
            <w:pPr>
              <w:spacing w:after="0" w:line="256" w:lineRule="auto"/>
              <w:ind w:left="0" w:right="0" w:firstLine="0"/>
              <w:jc w:val="left"/>
            </w:pPr>
            <w:r w:rsidRPr="002F5241">
              <w:rPr>
                <w:rFonts w:hint="eastAsia"/>
                <w:sz w:val="22"/>
                <w:lang w:eastAsia="zh-CN" w:bidi="ar"/>
              </w:rPr>
              <w:t xml:space="preserve"> </w:t>
            </w:r>
          </w:p>
        </w:tc>
        <w:tc>
          <w:tcPr>
            <w:tcW w:w="7800" w:type="dxa"/>
            <w:tcBorders>
              <w:top w:val="single" w:sz="2" w:space="0" w:color="000000"/>
              <w:left w:val="single" w:sz="2" w:space="0" w:color="000000"/>
              <w:bottom w:val="single" w:sz="2" w:space="0" w:color="000000"/>
              <w:right w:val="single" w:sz="2" w:space="0" w:color="000000"/>
            </w:tcBorders>
          </w:tcPr>
          <w:p w14:paraId="31A73923" w14:textId="77777777" w:rsidR="004A3CD7" w:rsidRDefault="003D49EA">
            <w:pPr>
              <w:spacing w:after="0" w:line="256" w:lineRule="auto"/>
              <w:ind w:left="140" w:right="0" w:hanging="20"/>
            </w:pPr>
            <w:r w:rsidRPr="002F5241">
              <w:rPr>
                <w:rFonts w:hint="eastAsia"/>
                <w:sz w:val="18"/>
                <w:lang w:eastAsia="zh-CN" w:bidi="ar"/>
              </w:rPr>
              <w:t>•</w:t>
            </w:r>
            <w:r w:rsidRPr="002F5241">
              <w:rPr>
                <w:rFonts w:ascii="Arial" w:eastAsia="Arial" w:hAnsi="Arial" w:cs="Arial"/>
                <w:sz w:val="18"/>
                <w:lang w:eastAsia="zh-CN" w:bidi="ar"/>
              </w:rPr>
              <w:t xml:space="preserve"> </w:t>
            </w:r>
            <w:r w:rsidRPr="002F5241">
              <w:rPr>
                <w:rFonts w:hint="eastAsia"/>
                <w:lang w:eastAsia="zh-CN" w:bidi="ar"/>
              </w:rPr>
              <w:t xml:space="preserve">оценивать результаты своих действий индивидуально и в малой группе, команде. </w:t>
            </w:r>
          </w:p>
        </w:tc>
      </w:tr>
      <w:tr w:rsidR="004A3CD7" w14:paraId="19FCFB19" w14:textId="77777777">
        <w:trPr>
          <w:trHeight w:val="3320"/>
        </w:trPr>
        <w:tc>
          <w:tcPr>
            <w:tcW w:w="2220" w:type="dxa"/>
            <w:tcBorders>
              <w:top w:val="single" w:sz="2" w:space="0" w:color="000000"/>
              <w:left w:val="single" w:sz="2" w:space="0" w:color="000000"/>
              <w:bottom w:val="single" w:sz="2" w:space="0" w:color="000000"/>
              <w:right w:val="single" w:sz="2" w:space="0" w:color="000000"/>
            </w:tcBorders>
          </w:tcPr>
          <w:p w14:paraId="1621AF3B" w14:textId="77777777" w:rsidR="004A3CD7" w:rsidRDefault="003D49EA">
            <w:pPr>
              <w:spacing w:after="0" w:line="266" w:lineRule="auto"/>
              <w:ind w:left="60" w:right="0" w:firstLine="0"/>
              <w:jc w:val="center"/>
            </w:pPr>
            <w:r w:rsidRPr="002F5241">
              <w:rPr>
                <w:rFonts w:hint="eastAsia"/>
                <w:lang w:eastAsia="zh-CN" w:bidi="ar"/>
              </w:rPr>
              <w:t xml:space="preserve">4. Создавать условия для </w:t>
            </w:r>
          </w:p>
          <w:p w14:paraId="254C2002" w14:textId="77777777" w:rsidR="004A3CD7" w:rsidRDefault="003D49EA">
            <w:pPr>
              <w:spacing w:after="0" w:line="256" w:lineRule="auto"/>
              <w:ind w:left="40" w:right="0" w:firstLine="0"/>
              <w:jc w:val="center"/>
            </w:pPr>
            <w:r w:rsidRPr="002F5241">
              <w:rPr>
                <w:rFonts w:hint="eastAsia"/>
                <w:lang w:eastAsia="zh-CN" w:bidi="ar"/>
              </w:rPr>
              <w:t xml:space="preserve">развития </w:t>
            </w:r>
          </w:p>
          <w:p w14:paraId="7474C1B1" w14:textId="77777777" w:rsidR="004A3CD7" w:rsidRDefault="003D49EA">
            <w:pPr>
              <w:spacing w:after="0" w:line="256" w:lineRule="auto"/>
              <w:ind w:left="0" w:right="0" w:firstLine="0"/>
              <w:jc w:val="center"/>
            </w:pPr>
            <w:r w:rsidRPr="002F5241">
              <w:rPr>
                <w:rFonts w:hint="eastAsia"/>
                <w:lang w:eastAsia="zh-CN" w:bidi="ar"/>
              </w:rPr>
              <w:t xml:space="preserve">свободной игровой деятельности </w:t>
            </w:r>
          </w:p>
        </w:tc>
        <w:tc>
          <w:tcPr>
            <w:tcW w:w="7800" w:type="dxa"/>
            <w:tcBorders>
              <w:top w:val="single" w:sz="2" w:space="0" w:color="000000"/>
              <w:left w:val="single" w:sz="2" w:space="0" w:color="000000"/>
              <w:bottom w:val="single" w:sz="2" w:space="0" w:color="000000"/>
              <w:right w:val="single" w:sz="2" w:space="0" w:color="000000"/>
            </w:tcBorders>
          </w:tcPr>
          <w:p w14:paraId="3E37A2C1" w14:textId="77777777" w:rsidR="004A3CD7" w:rsidRDefault="003D49EA">
            <w:pPr>
              <w:spacing w:after="0" w:line="256" w:lineRule="auto"/>
              <w:ind w:left="100" w:right="0" w:firstLine="0"/>
              <w:jc w:val="left"/>
            </w:pPr>
            <w:r w:rsidRPr="002F5241">
              <w:rPr>
                <w:rFonts w:hint="eastAsia"/>
                <w:lang w:eastAsia="zh-CN" w:bidi="ar"/>
              </w:rPr>
              <w:t xml:space="preserve">С целью развития игровой деятельности педагог должен уметь: </w:t>
            </w:r>
          </w:p>
          <w:p w14:paraId="776B9EE6" w14:textId="77777777" w:rsidR="004A3CD7" w:rsidRDefault="003D49EA">
            <w:pPr>
              <w:numPr>
                <w:ilvl w:val="0"/>
                <w:numId w:val="92"/>
              </w:numPr>
              <w:spacing w:after="20" w:line="256" w:lineRule="auto"/>
              <w:ind w:right="0"/>
            </w:pPr>
            <w:r w:rsidRPr="002F5241">
              <w:rPr>
                <w:rFonts w:hint="eastAsia"/>
                <w:lang w:eastAsia="zh-CN" w:bidi="ar"/>
              </w:rPr>
              <w:t xml:space="preserve">создавать в течение дня условия для свободной игры детей; </w:t>
            </w:r>
          </w:p>
          <w:p w14:paraId="76BBE71F" w14:textId="77777777" w:rsidR="004A3CD7" w:rsidRDefault="003D49EA">
            <w:pPr>
              <w:numPr>
                <w:ilvl w:val="0"/>
                <w:numId w:val="92"/>
              </w:numPr>
              <w:spacing w:after="0" w:line="276" w:lineRule="auto"/>
              <w:ind w:right="0"/>
            </w:pPr>
            <w:r w:rsidRPr="002F5241">
              <w:rPr>
                <w:rFonts w:hint="eastAsia"/>
                <w:lang w:eastAsia="zh-CN" w:bidi="ar"/>
              </w:rPr>
              <w:t xml:space="preserve">определять игровые ситуации, в которых детям нужна косвенная помощь; </w:t>
            </w:r>
          </w:p>
          <w:p w14:paraId="219E7CFC" w14:textId="77777777" w:rsidR="004A3CD7" w:rsidRDefault="003D49EA">
            <w:pPr>
              <w:numPr>
                <w:ilvl w:val="0"/>
                <w:numId w:val="92"/>
              </w:numPr>
              <w:spacing w:after="0" w:line="276" w:lineRule="auto"/>
              <w:ind w:right="0"/>
            </w:pPr>
            <w:r w:rsidRPr="002F5241">
              <w:rPr>
                <w:rFonts w:hint="eastAsia"/>
                <w:lang w:eastAsia="zh-CN" w:bidi="ar"/>
              </w:rPr>
              <w:t xml:space="preserve">наблюдать за играющими детьми и понимать, какие именно события дня отражаются в игре; </w:t>
            </w:r>
          </w:p>
          <w:p w14:paraId="582D989A" w14:textId="77777777" w:rsidR="004A3CD7" w:rsidRDefault="003D49EA">
            <w:pPr>
              <w:numPr>
                <w:ilvl w:val="0"/>
                <w:numId w:val="92"/>
              </w:numPr>
              <w:spacing w:after="0" w:line="276" w:lineRule="auto"/>
              <w:ind w:right="0"/>
            </w:pPr>
            <w:r w:rsidRPr="002F5241">
              <w:rPr>
                <w:rFonts w:hint="eastAsia"/>
                <w:lang w:eastAsia="zh-CN" w:bidi="ar"/>
              </w:rPr>
              <w:t xml:space="preserve">отличать детей с развитой игровой деятельностью от тех, у кого игра развита слабо; </w:t>
            </w:r>
          </w:p>
          <w:p w14:paraId="6844299B" w14:textId="77777777" w:rsidR="004A3CD7" w:rsidRDefault="003D49EA">
            <w:pPr>
              <w:numPr>
                <w:ilvl w:val="0"/>
                <w:numId w:val="92"/>
              </w:numPr>
              <w:spacing w:after="0" w:line="256" w:lineRule="auto"/>
              <w:ind w:right="0"/>
            </w:pPr>
            <w:r w:rsidRPr="002F5241">
              <w:rPr>
                <w:rFonts w:hint="eastAsia"/>
                <w:lang w:eastAsia="zh-CN" w:bidi="ar"/>
              </w:rPr>
              <w:t xml:space="preserve">косвенно руководить игрой, если игра носит стереотипный характер (например, предлагать новые идеи или способы реализации детских идей). Спонтанная игра является не столько средством для организации обучения, сколько самоценной деятельностью детей. </w:t>
            </w:r>
          </w:p>
        </w:tc>
      </w:tr>
      <w:tr w:rsidR="004A3CD7" w14:paraId="7D445A0C" w14:textId="77777777">
        <w:trPr>
          <w:trHeight w:val="4960"/>
        </w:trPr>
        <w:tc>
          <w:tcPr>
            <w:tcW w:w="2220" w:type="dxa"/>
            <w:tcBorders>
              <w:top w:val="single" w:sz="2" w:space="0" w:color="000000"/>
              <w:left w:val="single" w:sz="2" w:space="0" w:color="000000"/>
              <w:bottom w:val="single" w:sz="2" w:space="0" w:color="000000"/>
              <w:right w:val="single" w:sz="2" w:space="0" w:color="000000"/>
            </w:tcBorders>
          </w:tcPr>
          <w:p w14:paraId="1939B51E" w14:textId="77777777" w:rsidR="004A3CD7" w:rsidRDefault="003D49EA">
            <w:pPr>
              <w:spacing w:after="0" w:line="266" w:lineRule="auto"/>
              <w:ind w:left="60" w:right="0" w:firstLine="0"/>
              <w:jc w:val="center"/>
            </w:pPr>
            <w:r w:rsidRPr="002F5241">
              <w:rPr>
                <w:rFonts w:hint="eastAsia"/>
                <w:lang w:eastAsia="zh-CN" w:bidi="ar"/>
              </w:rPr>
              <w:t xml:space="preserve">5. Создавать условия для </w:t>
            </w:r>
          </w:p>
          <w:p w14:paraId="55E5FADE" w14:textId="77777777" w:rsidR="004A3CD7" w:rsidRDefault="003D49EA">
            <w:pPr>
              <w:spacing w:after="0" w:line="256" w:lineRule="auto"/>
              <w:ind w:left="40" w:right="0" w:firstLine="0"/>
              <w:jc w:val="center"/>
            </w:pPr>
            <w:r w:rsidRPr="002F5241">
              <w:rPr>
                <w:rFonts w:hint="eastAsia"/>
                <w:lang w:eastAsia="zh-CN" w:bidi="ar"/>
              </w:rPr>
              <w:t xml:space="preserve">развития </w:t>
            </w:r>
          </w:p>
          <w:p w14:paraId="72D5EE9D" w14:textId="77777777" w:rsidR="004A3CD7" w:rsidRDefault="003D49EA">
            <w:pPr>
              <w:spacing w:after="0" w:line="256" w:lineRule="auto"/>
              <w:ind w:left="0" w:right="0" w:firstLine="0"/>
              <w:jc w:val="center"/>
            </w:pPr>
            <w:r w:rsidRPr="002F5241">
              <w:rPr>
                <w:rFonts w:hint="eastAsia"/>
                <w:lang w:eastAsia="zh-CN" w:bidi="ar"/>
              </w:rPr>
              <w:t xml:space="preserve">познавательной деятельности </w:t>
            </w:r>
          </w:p>
        </w:tc>
        <w:tc>
          <w:tcPr>
            <w:tcW w:w="7800" w:type="dxa"/>
            <w:tcBorders>
              <w:top w:val="single" w:sz="2" w:space="0" w:color="000000"/>
              <w:left w:val="single" w:sz="2" w:space="0" w:color="000000"/>
              <w:bottom w:val="single" w:sz="2" w:space="0" w:color="000000"/>
              <w:right w:val="single" w:sz="2" w:space="0" w:color="000000"/>
            </w:tcBorders>
          </w:tcPr>
          <w:p w14:paraId="142FE051" w14:textId="77777777" w:rsidR="004A3CD7" w:rsidRDefault="003D49EA">
            <w:pPr>
              <w:spacing w:after="0" w:line="273" w:lineRule="auto"/>
              <w:ind w:left="140" w:right="60" w:firstLine="0"/>
            </w:pPr>
            <w:r w:rsidRPr="002F5241">
              <w:rPr>
                <w:rFonts w:hint="eastAsia"/>
                <w:lang w:eastAsia="zh-CN" w:bidi="ar"/>
              </w:rPr>
              <w:t xml:space="preserve">Стимулировать детскую познавательную активность педагог может: </w:t>
            </w:r>
            <w:r w:rsidRPr="002F5241">
              <w:rPr>
                <w:rFonts w:hint="eastAsia"/>
                <w:sz w:val="18"/>
                <w:lang w:eastAsia="zh-CN" w:bidi="ar"/>
              </w:rPr>
              <w:t>•</w:t>
            </w:r>
            <w:r w:rsidRPr="002F5241">
              <w:rPr>
                <w:rFonts w:ascii="Arial" w:eastAsia="Arial" w:hAnsi="Arial" w:cs="Arial"/>
                <w:sz w:val="18"/>
                <w:lang w:eastAsia="zh-CN" w:bidi="ar"/>
              </w:rPr>
              <w:t xml:space="preserve"> </w:t>
            </w:r>
            <w:r w:rsidRPr="002F5241">
              <w:rPr>
                <w:rFonts w:hint="eastAsia"/>
                <w:lang w:eastAsia="zh-CN" w:bidi="ar"/>
              </w:rPr>
              <w:t xml:space="preserve">регулярно предлагать детям вопросы, требующие не только воспроизведения информации, но и мышления; </w:t>
            </w:r>
          </w:p>
          <w:p w14:paraId="0BBD50D5" w14:textId="77777777" w:rsidR="004A3CD7" w:rsidRDefault="003D49EA">
            <w:pPr>
              <w:numPr>
                <w:ilvl w:val="0"/>
                <w:numId w:val="93"/>
              </w:numPr>
              <w:spacing w:after="0" w:line="276" w:lineRule="auto"/>
              <w:ind w:right="0"/>
            </w:pPr>
            <w:r w:rsidRPr="002F5241">
              <w:rPr>
                <w:rFonts w:hint="eastAsia"/>
                <w:lang w:eastAsia="zh-CN" w:bidi="ar"/>
              </w:rPr>
              <w:t xml:space="preserve">регулярно предлагать детям открытые, творческие вопросы, в том числе — проблемно-противоречивые ситуации, на которые могут быть даны разные ответы; </w:t>
            </w:r>
          </w:p>
          <w:p w14:paraId="78D2A0D7" w14:textId="77777777" w:rsidR="004A3CD7" w:rsidRDefault="003D49EA">
            <w:pPr>
              <w:numPr>
                <w:ilvl w:val="0"/>
                <w:numId w:val="93"/>
              </w:numPr>
              <w:spacing w:after="20" w:line="256" w:lineRule="auto"/>
              <w:ind w:right="0"/>
            </w:pPr>
            <w:r w:rsidRPr="002F5241">
              <w:rPr>
                <w:rFonts w:hint="eastAsia"/>
                <w:lang w:eastAsia="zh-CN" w:bidi="ar"/>
              </w:rPr>
              <w:t xml:space="preserve">обеспечить в ходе обсуждения атмосферу поддержки и принятия; </w:t>
            </w:r>
          </w:p>
          <w:p w14:paraId="4371516A" w14:textId="77777777" w:rsidR="004A3CD7" w:rsidRDefault="003D49EA">
            <w:pPr>
              <w:numPr>
                <w:ilvl w:val="0"/>
                <w:numId w:val="93"/>
              </w:numPr>
              <w:spacing w:after="0" w:line="276" w:lineRule="auto"/>
              <w:ind w:right="0"/>
            </w:pPr>
            <w:r w:rsidRPr="002F5241">
              <w:rPr>
                <w:rFonts w:hint="eastAsia"/>
                <w:lang w:eastAsia="zh-CN" w:bidi="ar"/>
              </w:rPr>
              <w:t xml:space="preserve">позволять детям определиться с решением в ходе обсуждения той или иной ситуации; </w:t>
            </w:r>
          </w:p>
          <w:p w14:paraId="6D4D2C57" w14:textId="77777777" w:rsidR="004A3CD7" w:rsidRDefault="003D49EA">
            <w:pPr>
              <w:numPr>
                <w:ilvl w:val="0"/>
                <w:numId w:val="93"/>
              </w:numPr>
              <w:spacing w:after="0" w:line="276" w:lineRule="auto"/>
              <w:ind w:right="0"/>
            </w:pPr>
            <w:r w:rsidRPr="002F5241">
              <w:rPr>
                <w:rFonts w:hint="eastAsia"/>
                <w:lang w:eastAsia="zh-CN" w:bidi="ar"/>
              </w:rPr>
              <w:t xml:space="preserve">организовывать обсуждения, в которых дети могут высказывать разные точки зрения по одному и тому же вопросу, помогая увидеть несовпадение точек зрения; </w:t>
            </w:r>
          </w:p>
          <w:p w14:paraId="44AB07D5" w14:textId="77777777" w:rsidR="004A3CD7" w:rsidRDefault="003D49EA">
            <w:pPr>
              <w:numPr>
                <w:ilvl w:val="0"/>
                <w:numId w:val="93"/>
              </w:numPr>
              <w:spacing w:after="0" w:line="276" w:lineRule="auto"/>
              <w:ind w:right="0"/>
            </w:pPr>
            <w:r w:rsidRPr="002F5241">
              <w:rPr>
                <w:rFonts w:hint="eastAsia"/>
                <w:lang w:eastAsia="zh-CN" w:bidi="ar"/>
              </w:rPr>
              <w:t xml:space="preserve">строить обсуждение с учетом высказываний детей, которые могут изменить ход дискуссии; </w:t>
            </w:r>
          </w:p>
          <w:p w14:paraId="70584487" w14:textId="77777777" w:rsidR="004A3CD7" w:rsidRDefault="003D49EA">
            <w:pPr>
              <w:numPr>
                <w:ilvl w:val="0"/>
                <w:numId w:val="93"/>
              </w:numPr>
              <w:spacing w:after="20" w:line="256" w:lineRule="auto"/>
              <w:ind w:right="0"/>
            </w:pPr>
            <w:r>
              <w:rPr>
                <w:rFonts w:hint="eastAsia"/>
                <w:lang w:val="en-US" w:eastAsia="zh-CN" w:bidi="ar"/>
              </w:rPr>
              <w:t xml:space="preserve">помогать организовать дискуссию; </w:t>
            </w:r>
          </w:p>
          <w:p w14:paraId="0549DA32" w14:textId="77777777" w:rsidR="004A3CD7" w:rsidRDefault="003D49EA">
            <w:pPr>
              <w:numPr>
                <w:ilvl w:val="0"/>
                <w:numId w:val="93"/>
              </w:numPr>
              <w:spacing w:after="0" w:line="256" w:lineRule="auto"/>
              <w:ind w:right="0"/>
            </w:pPr>
            <w:r w:rsidRPr="002F5241">
              <w:rPr>
                <w:rFonts w:hint="eastAsia"/>
                <w:lang w:eastAsia="zh-CN" w:bidi="ar"/>
              </w:rPr>
              <w:t xml:space="preserve">предлагать дополнительные средства (двигательные, образные, в том числе наглядные модели и символы), в тех случаях, когда детям трудно решить задачу. </w:t>
            </w:r>
          </w:p>
        </w:tc>
      </w:tr>
      <w:tr w:rsidR="004A3CD7" w14:paraId="013EF3B2" w14:textId="77777777">
        <w:trPr>
          <w:trHeight w:val="4140"/>
        </w:trPr>
        <w:tc>
          <w:tcPr>
            <w:tcW w:w="2220" w:type="dxa"/>
            <w:tcBorders>
              <w:top w:val="single" w:sz="2" w:space="0" w:color="000000"/>
              <w:left w:val="single" w:sz="2" w:space="0" w:color="000000"/>
              <w:bottom w:val="single" w:sz="2" w:space="0" w:color="000000"/>
              <w:right w:val="single" w:sz="2" w:space="0" w:color="000000"/>
            </w:tcBorders>
          </w:tcPr>
          <w:p w14:paraId="423F6CCE" w14:textId="77777777" w:rsidR="004A3CD7" w:rsidRDefault="003D49EA">
            <w:pPr>
              <w:spacing w:after="0" w:line="268" w:lineRule="auto"/>
              <w:ind w:left="60" w:right="0" w:firstLine="0"/>
              <w:jc w:val="center"/>
            </w:pPr>
            <w:r w:rsidRPr="002F5241">
              <w:rPr>
                <w:rFonts w:hint="eastAsia"/>
                <w:lang w:eastAsia="zh-CN" w:bidi="ar"/>
              </w:rPr>
              <w:lastRenderedPageBreak/>
              <w:t xml:space="preserve">6. Создавать условия для развития </w:t>
            </w:r>
          </w:p>
          <w:p w14:paraId="163DEACA" w14:textId="77777777" w:rsidR="004A3CD7" w:rsidRDefault="003D49EA">
            <w:pPr>
              <w:spacing w:after="0" w:line="256" w:lineRule="auto"/>
              <w:ind w:left="0" w:right="0" w:firstLine="0"/>
              <w:jc w:val="center"/>
            </w:pPr>
            <w:r w:rsidRPr="002F5241">
              <w:rPr>
                <w:rFonts w:hint="eastAsia"/>
                <w:lang w:eastAsia="zh-CN" w:bidi="ar"/>
              </w:rPr>
              <w:t xml:space="preserve">проектной деятельности </w:t>
            </w:r>
          </w:p>
        </w:tc>
        <w:tc>
          <w:tcPr>
            <w:tcW w:w="7800" w:type="dxa"/>
            <w:tcBorders>
              <w:top w:val="single" w:sz="2" w:space="0" w:color="000000"/>
              <w:left w:val="single" w:sz="2" w:space="0" w:color="000000"/>
              <w:bottom w:val="single" w:sz="2" w:space="0" w:color="000000"/>
              <w:right w:val="single" w:sz="2" w:space="0" w:color="000000"/>
            </w:tcBorders>
          </w:tcPr>
          <w:p w14:paraId="6064F397" w14:textId="77777777" w:rsidR="004A3CD7" w:rsidRDefault="003D49EA">
            <w:pPr>
              <w:spacing w:after="0" w:line="256" w:lineRule="auto"/>
              <w:ind w:left="140" w:right="0" w:firstLine="0"/>
              <w:jc w:val="left"/>
            </w:pPr>
            <w:r w:rsidRPr="002F5241">
              <w:rPr>
                <w:rFonts w:hint="eastAsia"/>
                <w:lang w:eastAsia="zh-CN" w:bidi="ar"/>
              </w:rPr>
              <w:t xml:space="preserve">С целью развития проектной деятельности педагог должны: </w:t>
            </w:r>
          </w:p>
          <w:p w14:paraId="1BE1C824" w14:textId="77777777" w:rsidR="004A3CD7" w:rsidRDefault="003D49EA">
            <w:pPr>
              <w:numPr>
                <w:ilvl w:val="0"/>
                <w:numId w:val="94"/>
              </w:numPr>
              <w:spacing w:after="0" w:line="276" w:lineRule="auto"/>
              <w:ind w:right="0" w:hanging="20"/>
            </w:pPr>
            <w:r w:rsidRPr="002F5241">
              <w:rPr>
                <w:rFonts w:hint="eastAsia"/>
                <w:lang w:eastAsia="zh-CN" w:bidi="ar"/>
              </w:rPr>
              <w:t xml:space="preserve">создавать проблемные ситуации, которые инициируют детское любопытство, стимулируют стремление к исследованию; </w:t>
            </w:r>
          </w:p>
          <w:p w14:paraId="3FC7D037" w14:textId="77777777" w:rsidR="004A3CD7" w:rsidRDefault="003D49EA">
            <w:pPr>
              <w:numPr>
                <w:ilvl w:val="0"/>
                <w:numId w:val="94"/>
              </w:numPr>
              <w:spacing w:after="0" w:line="276" w:lineRule="auto"/>
              <w:ind w:right="0" w:hanging="20"/>
            </w:pPr>
            <w:r w:rsidRPr="002F5241">
              <w:rPr>
                <w:rFonts w:hint="eastAsia"/>
                <w:lang w:eastAsia="zh-CN" w:bidi="ar"/>
              </w:rPr>
              <w:t xml:space="preserve">быть внимательными к детским вопросам, возникающим в разных ситуациях, регулярно предлагать проектные образовательные ситуации в ответ на заданные детьми вопросы; </w:t>
            </w:r>
          </w:p>
          <w:p w14:paraId="6F8B9E3A" w14:textId="77777777" w:rsidR="004A3CD7" w:rsidRDefault="003D49EA">
            <w:pPr>
              <w:numPr>
                <w:ilvl w:val="0"/>
                <w:numId w:val="94"/>
              </w:numPr>
              <w:spacing w:after="0" w:line="276" w:lineRule="auto"/>
              <w:ind w:right="0" w:hanging="20"/>
            </w:pPr>
            <w:r w:rsidRPr="002F5241">
              <w:rPr>
                <w:rFonts w:hint="eastAsia"/>
                <w:lang w:eastAsia="zh-CN" w:bidi="ar"/>
              </w:rPr>
              <w:t xml:space="preserve">поддерживать детскую автономию: предлагать детям самим выдвигать проектные решения; </w:t>
            </w:r>
          </w:p>
          <w:p w14:paraId="5A420583" w14:textId="77777777" w:rsidR="004A3CD7" w:rsidRDefault="003D49EA">
            <w:pPr>
              <w:numPr>
                <w:ilvl w:val="0"/>
                <w:numId w:val="94"/>
              </w:numPr>
              <w:spacing w:after="0" w:line="276" w:lineRule="auto"/>
              <w:ind w:right="0" w:hanging="20"/>
            </w:pPr>
            <w:r w:rsidRPr="002F5241">
              <w:rPr>
                <w:rFonts w:hint="eastAsia"/>
                <w:lang w:eastAsia="zh-CN" w:bidi="ar"/>
              </w:rPr>
              <w:t xml:space="preserve">помогать детям планировать свою деятельность при выполнении своего замысла; </w:t>
            </w:r>
          </w:p>
          <w:p w14:paraId="31DA68E7" w14:textId="77777777" w:rsidR="004A3CD7" w:rsidRDefault="003D49EA">
            <w:pPr>
              <w:numPr>
                <w:ilvl w:val="0"/>
                <w:numId w:val="94"/>
              </w:numPr>
              <w:spacing w:after="0" w:line="276" w:lineRule="auto"/>
              <w:ind w:right="0" w:hanging="20"/>
            </w:pPr>
            <w:r w:rsidRPr="002F5241">
              <w:rPr>
                <w:rFonts w:hint="eastAsia"/>
                <w:lang w:eastAsia="zh-CN" w:bidi="ar"/>
              </w:rPr>
              <w:t xml:space="preserve">в ходе обсуждения предложенных детьми проектных решений поддерживать их идеи, делая акцент на новизне каждого предложенного варианта; </w:t>
            </w:r>
          </w:p>
          <w:p w14:paraId="22F7387E" w14:textId="77777777" w:rsidR="004A3CD7" w:rsidRDefault="003D49EA">
            <w:pPr>
              <w:numPr>
                <w:ilvl w:val="0"/>
                <w:numId w:val="94"/>
              </w:numPr>
              <w:spacing w:after="0" w:line="256" w:lineRule="auto"/>
              <w:ind w:right="0" w:hanging="20"/>
            </w:pPr>
            <w:r w:rsidRPr="002F5241">
              <w:rPr>
                <w:rFonts w:hint="eastAsia"/>
                <w:lang w:eastAsia="zh-CN" w:bidi="ar"/>
              </w:rPr>
              <w:t xml:space="preserve">помогать детям сравнивать предложенные ими варианты решений, аргументировать выбор варианта. </w:t>
            </w:r>
          </w:p>
        </w:tc>
      </w:tr>
      <w:tr w:rsidR="004A3CD7" w14:paraId="76C85C7A" w14:textId="77777777">
        <w:trPr>
          <w:trHeight w:val="1100"/>
        </w:trPr>
        <w:tc>
          <w:tcPr>
            <w:tcW w:w="2220" w:type="dxa"/>
            <w:tcBorders>
              <w:top w:val="single" w:sz="2" w:space="0" w:color="000000"/>
              <w:left w:val="single" w:sz="2" w:space="0" w:color="000000"/>
              <w:bottom w:val="single" w:sz="2" w:space="0" w:color="000000"/>
              <w:right w:val="single" w:sz="2" w:space="0" w:color="000000"/>
            </w:tcBorders>
          </w:tcPr>
          <w:p w14:paraId="6717B6CC" w14:textId="77777777" w:rsidR="004A3CD7" w:rsidRDefault="003D49EA">
            <w:pPr>
              <w:spacing w:after="0" w:line="268" w:lineRule="auto"/>
              <w:ind w:left="60" w:right="0" w:firstLine="0"/>
              <w:jc w:val="center"/>
            </w:pPr>
            <w:r w:rsidRPr="002F5241">
              <w:rPr>
                <w:rFonts w:hint="eastAsia"/>
                <w:lang w:eastAsia="zh-CN" w:bidi="ar"/>
              </w:rPr>
              <w:t xml:space="preserve">7. Создавать условия для </w:t>
            </w:r>
          </w:p>
          <w:p w14:paraId="13CCA6BA" w14:textId="77777777" w:rsidR="004A3CD7" w:rsidRDefault="003D49EA">
            <w:pPr>
              <w:spacing w:after="0" w:line="256" w:lineRule="auto"/>
              <w:ind w:left="0" w:right="0" w:firstLine="0"/>
              <w:jc w:val="center"/>
            </w:pPr>
            <w:r w:rsidRPr="002F5241">
              <w:rPr>
                <w:rFonts w:hint="eastAsia"/>
                <w:lang w:eastAsia="zh-CN" w:bidi="ar"/>
              </w:rPr>
              <w:t xml:space="preserve">самовыражения средствами </w:t>
            </w:r>
          </w:p>
        </w:tc>
        <w:tc>
          <w:tcPr>
            <w:tcW w:w="7800" w:type="dxa"/>
            <w:tcBorders>
              <w:top w:val="single" w:sz="2" w:space="0" w:color="000000"/>
              <w:left w:val="single" w:sz="2" w:space="0" w:color="000000"/>
              <w:bottom w:val="single" w:sz="2" w:space="0" w:color="000000"/>
              <w:right w:val="single" w:sz="2" w:space="0" w:color="000000"/>
            </w:tcBorders>
          </w:tcPr>
          <w:p w14:paraId="2D24DAC1" w14:textId="77777777" w:rsidR="004A3CD7" w:rsidRDefault="003D49EA">
            <w:pPr>
              <w:spacing w:after="0" w:line="268" w:lineRule="auto"/>
              <w:ind w:left="140" w:right="0" w:firstLine="0"/>
            </w:pPr>
            <w:r w:rsidRPr="002F5241">
              <w:rPr>
                <w:rFonts w:hint="eastAsia"/>
                <w:lang w:eastAsia="zh-CN" w:bidi="ar"/>
              </w:rPr>
              <w:t xml:space="preserve">Для того чтобы дети научились выражать себя средствами искусства, педагог должен: </w:t>
            </w:r>
          </w:p>
          <w:p w14:paraId="79E8E5E4" w14:textId="77777777" w:rsidR="004A3CD7" w:rsidRDefault="003D49EA">
            <w:pPr>
              <w:spacing w:after="0" w:line="256" w:lineRule="auto"/>
              <w:ind w:left="140" w:right="0" w:hanging="20"/>
              <w:jc w:val="left"/>
            </w:pPr>
            <w:r w:rsidRPr="002F5241">
              <w:rPr>
                <w:rFonts w:hint="eastAsia"/>
                <w:sz w:val="18"/>
                <w:lang w:eastAsia="zh-CN" w:bidi="ar"/>
              </w:rPr>
              <w:t>•</w:t>
            </w:r>
            <w:r w:rsidRPr="002F5241">
              <w:rPr>
                <w:rFonts w:ascii="Arial" w:eastAsia="Arial" w:hAnsi="Arial" w:cs="Arial"/>
                <w:sz w:val="18"/>
                <w:lang w:eastAsia="zh-CN" w:bidi="ar"/>
              </w:rPr>
              <w:t xml:space="preserve"> </w:t>
            </w:r>
            <w:r w:rsidRPr="002F5241">
              <w:rPr>
                <w:rFonts w:ascii="Arial" w:eastAsia="Arial" w:hAnsi="Arial" w:cs="Arial"/>
                <w:sz w:val="18"/>
                <w:lang w:eastAsia="zh-CN" w:bidi="ar"/>
              </w:rPr>
              <w:tab/>
            </w:r>
            <w:r w:rsidRPr="002F5241">
              <w:rPr>
                <w:rFonts w:hint="eastAsia"/>
                <w:lang w:eastAsia="zh-CN" w:bidi="ar"/>
              </w:rPr>
              <w:t xml:space="preserve">планировать время в течение дня, когда дети могут создавать свои произведения; </w:t>
            </w:r>
          </w:p>
        </w:tc>
      </w:tr>
      <w:tr w:rsidR="004A3CD7" w14:paraId="36D2D420" w14:textId="77777777">
        <w:trPr>
          <w:trHeight w:val="3040"/>
        </w:trPr>
        <w:tc>
          <w:tcPr>
            <w:tcW w:w="2220" w:type="dxa"/>
            <w:tcBorders>
              <w:top w:val="single" w:sz="2" w:space="0" w:color="000000"/>
              <w:left w:val="single" w:sz="2" w:space="0" w:color="000000"/>
              <w:bottom w:val="single" w:sz="2" w:space="0" w:color="000000"/>
              <w:right w:val="single" w:sz="2" w:space="0" w:color="000000"/>
            </w:tcBorders>
          </w:tcPr>
          <w:p w14:paraId="7F90AFE0" w14:textId="77777777" w:rsidR="004A3CD7" w:rsidRDefault="003D49EA">
            <w:pPr>
              <w:spacing w:after="0" w:line="256" w:lineRule="auto"/>
              <w:ind w:left="0" w:right="40" w:firstLine="0"/>
              <w:jc w:val="center"/>
            </w:pPr>
            <w:r>
              <w:rPr>
                <w:rFonts w:hint="eastAsia"/>
                <w:lang w:val="en-US" w:eastAsia="zh-CN" w:bidi="ar"/>
              </w:rPr>
              <w:t xml:space="preserve">искусства </w:t>
            </w:r>
          </w:p>
        </w:tc>
        <w:tc>
          <w:tcPr>
            <w:tcW w:w="7800" w:type="dxa"/>
            <w:tcBorders>
              <w:top w:val="single" w:sz="2" w:space="0" w:color="000000"/>
              <w:left w:val="single" w:sz="2" w:space="0" w:color="000000"/>
              <w:bottom w:val="single" w:sz="2" w:space="0" w:color="000000"/>
              <w:right w:val="single" w:sz="2" w:space="0" w:color="000000"/>
            </w:tcBorders>
          </w:tcPr>
          <w:p w14:paraId="6CB81271" w14:textId="77777777" w:rsidR="004A3CD7" w:rsidRDefault="003D49EA">
            <w:pPr>
              <w:numPr>
                <w:ilvl w:val="0"/>
                <w:numId w:val="95"/>
              </w:numPr>
              <w:spacing w:after="0" w:line="268" w:lineRule="auto"/>
              <w:ind w:right="0" w:hanging="20"/>
            </w:pPr>
            <w:r w:rsidRPr="002F5241">
              <w:rPr>
                <w:rFonts w:hint="eastAsia"/>
                <w:lang w:eastAsia="zh-CN" w:bidi="ar"/>
              </w:rPr>
              <w:t xml:space="preserve">создавать атмосферу принятия и   поддержки   во   время   занятий творческими видами деятельности; </w:t>
            </w:r>
          </w:p>
          <w:p w14:paraId="6CA872CF" w14:textId="77777777" w:rsidR="004A3CD7" w:rsidRDefault="003D49EA">
            <w:pPr>
              <w:numPr>
                <w:ilvl w:val="0"/>
                <w:numId w:val="95"/>
              </w:numPr>
              <w:spacing w:after="0" w:line="276" w:lineRule="auto"/>
              <w:ind w:right="0" w:hanging="20"/>
            </w:pPr>
            <w:r w:rsidRPr="002F5241">
              <w:rPr>
                <w:rFonts w:hint="eastAsia"/>
                <w:lang w:eastAsia="zh-CN" w:bidi="ar"/>
              </w:rPr>
              <w:t xml:space="preserve">оказывать помощь и поддержку в овладении необходимыми для занятий техническими навыками; </w:t>
            </w:r>
          </w:p>
          <w:p w14:paraId="15494F7C" w14:textId="77777777" w:rsidR="004A3CD7" w:rsidRDefault="003D49EA">
            <w:pPr>
              <w:numPr>
                <w:ilvl w:val="0"/>
                <w:numId w:val="95"/>
              </w:numPr>
              <w:spacing w:after="0" w:line="276" w:lineRule="auto"/>
              <w:ind w:right="0" w:hanging="20"/>
            </w:pPr>
            <w:r w:rsidRPr="002F5241">
              <w:rPr>
                <w:rFonts w:hint="eastAsia"/>
                <w:lang w:eastAsia="zh-CN" w:bidi="ar"/>
              </w:rPr>
              <w:t xml:space="preserve">предлагать такие задания, чтобы детские произведения не были стереотипными, отражали их замысел; </w:t>
            </w:r>
          </w:p>
          <w:p w14:paraId="387B0B42" w14:textId="77777777" w:rsidR="004A3CD7" w:rsidRDefault="003D49EA">
            <w:pPr>
              <w:numPr>
                <w:ilvl w:val="0"/>
                <w:numId w:val="95"/>
              </w:numPr>
              <w:spacing w:after="0" w:line="276" w:lineRule="auto"/>
              <w:ind w:right="0" w:hanging="20"/>
            </w:pPr>
            <w:r w:rsidRPr="002F5241">
              <w:rPr>
                <w:rFonts w:hint="eastAsia"/>
                <w:lang w:eastAsia="zh-CN" w:bidi="ar"/>
              </w:rPr>
              <w:t xml:space="preserve">поддерживать детскую инициативу в воплощении замысла и выборе необходимых для этого средств; </w:t>
            </w:r>
          </w:p>
          <w:p w14:paraId="636BBA31" w14:textId="77777777" w:rsidR="004A3CD7" w:rsidRDefault="003D49EA">
            <w:pPr>
              <w:numPr>
                <w:ilvl w:val="0"/>
                <w:numId w:val="95"/>
              </w:numPr>
              <w:spacing w:after="0" w:line="256" w:lineRule="auto"/>
              <w:ind w:right="0" w:hanging="20"/>
            </w:pPr>
            <w:r w:rsidRPr="002F5241">
              <w:rPr>
                <w:rFonts w:hint="eastAsia"/>
                <w:lang w:eastAsia="zh-CN" w:bidi="ar"/>
              </w:rPr>
              <w:t xml:space="preserve">организовывать события, мероприятия, выставки проектов, на которых дошкольники могут представить свои произведения для детей разных групп и родителей. </w:t>
            </w:r>
          </w:p>
        </w:tc>
      </w:tr>
      <w:tr w:rsidR="004A3CD7" w14:paraId="7B1270F0" w14:textId="77777777">
        <w:trPr>
          <w:trHeight w:val="2480"/>
        </w:trPr>
        <w:tc>
          <w:tcPr>
            <w:tcW w:w="2220" w:type="dxa"/>
            <w:tcBorders>
              <w:top w:val="single" w:sz="2" w:space="0" w:color="000000"/>
              <w:left w:val="single" w:sz="2" w:space="0" w:color="000000"/>
              <w:bottom w:val="single" w:sz="2" w:space="0" w:color="000000"/>
              <w:right w:val="single" w:sz="2" w:space="0" w:color="000000"/>
            </w:tcBorders>
          </w:tcPr>
          <w:p w14:paraId="51209FCC" w14:textId="77777777" w:rsidR="004A3CD7" w:rsidRDefault="003D49EA">
            <w:pPr>
              <w:spacing w:after="0" w:line="256" w:lineRule="auto"/>
              <w:ind w:left="360" w:right="0" w:firstLine="0"/>
              <w:jc w:val="left"/>
            </w:pPr>
            <w:r w:rsidRPr="002F5241">
              <w:rPr>
                <w:rFonts w:hint="eastAsia"/>
                <w:lang w:eastAsia="zh-CN" w:bidi="ar"/>
              </w:rPr>
              <w:t xml:space="preserve">8. Создавать условия для физического развития </w:t>
            </w:r>
          </w:p>
        </w:tc>
        <w:tc>
          <w:tcPr>
            <w:tcW w:w="7800" w:type="dxa"/>
            <w:tcBorders>
              <w:top w:val="single" w:sz="2" w:space="0" w:color="000000"/>
              <w:left w:val="single" w:sz="2" w:space="0" w:color="000000"/>
              <w:bottom w:val="single" w:sz="2" w:space="0" w:color="000000"/>
              <w:right w:val="single" w:sz="2" w:space="0" w:color="000000"/>
            </w:tcBorders>
          </w:tcPr>
          <w:p w14:paraId="6B9F3C95" w14:textId="77777777" w:rsidR="004A3CD7" w:rsidRDefault="003D49EA">
            <w:pPr>
              <w:spacing w:after="0" w:line="256" w:lineRule="auto"/>
              <w:ind w:left="20" w:right="0" w:firstLine="0"/>
              <w:jc w:val="left"/>
            </w:pPr>
            <w:r w:rsidRPr="002F5241">
              <w:rPr>
                <w:rFonts w:hint="eastAsia"/>
                <w:lang w:eastAsia="zh-CN" w:bidi="ar"/>
              </w:rPr>
              <w:t xml:space="preserve">Для того чтобы стимулировать физическое развитие детей, важно: </w:t>
            </w:r>
          </w:p>
          <w:p w14:paraId="56E41A69" w14:textId="77777777" w:rsidR="004A3CD7" w:rsidRDefault="003D49EA">
            <w:pPr>
              <w:numPr>
                <w:ilvl w:val="0"/>
                <w:numId w:val="96"/>
              </w:numPr>
              <w:spacing w:after="20" w:line="256" w:lineRule="auto"/>
              <w:ind w:right="60" w:hanging="300"/>
              <w:jc w:val="left"/>
            </w:pPr>
            <w:r w:rsidRPr="002F5241">
              <w:rPr>
                <w:rFonts w:hint="eastAsia"/>
                <w:lang w:eastAsia="zh-CN" w:bidi="ar"/>
              </w:rPr>
              <w:t xml:space="preserve">ежедневно предоставлять детям возможность активно двигаться; </w:t>
            </w:r>
          </w:p>
          <w:p w14:paraId="07D618C5" w14:textId="77777777" w:rsidR="004A3CD7" w:rsidRDefault="003D49EA">
            <w:pPr>
              <w:numPr>
                <w:ilvl w:val="0"/>
                <w:numId w:val="96"/>
              </w:numPr>
              <w:spacing w:after="20" w:line="256" w:lineRule="auto"/>
              <w:ind w:right="60" w:hanging="300"/>
              <w:jc w:val="left"/>
            </w:pPr>
            <w:r>
              <w:rPr>
                <w:rFonts w:hint="eastAsia"/>
                <w:lang w:val="en-US" w:eastAsia="zh-CN" w:bidi="ar"/>
              </w:rPr>
              <w:t xml:space="preserve">обучать детей правилам безопасности; </w:t>
            </w:r>
          </w:p>
          <w:p w14:paraId="3B810340" w14:textId="77777777" w:rsidR="004A3CD7" w:rsidRDefault="003D49EA">
            <w:pPr>
              <w:numPr>
                <w:ilvl w:val="0"/>
                <w:numId w:val="96"/>
              </w:numPr>
              <w:spacing w:after="0" w:line="276" w:lineRule="auto"/>
              <w:ind w:right="60" w:hanging="300"/>
              <w:jc w:val="left"/>
            </w:pPr>
            <w:r w:rsidRPr="002F5241">
              <w:rPr>
                <w:rFonts w:hint="eastAsia"/>
                <w:lang w:eastAsia="zh-CN" w:bidi="ar"/>
              </w:rPr>
              <w:t xml:space="preserve">создавать доброжелательную атмосферу эмоционального принятия, способствующую проявлениям активности всех детей (в том числе и менее активных) в двигательной сфере; </w:t>
            </w:r>
          </w:p>
          <w:p w14:paraId="5F66853D" w14:textId="77777777" w:rsidR="004A3CD7" w:rsidRDefault="003D49EA">
            <w:pPr>
              <w:numPr>
                <w:ilvl w:val="0"/>
                <w:numId w:val="96"/>
              </w:numPr>
              <w:spacing w:after="0" w:line="256" w:lineRule="auto"/>
              <w:ind w:right="60" w:hanging="300"/>
              <w:jc w:val="left"/>
            </w:pPr>
            <w:r w:rsidRPr="002F5241">
              <w:rPr>
                <w:rFonts w:hint="eastAsia"/>
                <w:lang w:eastAsia="zh-CN" w:bidi="ar"/>
              </w:rPr>
              <w:t xml:space="preserve">использовать различные методы обучения, помогающие детям с разным уровнем физического развития с удовольствием бегать, лазать, прыгать. </w:t>
            </w:r>
          </w:p>
        </w:tc>
      </w:tr>
      <w:tr w:rsidR="004A3CD7" w14:paraId="7E4D9252" w14:textId="77777777">
        <w:trPr>
          <w:trHeight w:val="1380"/>
        </w:trPr>
        <w:tc>
          <w:tcPr>
            <w:tcW w:w="2220" w:type="dxa"/>
            <w:tcBorders>
              <w:top w:val="single" w:sz="2" w:space="0" w:color="000000"/>
              <w:left w:val="single" w:sz="2" w:space="0" w:color="000000"/>
              <w:bottom w:val="single" w:sz="2" w:space="0" w:color="000000"/>
              <w:right w:val="single" w:sz="2" w:space="0" w:color="000000"/>
            </w:tcBorders>
          </w:tcPr>
          <w:p w14:paraId="0D83AA17" w14:textId="77777777" w:rsidR="004A3CD7" w:rsidRDefault="003D49EA">
            <w:pPr>
              <w:spacing w:after="0" w:line="256" w:lineRule="auto"/>
              <w:ind w:left="260" w:right="0" w:hanging="100"/>
              <w:jc w:val="left"/>
            </w:pPr>
            <w:r w:rsidRPr="002F5241">
              <w:rPr>
                <w:rFonts w:hint="eastAsia"/>
                <w:lang w:eastAsia="zh-CN" w:bidi="ar"/>
              </w:rPr>
              <w:t xml:space="preserve">9. Осуществлять построение вариативного развивающего образования </w:t>
            </w:r>
          </w:p>
        </w:tc>
        <w:tc>
          <w:tcPr>
            <w:tcW w:w="7800" w:type="dxa"/>
            <w:tcBorders>
              <w:top w:val="single" w:sz="2" w:space="0" w:color="000000"/>
              <w:left w:val="single" w:sz="2" w:space="0" w:color="000000"/>
              <w:bottom w:val="single" w:sz="2" w:space="0" w:color="000000"/>
              <w:right w:val="single" w:sz="2" w:space="0" w:color="000000"/>
            </w:tcBorders>
          </w:tcPr>
          <w:p w14:paraId="0F20F46C" w14:textId="77777777" w:rsidR="004A3CD7" w:rsidRDefault="003D49EA">
            <w:pPr>
              <w:spacing w:after="0" w:line="256" w:lineRule="auto"/>
              <w:ind w:left="20" w:right="80" w:firstLine="0"/>
            </w:pPr>
            <w:r w:rsidRPr="002F5241">
              <w:rPr>
                <w:rFonts w:hint="eastAsia"/>
                <w:lang w:eastAsia="zh-CN" w:bidi="ar"/>
              </w:rPr>
              <w:t xml:space="preserve">Необходимо учитывать особенности участия педагога (занятия, организованные взрослым; обогащенные игры детей в центрах активности, созданных при помощи взрослого; образовательное событие, в процессе которого взрослый участвует с детьми; свободная игра детей, во время которой взрослый не вмешивается). </w:t>
            </w:r>
          </w:p>
        </w:tc>
      </w:tr>
    </w:tbl>
    <w:p w14:paraId="00F351BF" w14:textId="77777777" w:rsidR="004A3CD7" w:rsidRDefault="003D49EA">
      <w:pPr>
        <w:spacing w:after="0" w:line="256" w:lineRule="auto"/>
        <w:ind w:left="0" w:right="0" w:firstLine="0"/>
        <w:jc w:val="left"/>
        <w:rPr>
          <w:b/>
          <w:bCs/>
        </w:rPr>
      </w:pPr>
      <w:r>
        <w:rPr>
          <w:b/>
          <w:bCs/>
        </w:rPr>
        <w:lastRenderedPageBreak/>
        <w:t xml:space="preserve">3.1 Учебный план реализации осуществления образовательного процесса ДО в группе раннего возраста. </w:t>
      </w:r>
    </w:p>
    <w:tbl>
      <w:tblPr>
        <w:tblStyle w:val="a4"/>
        <w:tblW w:w="0" w:type="auto"/>
        <w:tblLook w:val="04A0" w:firstRow="1" w:lastRow="0" w:firstColumn="1" w:lastColumn="0" w:noHBand="0" w:noVBand="1"/>
      </w:tblPr>
      <w:tblGrid>
        <w:gridCol w:w="674"/>
        <w:gridCol w:w="3000"/>
        <w:gridCol w:w="1992"/>
        <w:gridCol w:w="2451"/>
        <w:gridCol w:w="2030"/>
      </w:tblGrid>
      <w:tr w:rsidR="004A3CD7" w14:paraId="3E6E1049" w14:textId="77777777">
        <w:tc>
          <w:tcPr>
            <w:tcW w:w="674" w:type="dxa"/>
          </w:tcPr>
          <w:p w14:paraId="1193CCE7" w14:textId="77777777" w:rsidR="004A3CD7" w:rsidRDefault="003D49EA">
            <w:pPr>
              <w:widowControl/>
              <w:spacing w:after="0" w:line="256" w:lineRule="auto"/>
              <w:ind w:right="0"/>
              <w:jc w:val="left"/>
              <w:rPr>
                <w:b/>
                <w:bCs/>
              </w:rPr>
            </w:pPr>
            <w:r>
              <w:rPr>
                <w:b/>
                <w:bCs/>
              </w:rPr>
              <w:t>№ п</w:t>
            </w:r>
            <w:r>
              <w:rPr>
                <w:b/>
                <w:bCs/>
                <w:lang w:val="en-US"/>
              </w:rPr>
              <w:t>/</w:t>
            </w:r>
            <w:r>
              <w:rPr>
                <w:b/>
                <w:bCs/>
              </w:rPr>
              <w:t>п</w:t>
            </w:r>
          </w:p>
        </w:tc>
        <w:tc>
          <w:tcPr>
            <w:tcW w:w="3000" w:type="dxa"/>
          </w:tcPr>
          <w:p w14:paraId="6E287C74" w14:textId="77777777" w:rsidR="004A3CD7" w:rsidRDefault="003D49EA">
            <w:pPr>
              <w:widowControl/>
              <w:spacing w:after="0" w:line="256" w:lineRule="auto"/>
              <w:ind w:right="0"/>
              <w:jc w:val="left"/>
              <w:rPr>
                <w:b/>
                <w:bCs/>
              </w:rPr>
            </w:pPr>
            <w:r>
              <w:rPr>
                <w:b/>
                <w:bCs/>
              </w:rPr>
              <w:t xml:space="preserve">Занятия </w:t>
            </w:r>
          </w:p>
        </w:tc>
        <w:tc>
          <w:tcPr>
            <w:tcW w:w="1992" w:type="dxa"/>
          </w:tcPr>
          <w:p w14:paraId="223B5EDF" w14:textId="77777777" w:rsidR="004A3CD7" w:rsidRDefault="003D49EA">
            <w:pPr>
              <w:widowControl/>
              <w:spacing w:after="0" w:line="256" w:lineRule="auto"/>
              <w:ind w:right="0"/>
              <w:jc w:val="left"/>
              <w:rPr>
                <w:b/>
                <w:bCs/>
              </w:rPr>
            </w:pPr>
            <w:r>
              <w:rPr>
                <w:b/>
                <w:bCs/>
              </w:rPr>
              <w:t xml:space="preserve">В неделю </w:t>
            </w:r>
          </w:p>
        </w:tc>
        <w:tc>
          <w:tcPr>
            <w:tcW w:w="2451" w:type="dxa"/>
          </w:tcPr>
          <w:p w14:paraId="5AB36275" w14:textId="77777777" w:rsidR="004A3CD7" w:rsidRDefault="003D49EA">
            <w:pPr>
              <w:widowControl/>
              <w:spacing w:after="0" w:line="256" w:lineRule="auto"/>
              <w:ind w:right="0"/>
              <w:jc w:val="left"/>
              <w:rPr>
                <w:b/>
                <w:bCs/>
              </w:rPr>
            </w:pPr>
            <w:r>
              <w:rPr>
                <w:b/>
                <w:bCs/>
              </w:rPr>
              <w:t xml:space="preserve">В месяц </w:t>
            </w:r>
          </w:p>
        </w:tc>
        <w:tc>
          <w:tcPr>
            <w:tcW w:w="2030" w:type="dxa"/>
          </w:tcPr>
          <w:p w14:paraId="2ED50D5A" w14:textId="77777777" w:rsidR="004A3CD7" w:rsidRDefault="003D49EA">
            <w:pPr>
              <w:widowControl/>
              <w:spacing w:after="0" w:line="256" w:lineRule="auto"/>
              <w:ind w:right="0"/>
              <w:jc w:val="left"/>
              <w:rPr>
                <w:b/>
                <w:bCs/>
              </w:rPr>
            </w:pPr>
            <w:r>
              <w:rPr>
                <w:b/>
                <w:bCs/>
              </w:rPr>
              <w:t>В год</w:t>
            </w:r>
          </w:p>
        </w:tc>
      </w:tr>
      <w:tr w:rsidR="004A3CD7" w14:paraId="3E2E5E2B" w14:textId="77777777">
        <w:tc>
          <w:tcPr>
            <w:tcW w:w="674" w:type="dxa"/>
          </w:tcPr>
          <w:p w14:paraId="1F738B27" w14:textId="77777777" w:rsidR="004A3CD7" w:rsidRDefault="003D49EA">
            <w:pPr>
              <w:widowControl/>
              <w:spacing w:after="0" w:line="256" w:lineRule="auto"/>
              <w:ind w:right="0"/>
              <w:jc w:val="left"/>
            </w:pPr>
            <w:r>
              <w:t>1</w:t>
            </w:r>
          </w:p>
        </w:tc>
        <w:tc>
          <w:tcPr>
            <w:tcW w:w="3000" w:type="dxa"/>
          </w:tcPr>
          <w:p w14:paraId="2EAE0759" w14:textId="77777777" w:rsidR="004A3CD7" w:rsidRDefault="003D49EA">
            <w:pPr>
              <w:widowControl/>
              <w:spacing w:after="0" w:line="256" w:lineRule="auto"/>
              <w:ind w:right="0"/>
              <w:jc w:val="left"/>
            </w:pPr>
            <w:r>
              <w:t>Познание</w:t>
            </w:r>
          </w:p>
        </w:tc>
        <w:tc>
          <w:tcPr>
            <w:tcW w:w="1992" w:type="dxa"/>
          </w:tcPr>
          <w:p w14:paraId="655CB34D" w14:textId="77777777" w:rsidR="004A3CD7" w:rsidRDefault="003D49EA">
            <w:pPr>
              <w:widowControl/>
              <w:spacing w:after="0" w:line="256" w:lineRule="auto"/>
              <w:ind w:right="0"/>
              <w:jc w:val="left"/>
            </w:pPr>
            <w:r>
              <w:t>1</w:t>
            </w:r>
          </w:p>
        </w:tc>
        <w:tc>
          <w:tcPr>
            <w:tcW w:w="2451" w:type="dxa"/>
          </w:tcPr>
          <w:p w14:paraId="3057863D" w14:textId="77777777" w:rsidR="004A3CD7" w:rsidRDefault="003D49EA">
            <w:pPr>
              <w:widowControl/>
              <w:spacing w:after="0" w:line="256" w:lineRule="auto"/>
              <w:ind w:right="0"/>
              <w:jc w:val="left"/>
            </w:pPr>
            <w:r>
              <w:t>4</w:t>
            </w:r>
          </w:p>
        </w:tc>
        <w:tc>
          <w:tcPr>
            <w:tcW w:w="2030" w:type="dxa"/>
          </w:tcPr>
          <w:p w14:paraId="28C58FE7" w14:textId="77777777" w:rsidR="004A3CD7" w:rsidRDefault="003D49EA">
            <w:pPr>
              <w:widowControl/>
              <w:spacing w:after="0" w:line="256" w:lineRule="auto"/>
              <w:ind w:right="0"/>
              <w:jc w:val="left"/>
            </w:pPr>
            <w:r>
              <w:t>32</w:t>
            </w:r>
          </w:p>
        </w:tc>
      </w:tr>
      <w:tr w:rsidR="004A3CD7" w14:paraId="3E44FB3E" w14:textId="77777777">
        <w:tc>
          <w:tcPr>
            <w:tcW w:w="674" w:type="dxa"/>
          </w:tcPr>
          <w:p w14:paraId="13DF7BE1" w14:textId="77777777" w:rsidR="004A3CD7" w:rsidRDefault="003D49EA">
            <w:pPr>
              <w:widowControl/>
              <w:spacing w:after="0" w:line="256" w:lineRule="auto"/>
              <w:ind w:right="0"/>
              <w:jc w:val="left"/>
            </w:pPr>
            <w:r>
              <w:t>2</w:t>
            </w:r>
          </w:p>
        </w:tc>
        <w:tc>
          <w:tcPr>
            <w:tcW w:w="3000" w:type="dxa"/>
          </w:tcPr>
          <w:p w14:paraId="7FA01B8F" w14:textId="77777777" w:rsidR="004A3CD7" w:rsidRDefault="003D49EA">
            <w:pPr>
              <w:widowControl/>
              <w:spacing w:after="0" w:line="256" w:lineRule="auto"/>
              <w:ind w:right="0"/>
              <w:jc w:val="left"/>
            </w:pPr>
            <w:r>
              <w:t xml:space="preserve">Развитие речи </w:t>
            </w:r>
          </w:p>
        </w:tc>
        <w:tc>
          <w:tcPr>
            <w:tcW w:w="1992" w:type="dxa"/>
          </w:tcPr>
          <w:p w14:paraId="3C4E3F53" w14:textId="77777777" w:rsidR="004A3CD7" w:rsidRDefault="003D49EA">
            <w:pPr>
              <w:widowControl/>
              <w:spacing w:after="0" w:line="256" w:lineRule="auto"/>
              <w:ind w:right="0"/>
              <w:jc w:val="left"/>
            </w:pPr>
            <w:r>
              <w:t>1</w:t>
            </w:r>
          </w:p>
        </w:tc>
        <w:tc>
          <w:tcPr>
            <w:tcW w:w="2451" w:type="dxa"/>
          </w:tcPr>
          <w:p w14:paraId="20E02F17" w14:textId="77777777" w:rsidR="004A3CD7" w:rsidRDefault="003D49EA">
            <w:pPr>
              <w:widowControl/>
              <w:spacing w:after="0" w:line="256" w:lineRule="auto"/>
              <w:ind w:right="0"/>
              <w:jc w:val="left"/>
            </w:pPr>
            <w:r>
              <w:t>4</w:t>
            </w:r>
          </w:p>
        </w:tc>
        <w:tc>
          <w:tcPr>
            <w:tcW w:w="2030" w:type="dxa"/>
          </w:tcPr>
          <w:p w14:paraId="537B5A53" w14:textId="77777777" w:rsidR="004A3CD7" w:rsidRDefault="003D49EA">
            <w:pPr>
              <w:widowControl/>
              <w:spacing w:after="0" w:line="256" w:lineRule="auto"/>
              <w:ind w:right="0"/>
              <w:jc w:val="left"/>
            </w:pPr>
            <w:r>
              <w:t>32</w:t>
            </w:r>
          </w:p>
        </w:tc>
      </w:tr>
      <w:tr w:rsidR="004A3CD7" w14:paraId="54C69273" w14:textId="77777777">
        <w:tc>
          <w:tcPr>
            <w:tcW w:w="674" w:type="dxa"/>
          </w:tcPr>
          <w:p w14:paraId="7767523C" w14:textId="77777777" w:rsidR="004A3CD7" w:rsidRDefault="003D49EA">
            <w:pPr>
              <w:widowControl/>
              <w:spacing w:after="0" w:line="256" w:lineRule="auto"/>
              <w:ind w:right="0"/>
              <w:jc w:val="left"/>
            </w:pPr>
            <w:r>
              <w:t>3</w:t>
            </w:r>
          </w:p>
        </w:tc>
        <w:tc>
          <w:tcPr>
            <w:tcW w:w="3000" w:type="dxa"/>
          </w:tcPr>
          <w:p w14:paraId="51CACA65" w14:textId="77777777" w:rsidR="004A3CD7" w:rsidRDefault="003D49EA">
            <w:pPr>
              <w:widowControl/>
              <w:spacing w:after="0" w:line="256" w:lineRule="auto"/>
              <w:ind w:right="0"/>
              <w:jc w:val="left"/>
            </w:pPr>
            <w:r>
              <w:t>Музыкальное</w:t>
            </w:r>
          </w:p>
        </w:tc>
        <w:tc>
          <w:tcPr>
            <w:tcW w:w="1992" w:type="dxa"/>
          </w:tcPr>
          <w:p w14:paraId="6BC3759B" w14:textId="77777777" w:rsidR="004A3CD7" w:rsidRDefault="003D49EA">
            <w:pPr>
              <w:widowControl/>
              <w:spacing w:after="0" w:line="256" w:lineRule="auto"/>
              <w:ind w:right="0"/>
              <w:jc w:val="left"/>
            </w:pPr>
            <w:r>
              <w:t>2</w:t>
            </w:r>
          </w:p>
        </w:tc>
        <w:tc>
          <w:tcPr>
            <w:tcW w:w="2451" w:type="dxa"/>
          </w:tcPr>
          <w:p w14:paraId="4483B13F" w14:textId="77777777" w:rsidR="004A3CD7" w:rsidRDefault="003D49EA">
            <w:pPr>
              <w:widowControl/>
              <w:spacing w:after="0" w:line="256" w:lineRule="auto"/>
              <w:ind w:right="0"/>
              <w:jc w:val="left"/>
            </w:pPr>
            <w:r>
              <w:t>8</w:t>
            </w:r>
          </w:p>
        </w:tc>
        <w:tc>
          <w:tcPr>
            <w:tcW w:w="2030" w:type="dxa"/>
          </w:tcPr>
          <w:p w14:paraId="0B339422" w14:textId="77777777" w:rsidR="004A3CD7" w:rsidRDefault="003D49EA">
            <w:pPr>
              <w:widowControl/>
              <w:spacing w:after="0" w:line="256" w:lineRule="auto"/>
              <w:ind w:right="0"/>
              <w:jc w:val="left"/>
            </w:pPr>
            <w:r>
              <w:t>72</w:t>
            </w:r>
          </w:p>
        </w:tc>
      </w:tr>
      <w:tr w:rsidR="004A3CD7" w14:paraId="450D995B" w14:textId="77777777">
        <w:tc>
          <w:tcPr>
            <w:tcW w:w="674" w:type="dxa"/>
          </w:tcPr>
          <w:p w14:paraId="60ED2529" w14:textId="77777777" w:rsidR="004A3CD7" w:rsidRDefault="003D49EA">
            <w:pPr>
              <w:widowControl/>
              <w:spacing w:after="0" w:line="256" w:lineRule="auto"/>
              <w:ind w:right="0"/>
              <w:jc w:val="left"/>
            </w:pPr>
            <w:r>
              <w:t>4</w:t>
            </w:r>
          </w:p>
        </w:tc>
        <w:tc>
          <w:tcPr>
            <w:tcW w:w="3000" w:type="dxa"/>
          </w:tcPr>
          <w:p w14:paraId="04B77881" w14:textId="77777777" w:rsidR="004A3CD7" w:rsidRDefault="003D49EA">
            <w:pPr>
              <w:widowControl/>
              <w:spacing w:after="0" w:line="256" w:lineRule="auto"/>
              <w:ind w:right="0"/>
              <w:jc w:val="left"/>
            </w:pPr>
            <w:r>
              <w:t>Фэмп</w:t>
            </w:r>
          </w:p>
        </w:tc>
        <w:tc>
          <w:tcPr>
            <w:tcW w:w="1992" w:type="dxa"/>
          </w:tcPr>
          <w:p w14:paraId="0D96A1D7" w14:textId="77777777" w:rsidR="004A3CD7" w:rsidRDefault="003D49EA">
            <w:pPr>
              <w:widowControl/>
              <w:spacing w:after="0" w:line="256" w:lineRule="auto"/>
              <w:ind w:right="0"/>
              <w:jc w:val="left"/>
            </w:pPr>
            <w:r>
              <w:t>1</w:t>
            </w:r>
          </w:p>
        </w:tc>
        <w:tc>
          <w:tcPr>
            <w:tcW w:w="2451" w:type="dxa"/>
          </w:tcPr>
          <w:p w14:paraId="66CB78B0" w14:textId="77777777" w:rsidR="004A3CD7" w:rsidRDefault="003D49EA">
            <w:pPr>
              <w:widowControl/>
              <w:spacing w:after="0" w:line="256" w:lineRule="auto"/>
              <w:ind w:right="0"/>
              <w:jc w:val="left"/>
            </w:pPr>
            <w:r>
              <w:t>4</w:t>
            </w:r>
          </w:p>
        </w:tc>
        <w:tc>
          <w:tcPr>
            <w:tcW w:w="2030" w:type="dxa"/>
          </w:tcPr>
          <w:p w14:paraId="26E1F1FF" w14:textId="77777777" w:rsidR="004A3CD7" w:rsidRDefault="003D49EA">
            <w:pPr>
              <w:widowControl/>
              <w:spacing w:after="0" w:line="256" w:lineRule="auto"/>
              <w:ind w:right="0"/>
              <w:jc w:val="left"/>
            </w:pPr>
            <w:r>
              <w:t>32</w:t>
            </w:r>
          </w:p>
        </w:tc>
      </w:tr>
      <w:tr w:rsidR="004A3CD7" w14:paraId="110740AB" w14:textId="77777777">
        <w:tc>
          <w:tcPr>
            <w:tcW w:w="674" w:type="dxa"/>
          </w:tcPr>
          <w:p w14:paraId="35C10A1B" w14:textId="77777777" w:rsidR="004A3CD7" w:rsidRDefault="003D49EA">
            <w:pPr>
              <w:widowControl/>
              <w:spacing w:after="0" w:line="256" w:lineRule="auto"/>
              <w:ind w:right="0"/>
              <w:jc w:val="left"/>
            </w:pPr>
            <w:r>
              <w:t>5</w:t>
            </w:r>
          </w:p>
        </w:tc>
        <w:tc>
          <w:tcPr>
            <w:tcW w:w="3000" w:type="dxa"/>
          </w:tcPr>
          <w:p w14:paraId="49AD83AD" w14:textId="77777777" w:rsidR="004A3CD7" w:rsidRDefault="003D49EA">
            <w:pPr>
              <w:widowControl/>
              <w:spacing w:after="0" w:line="256" w:lineRule="auto"/>
              <w:ind w:right="0"/>
              <w:jc w:val="left"/>
            </w:pPr>
            <w:r>
              <w:t xml:space="preserve">Лепка </w:t>
            </w:r>
          </w:p>
        </w:tc>
        <w:tc>
          <w:tcPr>
            <w:tcW w:w="1992" w:type="dxa"/>
          </w:tcPr>
          <w:p w14:paraId="20A163D5" w14:textId="77777777" w:rsidR="004A3CD7" w:rsidRDefault="003D49EA">
            <w:pPr>
              <w:widowControl/>
              <w:spacing w:after="0" w:line="256" w:lineRule="auto"/>
              <w:ind w:right="0"/>
              <w:jc w:val="left"/>
            </w:pPr>
            <w:r>
              <w:t>1</w:t>
            </w:r>
          </w:p>
        </w:tc>
        <w:tc>
          <w:tcPr>
            <w:tcW w:w="2451" w:type="dxa"/>
          </w:tcPr>
          <w:p w14:paraId="6A7FB001" w14:textId="77777777" w:rsidR="004A3CD7" w:rsidRDefault="003D49EA">
            <w:pPr>
              <w:widowControl/>
              <w:spacing w:after="0" w:line="256" w:lineRule="auto"/>
              <w:ind w:right="0"/>
              <w:jc w:val="left"/>
            </w:pPr>
            <w:r>
              <w:t>4</w:t>
            </w:r>
          </w:p>
        </w:tc>
        <w:tc>
          <w:tcPr>
            <w:tcW w:w="2030" w:type="dxa"/>
          </w:tcPr>
          <w:p w14:paraId="3F8FF719" w14:textId="77777777" w:rsidR="004A3CD7" w:rsidRDefault="003D49EA">
            <w:pPr>
              <w:widowControl/>
              <w:spacing w:after="0" w:line="256" w:lineRule="auto"/>
              <w:ind w:right="0"/>
              <w:jc w:val="left"/>
            </w:pPr>
            <w:r>
              <w:t>32</w:t>
            </w:r>
          </w:p>
        </w:tc>
      </w:tr>
      <w:tr w:rsidR="004A3CD7" w14:paraId="63811298" w14:textId="77777777">
        <w:tc>
          <w:tcPr>
            <w:tcW w:w="674" w:type="dxa"/>
          </w:tcPr>
          <w:p w14:paraId="5E4897A4" w14:textId="77777777" w:rsidR="004A3CD7" w:rsidRDefault="003D49EA">
            <w:pPr>
              <w:widowControl/>
              <w:spacing w:after="0" w:line="256" w:lineRule="auto"/>
              <w:ind w:right="0"/>
              <w:jc w:val="left"/>
            </w:pPr>
            <w:r>
              <w:t>6</w:t>
            </w:r>
          </w:p>
        </w:tc>
        <w:tc>
          <w:tcPr>
            <w:tcW w:w="3000" w:type="dxa"/>
          </w:tcPr>
          <w:p w14:paraId="21EE5F46" w14:textId="77777777" w:rsidR="004A3CD7" w:rsidRDefault="003D49EA">
            <w:pPr>
              <w:widowControl/>
              <w:spacing w:after="0" w:line="256" w:lineRule="auto"/>
              <w:ind w:right="0"/>
              <w:jc w:val="left"/>
            </w:pPr>
            <w:r>
              <w:t>Изо</w:t>
            </w:r>
          </w:p>
        </w:tc>
        <w:tc>
          <w:tcPr>
            <w:tcW w:w="1992" w:type="dxa"/>
          </w:tcPr>
          <w:p w14:paraId="50C9BB19" w14:textId="77777777" w:rsidR="004A3CD7" w:rsidRDefault="003D49EA">
            <w:pPr>
              <w:widowControl/>
              <w:spacing w:after="0" w:line="256" w:lineRule="auto"/>
              <w:ind w:right="0"/>
              <w:jc w:val="left"/>
            </w:pPr>
            <w:r>
              <w:t>1</w:t>
            </w:r>
          </w:p>
        </w:tc>
        <w:tc>
          <w:tcPr>
            <w:tcW w:w="2451" w:type="dxa"/>
          </w:tcPr>
          <w:p w14:paraId="661B9089" w14:textId="77777777" w:rsidR="004A3CD7" w:rsidRDefault="003D49EA">
            <w:pPr>
              <w:widowControl/>
              <w:spacing w:after="0" w:line="256" w:lineRule="auto"/>
              <w:ind w:right="0"/>
              <w:jc w:val="left"/>
            </w:pPr>
            <w:r>
              <w:t>4</w:t>
            </w:r>
          </w:p>
        </w:tc>
        <w:tc>
          <w:tcPr>
            <w:tcW w:w="2030" w:type="dxa"/>
          </w:tcPr>
          <w:p w14:paraId="4A84CB89" w14:textId="77777777" w:rsidR="004A3CD7" w:rsidRDefault="003D49EA">
            <w:pPr>
              <w:widowControl/>
              <w:spacing w:after="0" w:line="256" w:lineRule="auto"/>
              <w:ind w:right="0"/>
              <w:jc w:val="left"/>
            </w:pPr>
            <w:r>
              <w:t>32</w:t>
            </w:r>
          </w:p>
        </w:tc>
      </w:tr>
      <w:tr w:rsidR="004A3CD7" w14:paraId="26D19AAC" w14:textId="77777777">
        <w:tc>
          <w:tcPr>
            <w:tcW w:w="674" w:type="dxa"/>
          </w:tcPr>
          <w:p w14:paraId="69B34A87" w14:textId="77777777" w:rsidR="004A3CD7" w:rsidRDefault="003D49EA">
            <w:pPr>
              <w:widowControl/>
              <w:spacing w:after="0" w:line="256" w:lineRule="auto"/>
              <w:ind w:right="0"/>
              <w:jc w:val="left"/>
            </w:pPr>
            <w:r>
              <w:t>7</w:t>
            </w:r>
          </w:p>
        </w:tc>
        <w:tc>
          <w:tcPr>
            <w:tcW w:w="3000" w:type="dxa"/>
          </w:tcPr>
          <w:p w14:paraId="1E3EF9CE" w14:textId="77777777" w:rsidR="004A3CD7" w:rsidRDefault="003D49EA">
            <w:pPr>
              <w:widowControl/>
              <w:spacing w:after="0" w:line="256" w:lineRule="auto"/>
              <w:ind w:right="0"/>
              <w:jc w:val="left"/>
            </w:pPr>
            <w:r>
              <w:t xml:space="preserve">Физическое развитие </w:t>
            </w:r>
          </w:p>
        </w:tc>
        <w:tc>
          <w:tcPr>
            <w:tcW w:w="1992" w:type="dxa"/>
          </w:tcPr>
          <w:p w14:paraId="710228BA" w14:textId="77777777" w:rsidR="004A3CD7" w:rsidRDefault="003D49EA">
            <w:pPr>
              <w:widowControl/>
              <w:spacing w:after="0" w:line="256" w:lineRule="auto"/>
              <w:ind w:right="0"/>
              <w:jc w:val="left"/>
            </w:pPr>
            <w:r>
              <w:t>2</w:t>
            </w:r>
          </w:p>
        </w:tc>
        <w:tc>
          <w:tcPr>
            <w:tcW w:w="2451" w:type="dxa"/>
          </w:tcPr>
          <w:p w14:paraId="7AE1600D" w14:textId="77777777" w:rsidR="004A3CD7" w:rsidRDefault="003D49EA">
            <w:pPr>
              <w:widowControl/>
              <w:spacing w:after="0" w:line="256" w:lineRule="auto"/>
              <w:ind w:right="0"/>
              <w:jc w:val="left"/>
            </w:pPr>
            <w:r>
              <w:t>8</w:t>
            </w:r>
          </w:p>
        </w:tc>
        <w:tc>
          <w:tcPr>
            <w:tcW w:w="2030" w:type="dxa"/>
          </w:tcPr>
          <w:p w14:paraId="332ED5EC" w14:textId="77777777" w:rsidR="004A3CD7" w:rsidRDefault="003D49EA">
            <w:pPr>
              <w:widowControl/>
              <w:spacing w:after="0" w:line="256" w:lineRule="auto"/>
              <w:ind w:right="0"/>
              <w:jc w:val="left"/>
            </w:pPr>
            <w:r>
              <w:t>72</w:t>
            </w:r>
          </w:p>
        </w:tc>
      </w:tr>
      <w:tr w:rsidR="004A3CD7" w14:paraId="20E662EE" w14:textId="77777777">
        <w:tc>
          <w:tcPr>
            <w:tcW w:w="674" w:type="dxa"/>
          </w:tcPr>
          <w:p w14:paraId="52278D74" w14:textId="77777777" w:rsidR="004A3CD7" w:rsidRDefault="003D49EA">
            <w:pPr>
              <w:widowControl/>
              <w:spacing w:after="0" w:line="256" w:lineRule="auto"/>
              <w:ind w:right="0"/>
              <w:jc w:val="left"/>
            </w:pPr>
            <w:r>
              <w:t>8</w:t>
            </w:r>
          </w:p>
        </w:tc>
        <w:tc>
          <w:tcPr>
            <w:tcW w:w="3000" w:type="dxa"/>
          </w:tcPr>
          <w:p w14:paraId="526A743B" w14:textId="77777777" w:rsidR="004A3CD7" w:rsidRDefault="003D49EA">
            <w:pPr>
              <w:widowControl/>
              <w:spacing w:after="0" w:line="256" w:lineRule="auto"/>
              <w:ind w:right="0"/>
              <w:jc w:val="left"/>
            </w:pPr>
            <w:r>
              <w:t>Аппликация</w:t>
            </w:r>
          </w:p>
        </w:tc>
        <w:tc>
          <w:tcPr>
            <w:tcW w:w="1992" w:type="dxa"/>
          </w:tcPr>
          <w:p w14:paraId="58F9D426" w14:textId="77777777" w:rsidR="004A3CD7" w:rsidRDefault="003D49EA">
            <w:pPr>
              <w:widowControl/>
              <w:spacing w:after="0" w:line="256" w:lineRule="auto"/>
              <w:ind w:right="0"/>
              <w:jc w:val="left"/>
            </w:pPr>
            <w:r>
              <w:t>1</w:t>
            </w:r>
          </w:p>
        </w:tc>
        <w:tc>
          <w:tcPr>
            <w:tcW w:w="2451" w:type="dxa"/>
          </w:tcPr>
          <w:p w14:paraId="034C920C" w14:textId="77777777" w:rsidR="004A3CD7" w:rsidRDefault="003D49EA">
            <w:pPr>
              <w:widowControl/>
              <w:spacing w:after="0" w:line="256" w:lineRule="auto"/>
              <w:ind w:right="0"/>
              <w:jc w:val="left"/>
            </w:pPr>
            <w:r>
              <w:t>4</w:t>
            </w:r>
          </w:p>
        </w:tc>
        <w:tc>
          <w:tcPr>
            <w:tcW w:w="2030" w:type="dxa"/>
          </w:tcPr>
          <w:p w14:paraId="2B8B7A7A" w14:textId="77777777" w:rsidR="004A3CD7" w:rsidRDefault="003D49EA">
            <w:pPr>
              <w:widowControl/>
              <w:spacing w:after="0" w:line="256" w:lineRule="auto"/>
              <w:ind w:right="0"/>
              <w:jc w:val="left"/>
            </w:pPr>
            <w:r>
              <w:t>32</w:t>
            </w:r>
          </w:p>
        </w:tc>
      </w:tr>
      <w:tr w:rsidR="004A3CD7" w14:paraId="64004900" w14:textId="77777777">
        <w:tc>
          <w:tcPr>
            <w:tcW w:w="674" w:type="dxa"/>
          </w:tcPr>
          <w:p w14:paraId="416E0F51" w14:textId="77777777" w:rsidR="004A3CD7" w:rsidRDefault="003D49EA">
            <w:pPr>
              <w:widowControl/>
              <w:spacing w:after="0" w:line="256" w:lineRule="auto"/>
              <w:ind w:right="0"/>
              <w:jc w:val="left"/>
            </w:pPr>
            <w:r>
              <w:t>9</w:t>
            </w:r>
          </w:p>
        </w:tc>
        <w:tc>
          <w:tcPr>
            <w:tcW w:w="3000" w:type="dxa"/>
          </w:tcPr>
          <w:p w14:paraId="364E5B83" w14:textId="77777777" w:rsidR="004A3CD7" w:rsidRDefault="003D49EA">
            <w:pPr>
              <w:widowControl/>
              <w:spacing w:after="0" w:line="256" w:lineRule="auto"/>
              <w:ind w:right="0"/>
              <w:jc w:val="left"/>
            </w:pPr>
            <w:r>
              <w:t xml:space="preserve">Приобщение к истокам русской народной культуры </w:t>
            </w:r>
          </w:p>
        </w:tc>
        <w:tc>
          <w:tcPr>
            <w:tcW w:w="1992" w:type="dxa"/>
          </w:tcPr>
          <w:p w14:paraId="77197632" w14:textId="77777777" w:rsidR="004A3CD7" w:rsidRDefault="003D49EA">
            <w:pPr>
              <w:widowControl/>
              <w:spacing w:after="0" w:line="256" w:lineRule="auto"/>
              <w:ind w:right="0"/>
              <w:jc w:val="left"/>
            </w:pPr>
            <w:r>
              <w:t>1</w:t>
            </w:r>
          </w:p>
        </w:tc>
        <w:tc>
          <w:tcPr>
            <w:tcW w:w="2451" w:type="dxa"/>
          </w:tcPr>
          <w:p w14:paraId="26D8528D" w14:textId="77777777" w:rsidR="004A3CD7" w:rsidRDefault="004A3CD7">
            <w:pPr>
              <w:widowControl/>
              <w:spacing w:after="0" w:line="256" w:lineRule="auto"/>
              <w:ind w:right="0"/>
              <w:jc w:val="left"/>
              <w:rPr>
                <w:lang w:val="ru"/>
              </w:rPr>
            </w:pPr>
          </w:p>
        </w:tc>
        <w:tc>
          <w:tcPr>
            <w:tcW w:w="2030" w:type="dxa"/>
          </w:tcPr>
          <w:p w14:paraId="53E3C4C3" w14:textId="77777777" w:rsidR="004A3CD7" w:rsidRDefault="004A3CD7">
            <w:pPr>
              <w:widowControl/>
              <w:spacing w:after="0" w:line="256" w:lineRule="auto"/>
              <w:ind w:right="0"/>
              <w:jc w:val="left"/>
              <w:rPr>
                <w:lang w:val="ru"/>
              </w:rPr>
            </w:pPr>
          </w:p>
        </w:tc>
      </w:tr>
      <w:tr w:rsidR="004A3CD7" w14:paraId="71309406" w14:textId="77777777">
        <w:tc>
          <w:tcPr>
            <w:tcW w:w="674" w:type="dxa"/>
          </w:tcPr>
          <w:p w14:paraId="79FD6EDF" w14:textId="77777777" w:rsidR="004A3CD7" w:rsidRDefault="003D49EA">
            <w:pPr>
              <w:widowControl/>
              <w:spacing w:after="0" w:line="256" w:lineRule="auto"/>
              <w:ind w:right="0"/>
              <w:jc w:val="left"/>
            </w:pPr>
            <w:r>
              <w:t>10</w:t>
            </w:r>
          </w:p>
        </w:tc>
        <w:tc>
          <w:tcPr>
            <w:tcW w:w="3000" w:type="dxa"/>
          </w:tcPr>
          <w:p w14:paraId="0A93541B" w14:textId="77777777" w:rsidR="004A3CD7" w:rsidRDefault="003D49EA">
            <w:pPr>
              <w:widowControl/>
              <w:spacing w:after="0" w:line="256" w:lineRule="auto"/>
              <w:ind w:right="0"/>
              <w:jc w:val="left"/>
            </w:pPr>
            <w:r>
              <w:t xml:space="preserve">Безопастность </w:t>
            </w:r>
          </w:p>
        </w:tc>
        <w:tc>
          <w:tcPr>
            <w:tcW w:w="1992" w:type="dxa"/>
          </w:tcPr>
          <w:p w14:paraId="510E4349" w14:textId="77777777" w:rsidR="004A3CD7" w:rsidRDefault="003D49EA">
            <w:pPr>
              <w:widowControl/>
              <w:spacing w:after="0" w:line="256" w:lineRule="auto"/>
              <w:ind w:right="0"/>
              <w:jc w:val="left"/>
            </w:pPr>
            <w:r>
              <w:t>1</w:t>
            </w:r>
          </w:p>
        </w:tc>
        <w:tc>
          <w:tcPr>
            <w:tcW w:w="2451" w:type="dxa"/>
          </w:tcPr>
          <w:p w14:paraId="2B381931" w14:textId="77777777" w:rsidR="004A3CD7" w:rsidRDefault="004A3CD7">
            <w:pPr>
              <w:widowControl/>
              <w:spacing w:after="0" w:line="256" w:lineRule="auto"/>
              <w:ind w:right="0"/>
              <w:jc w:val="left"/>
              <w:rPr>
                <w:lang w:val="ru"/>
              </w:rPr>
            </w:pPr>
          </w:p>
        </w:tc>
        <w:tc>
          <w:tcPr>
            <w:tcW w:w="2030" w:type="dxa"/>
          </w:tcPr>
          <w:p w14:paraId="222B4631" w14:textId="77777777" w:rsidR="004A3CD7" w:rsidRDefault="004A3CD7">
            <w:pPr>
              <w:widowControl/>
              <w:spacing w:after="0" w:line="256" w:lineRule="auto"/>
              <w:ind w:right="0"/>
              <w:jc w:val="left"/>
              <w:rPr>
                <w:lang w:val="ru"/>
              </w:rPr>
            </w:pPr>
          </w:p>
        </w:tc>
      </w:tr>
      <w:tr w:rsidR="004A3CD7" w14:paraId="5FD8AEE4" w14:textId="77777777">
        <w:tc>
          <w:tcPr>
            <w:tcW w:w="674" w:type="dxa"/>
          </w:tcPr>
          <w:p w14:paraId="6FAB9C4B" w14:textId="77777777" w:rsidR="004A3CD7" w:rsidRDefault="004A3CD7">
            <w:pPr>
              <w:widowControl/>
              <w:spacing w:after="0" w:line="256" w:lineRule="auto"/>
              <w:ind w:right="0"/>
              <w:jc w:val="left"/>
            </w:pPr>
          </w:p>
        </w:tc>
        <w:tc>
          <w:tcPr>
            <w:tcW w:w="3000" w:type="dxa"/>
          </w:tcPr>
          <w:p w14:paraId="2597DBAA" w14:textId="77777777" w:rsidR="004A3CD7" w:rsidRDefault="003D49EA">
            <w:pPr>
              <w:widowControl/>
              <w:spacing w:after="0" w:line="256" w:lineRule="auto"/>
              <w:ind w:right="0"/>
              <w:jc w:val="left"/>
            </w:pPr>
            <w:r>
              <w:t xml:space="preserve">Всего </w:t>
            </w:r>
          </w:p>
        </w:tc>
        <w:tc>
          <w:tcPr>
            <w:tcW w:w="1992" w:type="dxa"/>
          </w:tcPr>
          <w:p w14:paraId="4DD2CA52" w14:textId="77777777" w:rsidR="004A3CD7" w:rsidRDefault="003D49EA">
            <w:pPr>
              <w:widowControl/>
              <w:spacing w:after="0" w:line="256" w:lineRule="auto"/>
              <w:ind w:right="0"/>
              <w:jc w:val="left"/>
            </w:pPr>
            <w:r>
              <w:t>10</w:t>
            </w:r>
          </w:p>
        </w:tc>
        <w:tc>
          <w:tcPr>
            <w:tcW w:w="2451" w:type="dxa"/>
          </w:tcPr>
          <w:p w14:paraId="2AA88328" w14:textId="77777777" w:rsidR="004A3CD7" w:rsidRDefault="003D49EA">
            <w:pPr>
              <w:widowControl/>
              <w:spacing w:after="0" w:line="256" w:lineRule="auto"/>
              <w:ind w:right="0"/>
              <w:jc w:val="left"/>
            </w:pPr>
            <w:r>
              <w:t>40</w:t>
            </w:r>
          </w:p>
        </w:tc>
        <w:tc>
          <w:tcPr>
            <w:tcW w:w="2030" w:type="dxa"/>
          </w:tcPr>
          <w:p w14:paraId="1DBC676E" w14:textId="77777777" w:rsidR="004A3CD7" w:rsidRDefault="003D49EA">
            <w:pPr>
              <w:widowControl/>
              <w:spacing w:after="0" w:line="256" w:lineRule="auto"/>
              <w:ind w:right="0"/>
              <w:jc w:val="left"/>
            </w:pPr>
            <w:r>
              <w:t>336</w:t>
            </w:r>
          </w:p>
        </w:tc>
      </w:tr>
    </w:tbl>
    <w:p w14:paraId="16BA490E" w14:textId="77777777" w:rsidR="004A3CD7" w:rsidRDefault="004A3CD7">
      <w:pPr>
        <w:spacing w:after="0" w:line="256" w:lineRule="auto"/>
        <w:ind w:left="0" w:right="0" w:firstLine="0"/>
        <w:jc w:val="left"/>
        <w:rPr>
          <w:b/>
          <w:bCs/>
        </w:rPr>
      </w:pPr>
    </w:p>
    <w:p w14:paraId="03916AF7" w14:textId="77777777" w:rsidR="004A3CD7" w:rsidRDefault="004A3CD7">
      <w:pPr>
        <w:spacing w:after="0" w:line="256" w:lineRule="auto"/>
        <w:ind w:left="0" w:right="0" w:firstLine="0"/>
        <w:jc w:val="left"/>
        <w:rPr>
          <w:b/>
          <w:bCs/>
        </w:rPr>
      </w:pPr>
    </w:p>
    <w:p w14:paraId="7CC14724" w14:textId="77777777" w:rsidR="004A3CD7" w:rsidRDefault="003D49EA">
      <w:pPr>
        <w:spacing w:after="0" w:line="256" w:lineRule="auto"/>
        <w:ind w:left="0" w:right="0" w:firstLine="0"/>
        <w:jc w:val="left"/>
      </w:pPr>
      <w:r>
        <w:t>В рамках реализации ОПП:</w:t>
      </w:r>
    </w:p>
    <w:p w14:paraId="1DD31FE0" w14:textId="77777777" w:rsidR="004A3CD7" w:rsidRDefault="003D49EA">
      <w:pPr>
        <w:numPr>
          <w:ilvl w:val="0"/>
          <w:numId w:val="97"/>
        </w:numPr>
        <w:spacing w:after="0" w:line="259" w:lineRule="auto"/>
        <w:ind w:left="569" w:right="0" w:firstLine="0"/>
        <w:jc w:val="left"/>
      </w:pPr>
      <w:r>
        <w:t>Программа « Семья - это мы»</w:t>
      </w:r>
    </w:p>
    <w:p w14:paraId="477A8826" w14:textId="77777777" w:rsidR="004A3CD7" w:rsidRDefault="003D49EA">
      <w:pPr>
        <w:numPr>
          <w:ilvl w:val="0"/>
          <w:numId w:val="97"/>
        </w:numPr>
        <w:spacing w:after="0" w:line="259" w:lineRule="auto"/>
        <w:ind w:left="569" w:right="0" w:firstLine="0"/>
        <w:jc w:val="left"/>
      </w:pPr>
      <w:r>
        <w:t>Программа «Фольклорные игры в детском саду»</w:t>
      </w:r>
    </w:p>
    <w:p w14:paraId="42C6075A" w14:textId="77777777" w:rsidR="004A3CD7" w:rsidRDefault="003D49EA">
      <w:pPr>
        <w:numPr>
          <w:ilvl w:val="0"/>
          <w:numId w:val="97"/>
        </w:numPr>
        <w:spacing w:after="0" w:line="259" w:lineRule="auto"/>
        <w:ind w:left="569" w:right="0" w:firstLine="0"/>
        <w:jc w:val="left"/>
      </w:pPr>
      <w:r>
        <w:t>Проект «Добрые игры»</w:t>
      </w:r>
    </w:p>
    <w:p w14:paraId="4214D09A" w14:textId="77777777" w:rsidR="004A3CD7" w:rsidRDefault="004A3CD7">
      <w:pPr>
        <w:spacing w:after="0" w:line="259" w:lineRule="auto"/>
        <w:ind w:left="569" w:right="0" w:firstLine="0"/>
        <w:jc w:val="left"/>
      </w:pPr>
    </w:p>
    <w:p w14:paraId="339373AC" w14:textId="77777777" w:rsidR="004A3CD7" w:rsidRDefault="003D49EA">
      <w:pPr>
        <w:spacing w:after="0"/>
        <w:ind w:firstLine="709"/>
        <w:jc w:val="left"/>
        <w:rPr>
          <w:b/>
          <w:bCs/>
        </w:rPr>
      </w:pPr>
      <w:r>
        <w:rPr>
          <w:b/>
          <w:bCs/>
        </w:rPr>
        <w:t xml:space="preserve">3.2. Непосредственно-образовательная деятельность в  младшей группе </w:t>
      </w:r>
    </w:p>
    <w:p w14:paraId="3AC94B27" w14:textId="77777777" w:rsidR="004A3CD7" w:rsidRDefault="004A3CD7">
      <w:pPr>
        <w:spacing w:after="0"/>
        <w:ind w:firstLine="709"/>
        <w:jc w:val="center"/>
      </w:pPr>
    </w:p>
    <w:p w14:paraId="5754DD73" w14:textId="77777777" w:rsidR="004A3CD7" w:rsidRDefault="004A3CD7">
      <w:pPr>
        <w:spacing w:after="0"/>
        <w:ind w:firstLine="709"/>
        <w:jc w:val="center"/>
      </w:pPr>
    </w:p>
    <w:tbl>
      <w:tblPr>
        <w:tblStyle w:val="a4"/>
        <w:tblW w:w="0" w:type="auto"/>
        <w:tblLook w:val="04A0" w:firstRow="1" w:lastRow="0" w:firstColumn="1" w:lastColumn="0" w:noHBand="0" w:noVBand="1"/>
      </w:tblPr>
      <w:tblGrid>
        <w:gridCol w:w="3114"/>
        <w:gridCol w:w="3366"/>
        <w:gridCol w:w="3115"/>
      </w:tblGrid>
      <w:tr w:rsidR="004A3CD7" w14:paraId="28E94C06" w14:textId="77777777">
        <w:tc>
          <w:tcPr>
            <w:tcW w:w="3114" w:type="dxa"/>
          </w:tcPr>
          <w:p w14:paraId="6DC06D26" w14:textId="77777777" w:rsidR="004A3CD7" w:rsidRDefault="003D49EA">
            <w:pPr>
              <w:spacing w:after="0"/>
              <w:jc w:val="center"/>
            </w:pPr>
            <w:r>
              <w:t>Дни недели</w:t>
            </w:r>
          </w:p>
        </w:tc>
        <w:tc>
          <w:tcPr>
            <w:tcW w:w="3115" w:type="dxa"/>
          </w:tcPr>
          <w:p w14:paraId="0A284BFC" w14:textId="77777777" w:rsidR="004A3CD7" w:rsidRDefault="003D49EA">
            <w:pPr>
              <w:spacing w:after="0"/>
              <w:jc w:val="center"/>
            </w:pPr>
            <w:r>
              <w:t>Первая половина дня</w:t>
            </w:r>
          </w:p>
        </w:tc>
        <w:tc>
          <w:tcPr>
            <w:tcW w:w="3115" w:type="dxa"/>
          </w:tcPr>
          <w:p w14:paraId="46F7BBB8" w14:textId="77777777" w:rsidR="004A3CD7" w:rsidRDefault="003D49EA">
            <w:pPr>
              <w:spacing w:after="0"/>
              <w:jc w:val="center"/>
            </w:pPr>
            <w:r>
              <w:t>Вторая половина дня</w:t>
            </w:r>
          </w:p>
        </w:tc>
      </w:tr>
      <w:tr w:rsidR="004A3CD7" w14:paraId="4F1386D5" w14:textId="77777777">
        <w:tc>
          <w:tcPr>
            <w:tcW w:w="3114" w:type="dxa"/>
          </w:tcPr>
          <w:p w14:paraId="19165547" w14:textId="77777777" w:rsidR="004A3CD7" w:rsidRDefault="003D49EA">
            <w:pPr>
              <w:spacing w:after="0"/>
              <w:jc w:val="center"/>
            </w:pPr>
            <w:r>
              <w:t>Понедельник</w:t>
            </w:r>
          </w:p>
        </w:tc>
        <w:tc>
          <w:tcPr>
            <w:tcW w:w="3115" w:type="dxa"/>
          </w:tcPr>
          <w:p w14:paraId="08D24922" w14:textId="77777777" w:rsidR="004A3CD7" w:rsidRDefault="003D49EA">
            <w:pPr>
              <w:spacing w:after="0"/>
              <w:jc w:val="center"/>
            </w:pPr>
            <w:r>
              <w:t>1.Познавательно развитие (ознакомление с окружающим миром)</w:t>
            </w:r>
          </w:p>
          <w:p w14:paraId="064C43A5" w14:textId="77777777" w:rsidR="004A3CD7" w:rsidRDefault="003D49EA">
            <w:pPr>
              <w:spacing w:after="0"/>
              <w:jc w:val="center"/>
            </w:pPr>
            <w:r>
              <w:t>2.Физическое развитие</w:t>
            </w:r>
          </w:p>
          <w:p w14:paraId="36CBBD73" w14:textId="77777777" w:rsidR="004A3CD7" w:rsidRDefault="003D49EA">
            <w:pPr>
              <w:spacing w:after="0"/>
              <w:jc w:val="center"/>
            </w:pPr>
            <w:r>
              <w:t>(в группе)</w:t>
            </w:r>
          </w:p>
        </w:tc>
        <w:tc>
          <w:tcPr>
            <w:tcW w:w="3115" w:type="dxa"/>
          </w:tcPr>
          <w:p w14:paraId="412FBA92" w14:textId="77777777" w:rsidR="004A3CD7" w:rsidRDefault="003D49EA">
            <w:pPr>
              <w:spacing w:after="0"/>
              <w:jc w:val="center"/>
            </w:pPr>
            <w:r>
              <w:t>Сюжетно-ролевые игры.</w:t>
            </w:r>
          </w:p>
          <w:p w14:paraId="5F154C0D" w14:textId="77777777" w:rsidR="004A3CD7" w:rsidRDefault="003D49EA">
            <w:pPr>
              <w:spacing w:after="0"/>
              <w:jc w:val="center"/>
            </w:pPr>
            <w:r>
              <w:t>Чтение художественной.</w:t>
            </w:r>
          </w:p>
        </w:tc>
      </w:tr>
      <w:tr w:rsidR="004A3CD7" w14:paraId="20891628" w14:textId="77777777">
        <w:tc>
          <w:tcPr>
            <w:tcW w:w="3114" w:type="dxa"/>
          </w:tcPr>
          <w:p w14:paraId="3B2879BD" w14:textId="77777777" w:rsidR="004A3CD7" w:rsidRDefault="003D49EA">
            <w:pPr>
              <w:spacing w:after="0"/>
              <w:jc w:val="center"/>
            </w:pPr>
            <w:r>
              <w:t>Вторник</w:t>
            </w:r>
          </w:p>
        </w:tc>
        <w:tc>
          <w:tcPr>
            <w:tcW w:w="3115" w:type="dxa"/>
          </w:tcPr>
          <w:p w14:paraId="1AD311C4" w14:textId="77777777" w:rsidR="004A3CD7" w:rsidRDefault="003D49EA">
            <w:pPr>
              <w:spacing w:after="0"/>
              <w:jc w:val="center"/>
            </w:pPr>
            <w:r>
              <w:t>1.Художественно-эстетическое развитие.</w:t>
            </w:r>
          </w:p>
          <w:p w14:paraId="2E5D5855" w14:textId="77777777" w:rsidR="004A3CD7" w:rsidRDefault="003D49EA">
            <w:pPr>
              <w:spacing w:after="0"/>
              <w:jc w:val="center"/>
            </w:pPr>
            <w:r>
              <w:t>Музыка</w:t>
            </w:r>
          </w:p>
          <w:p w14:paraId="4E127D56" w14:textId="77777777" w:rsidR="004A3CD7" w:rsidRDefault="003D49EA">
            <w:pPr>
              <w:spacing w:after="0"/>
            </w:pPr>
            <w:r>
              <w:t>Художественно-эстетическое развитие.</w:t>
            </w:r>
          </w:p>
          <w:p w14:paraId="365F1885" w14:textId="77777777" w:rsidR="004A3CD7" w:rsidRDefault="003D49EA">
            <w:pPr>
              <w:spacing w:after="0"/>
            </w:pPr>
            <w:r>
              <w:t>Рисование/Лепка</w:t>
            </w:r>
          </w:p>
        </w:tc>
        <w:tc>
          <w:tcPr>
            <w:tcW w:w="3115" w:type="dxa"/>
          </w:tcPr>
          <w:p w14:paraId="793C7CB5" w14:textId="77777777" w:rsidR="004A3CD7" w:rsidRDefault="003D49EA">
            <w:pPr>
              <w:spacing w:after="0"/>
              <w:jc w:val="center"/>
            </w:pPr>
            <w:r>
              <w:t>Самостоятельная игровая деятельность в центрах развития.</w:t>
            </w:r>
          </w:p>
        </w:tc>
      </w:tr>
      <w:tr w:rsidR="004A3CD7" w14:paraId="3E6FD2E2" w14:textId="77777777">
        <w:tc>
          <w:tcPr>
            <w:tcW w:w="3114" w:type="dxa"/>
          </w:tcPr>
          <w:p w14:paraId="4623AD4F" w14:textId="77777777" w:rsidR="004A3CD7" w:rsidRDefault="003D49EA">
            <w:pPr>
              <w:spacing w:after="0"/>
              <w:jc w:val="center"/>
            </w:pPr>
            <w:r>
              <w:t>Среда</w:t>
            </w:r>
          </w:p>
        </w:tc>
        <w:tc>
          <w:tcPr>
            <w:tcW w:w="3115" w:type="dxa"/>
          </w:tcPr>
          <w:p w14:paraId="61BC930D" w14:textId="77777777" w:rsidR="004A3CD7" w:rsidRDefault="003D49EA">
            <w:pPr>
              <w:spacing w:after="0"/>
              <w:jc w:val="center"/>
            </w:pPr>
            <w:r>
              <w:t>1.Познавательное развитие.</w:t>
            </w:r>
          </w:p>
          <w:p w14:paraId="1A625462" w14:textId="77777777" w:rsidR="004A3CD7" w:rsidRDefault="003D49EA">
            <w:pPr>
              <w:spacing w:after="0"/>
              <w:jc w:val="center"/>
            </w:pPr>
            <w:r>
              <w:t xml:space="preserve"> ФЭМП.</w:t>
            </w:r>
          </w:p>
          <w:p w14:paraId="494BF457" w14:textId="77777777" w:rsidR="004A3CD7" w:rsidRDefault="003D49EA">
            <w:pPr>
              <w:spacing w:after="0"/>
              <w:jc w:val="center"/>
            </w:pPr>
            <w:r>
              <w:t>2.Художественно-эстетическое развитие.</w:t>
            </w:r>
          </w:p>
          <w:p w14:paraId="01E9850D" w14:textId="77777777" w:rsidR="004A3CD7" w:rsidRDefault="003D49EA">
            <w:pPr>
              <w:spacing w:after="0"/>
              <w:jc w:val="center"/>
            </w:pPr>
            <w:r>
              <w:t>Конструирование/Аппликация</w:t>
            </w:r>
          </w:p>
        </w:tc>
        <w:tc>
          <w:tcPr>
            <w:tcW w:w="3115" w:type="dxa"/>
          </w:tcPr>
          <w:p w14:paraId="76A1F639" w14:textId="77777777" w:rsidR="004A3CD7" w:rsidRDefault="003D49EA">
            <w:pPr>
              <w:spacing w:after="0"/>
              <w:jc w:val="center"/>
            </w:pPr>
            <w:r>
              <w:t>Развивающие игры, игры со строительным материалом.</w:t>
            </w:r>
          </w:p>
        </w:tc>
      </w:tr>
      <w:tr w:rsidR="004A3CD7" w14:paraId="2D60078C" w14:textId="77777777">
        <w:tc>
          <w:tcPr>
            <w:tcW w:w="3114" w:type="dxa"/>
          </w:tcPr>
          <w:p w14:paraId="62FA0157" w14:textId="77777777" w:rsidR="004A3CD7" w:rsidRDefault="003D49EA">
            <w:pPr>
              <w:spacing w:after="0"/>
              <w:jc w:val="center"/>
            </w:pPr>
            <w:r>
              <w:t>Четверг</w:t>
            </w:r>
          </w:p>
        </w:tc>
        <w:tc>
          <w:tcPr>
            <w:tcW w:w="3115" w:type="dxa"/>
          </w:tcPr>
          <w:p w14:paraId="2C124D42" w14:textId="77777777" w:rsidR="004A3CD7" w:rsidRDefault="003D49EA">
            <w:pPr>
              <w:spacing w:after="0"/>
              <w:jc w:val="center"/>
            </w:pPr>
            <w:r>
              <w:t>1.Речевое развитие.</w:t>
            </w:r>
          </w:p>
          <w:p w14:paraId="552AB0F8" w14:textId="77777777" w:rsidR="004A3CD7" w:rsidRDefault="003D49EA">
            <w:pPr>
              <w:spacing w:after="0"/>
              <w:jc w:val="center"/>
            </w:pPr>
            <w:r>
              <w:lastRenderedPageBreak/>
              <w:t>Развитие речи.</w:t>
            </w:r>
          </w:p>
          <w:p w14:paraId="61D40BAF" w14:textId="77777777" w:rsidR="004A3CD7" w:rsidRDefault="003D49EA">
            <w:pPr>
              <w:spacing w:after="0"/>
              <w:jc w:val="center"/>
            </w:pPr>
            <w:r>
              <w:t>2.Социально-коммуникативное развитие.</w:t>
            </w:r>
          </w:p>
          <w:p w14:paraId="1ED12081" w14:textId="77777777" w:rsidR="004A3CD7" w:rsidRDefault="003D49EA">
            <w:pPr>
              <w:spacing w:after="0"/>
              <w:jc w:val="center"/>
            </w:pPr>
            <w:r>
              <w:t>ОБЖ.</w:t>
            </w:r>
          </w:p>
        </w:tc>
        <w:tc>
          <w:tcPr>
            <w:tcW w:w="3115" w:type="dxa"/>
          </w:tcPr>
          <w:p w14:paraId="57D8A5DE" w14:textId="77777777" w:rsidR="004A3CD7" w:rsidRDefault="003D49EA">
            <w:pPr>
              <w:spacing w:after="0"/>
              <w:jc w:val="center"/>
            </w:pPr>
            <w:r>
              <w:lastRenderedPageBreak/>
              <w:t xml:space="preserve">Подвижные игры, </w:t>
            </w:r>
            <w:r>
              <w:lastRenderedPageBreak/>
              <w:t>словесные игры.</w:t>
            </w:r>
          </w:p>
        </w:tc>
      </w:tr>
      <w:tr w:rsidR="004A3CD7" w14:paraId="669B6BCF" w14:textId="77777777">
        <w:tc>
          <w:tcPr>
            <w:tcW w:w="3114" w:type="dxa"/>
          </w:tcPr>
          <w:p w14:paraId="580E4DCA" w14:textId="77777777" w:rsidR="004A3CD7" w:rsidRDefault="003D49EA">
            <w:pPr>
              <w:spacing w:after="0"/>
              <w:jc w:val="center"/>
            </w:pPr>
            <w:r>
              <w:lastRenderedPageBreak/>
              <w:t>Пятница</w:t>
            </w:r>
          </w:p>
        </w:tc>
        <w:tc>
          <w:tcPr>
            <w:tcW w:w="3115" w:type="dxa"/>
          </w:tcPr>
          <w:p w14:paraId="37CB269C" w14:textId="77777777" w:rsidR="004A3CD7" w:rsidRDefault="003D49EA">
            <w:pPr>
              <w:spacing w:after="0"/>
              <w:jc w:val="center"/>
            </w:pPr>
            <w:r>
              <w:t>1.Художественно-эстетическое развитие.</w:t>
            </w:r>
          </w:p>
          <w:p w14:paraId="0794FB8D" w14:textId="77777777" w:rsidR="004A3CD7" w:rsidRDefault="003D49EA">
            <w:pPr>
              <w:spacing w:after="0"/>
              <w:jc w:val="center"/>
            </w:pPr>
            <w:r>
              <w:t>Музыка.</w:t>
            </w:r>
          </w:p>
          <w:p w14:paraId="798311A2" w14:textId="77777777" w:rsidR="004A3CD7" w:rsidRDefault="003D49EA">
            <w:pPr>
              <w:spacing w:after="0"/>
              <w:jc w:val="center"/>
            </w:pPr>
            <w:r>
              <w:t>2.Физическое развитие.</w:t>
            </w:r>
          </w:p>
          <w:p w14:paraId="344863A5" w14:textId="77777777" w:rsidR="004A3CD7" w:rsidRDefault="003D49EA">
            <w:pPr>
              <w:spacing w:after="0"/>
              <w:jc w:val="center"/>
            </w:pPr>
            <w:r>
              <w:t>(в группе)</w:t>
            </w:r>
          </w:p>
        </w:tc>
        <w:tc>
          <w:tcPr>
            <w:tcW w:w="3115" w:type="dxa"/>
          </w:tcPr>
          <w:p w14:paraId="58238B14" w14:textId="77777777" w:rsidR="004A3CD7" w:rsidRDefault="003D49EA">
            <w:pPr>
              <w:spacing w:after="0"/>
              <w:jc w:val="center"/>
            </w:pPr>
            <w:r>
              <w:t>Хозяйственно-бытовой труд.</w:t>
            </w:r>
          </w:p>
        </w:tc>
      </w:tr>
    </w:tbl>
    <w:p w14:paraId="7383D377" w14:textId="77777777" w:rsidR="004A3CD7" w:rsidRDefault="004A3CD7">
      <w:pPr>
        <w:spacing w:after="0" w:line="259" w:lineRule="auto"/>
        <w:ind w:left="0" w:right="0" w:firstLine="0"/>
        <w:jc w:val="left"/>
        <w:rPr>
          <w:b/>
          <w:bCs/>
        </w:rPr>
      </w:pPr>
    </w:p>
    <w:p w14:paraId="23547252" w14:textId="77777777" w:rsidR="004A3CD7" w:rsidRDefault="003D49EA">
      <w:pPr>
        <w:spacing w:after="0" w:line="259" w:lineRule="auto"/>
        <w:ind w:left="0" w:right="0" w:firstLine="0"/>
        <w:jc w:val="left"/>
        <w:rPr>
          <w:b/>
          <w:bCs/>
        </w:rPr>
      </w:pPr>
      <w:r>
        <w:rPr>
          <w:b/>
          <w:bCs/>
        </w:rPr>
        <w:t xml:space="preserve">3.3.Взаимосвязь воспитателя со специалистами </w:t>
      </w:r>
    </w:p>
    <w:p w14:paraId="79B27174" w14:textId="77777777" w:rsidR="004A3CD7" w:rsidRDefault="004A3CD7">
      <w:pPr>
        <w:spacing w:after="0" w:line="259" w:lineRule="auto"/>
        <w:ind w:left="0" w:right="0" w:firstLine="0"/>
        <w:jc w:val="left"/>
        <w:rPr>
          <w:b/>
          <w:bCs/>
        </w:rPr>
      </w:pPr>
    </w:p>
    <w:p w14:paraId="4DB75BC9" w14:textId="77777777" w:rsidR="004A3CD7" w:rsidRDefault="004A3CD7">
      <w:pPr>
        <w:spacing w:after="0" w:line="259" w:lineRule="auto"/>
        <w:ind w:left="0" w:right="0" w:firstLine="0"/>
        <w:jc w:val="left"/>
        <w:rPr>
          <w:b/>
          <w:bCs/>
        </w:rPr>
      </w:pPr>
    </w:p>
    <w:tbl>
      <w:tblPr>
        <w:tblStyle w:val="a4"/>
        <w:tblW w:w="0" w:type="auto"/>
        <w:tblLook w:val="04A0" w:firstRow="1" w:lastRow="0" w:firstColumn="1" w:lastColumn="0" w:noHBand="0" w:noVBand="1"/>
      </w:tblPr>
      <w:tblGrid>
        <w:gridCol w:w="3382"/>
        <w:gridCol w:w="3382"/>
        <w:gridCol w:w="3383"/>
      </w:tblGrid>
      <w:tr w:rsidR="004A3CD7" w14:paraId="7C7FAAA3" w14:textId="77777777">
        <w:tc>
          <w:tcPr>
            <w:tcW w:w="3382" w:type="dxa"/>
          </w:tcPr>
          <w:p w14:paraId="0E49168C" w14:textId="77777777" w:rsidR="004A3CD7" w:rsidRDefault="003D49EA">
            <w:pPr>
              <w:spacing w:after="0" w:line="259" w:lineRule="auto"/>
              <w:ind w:left="0" w:right="0" w:firstLine="0"/>
              <w:jc w:val="left"/>
            </w:pPr>
            <w:r>
              <w:t xml:space="preserve">Дни недели </w:t>
            </w:r>
          </w:p>
        </w:tc>
        <w:tc>
          <w:tcPr>
            <w:tcW w:w="3382" w:type="dxa"/>
          </w:tcPr>
          <w:p w14:paraId="24F2BB3F" w14:textId="77777777" w:rsidR="004A3CD7" w:rsidRDefault="003D49EA">
            <w:pPr>
              <w:spacing w:after="0" w:line="259" w:lineRule="auto"/>
              <w:ind w:left="0" w:right="0" w:firstLine="0"/>
              <w:jc w:val="left"/>
            </w:pPr>
            <w:r>
              <w:t xml:space="preserve">Муз. Руководитель </w:t>
            </w:r>
          </w:p>
        </w:tc>
        <w:tc>
          <w:tcPr>
            <w:tcW w:w="3383" w:type="dxa"/>
          </w:tcPr>
          <w:p w14:paraId="0F06372E" w14:textId="77777777" w:rsidR="004A3CD7" w:rsidRDefault="003D49EA">
            <w:pPr>
              <w:spacing w:after="0" w:line="259" w:lineRule="auto"/>
              <w:ind w:left="0" w:right="0" w:firstLine="0"/>
              <w:jc w:val="left"/>
            </w:pPr>
            <w:r>
              <w:t xml:space="preserve">Мед.сестра </w:t>
            </w:r>
          </w:p>
        </w:tc>
      </w:tr>
      <w:tr w:rsidR="004A3CD7" w14:paraId="1FA18546" w14:textId="77777777">
        <w:tc>
          <w:tcPr>
            <w:tcW w:w="3382" w:type="dxa"/>
          </w:tcPr>
          <w:p w14:paraId="48C221A1" w14:textId="77777777" w:rsidR="004A3CD7" w:rsidRDefault="003D49EA">
            <w:pPr>
              <w:spacing w:after="0" w:line="259" w:lineRule="auto"/>
              <w:ind w:left="0" w:right="0" w:firstLine="0"/>
              <w:jc w:val="left"/>
            </w:pPr>
            <w:r>
              <w:t xml:space="preserve">Понедельник </w:t>
            </w:r>
          </w:p>
        </w:tc>
        <w:tc>
          <w:tcPr>
            <w:tcW w:w="3382" w:type="dxa"/>
          </w:tcPr>
          <w:p w14:paraId="5A91056A" w14:textId="77777777" w:rsidR="004A3CD7" w:rsidRDefault="004A3CD7">
            <w:pPr>
              <w:spacing w:after="0" w:line="259" w:lineRule="auto"/>
              <w:ind w:left="0" w:right="0" w:firstLine="0"/>
              <w:jc w:val="left"/>
            </w:pPr>
          </w:p>
        </w:tc>
        <w:tc>
          <w:tcPr>
            <w:tcW w:w="3383" w:type="dxa"/>
          </w:tcPr>
          <w:p w14:paraId="08898AE1" w14:textId="77777777" w:rsidR="004A3CD7" w:rsidRDefault="003D49EA">
            <w:pPr>
              <w:spacing w:after="0" w:line="259" w:lineRule="auto"/>
              <w:ind w:left="0" w:right="0" w:firstLine="0"/>
              <w:jc w:val="left"/>
            </w:pPr>
            <w:r>
              <w:t xml:space="preserve">Ежедневно </w:t>
            </w:r>
          </w:p>
        </w:tc>
      </w:tr>
      <w:tr w:rsidR="004A3CD7" w14:paraId="1ED08C7D" w14:textId="77777777">
        <w:tc>
          <w:tcPr>
            <w:tcW w:w="3382" w:type="dxa"/>
          </w:tcPr>
          <w:p w14:paraId="1282965D" w14:textId="77777777" w:rsidR="004A3CD7" w:rsidRDefault="003D49EA">
            <w:pPr>
              <w:spacing w:after="0" w:line="259" w:lineRule="auto"/>
              <w:ind w:left="0" w:right="0" w:firstLine="0"/>
              <w:jc w:val="left"/>
            </w:pPr>
            <w:r>
              <w:t xml:space="preserve">Вторник </w:t>
            </w:r>
          </w:p>
        </w:tc>
        <w:tc>
          <w:tcPr>
            <w:tcW w:w="3382" w:type="dxa"/>
          </w:tcPr>
          <w:p w14:paraId="36CF2FA6" w14:textId="77777777" w:rsidR="004A3CD7" w:rsidRDefault="003D49EA">
            <w:pPr>
              <w:spacing w:after="0" w:line="259" w:lineRule="auto"/>
              <w:ind w:left="0" w:right="0" w:firstLine="0"/>
              <w:jc w:val="left"/>
            </w:pPr>
            <w:r>
              <w:t>9:00-9:20</w:t>
            </w:r>
          </w:p>
        </w:tc>
        <w:tc>
          <w:tcPr>
            <w:tcW w:w="3383" w:type="dxa"/>
          </w:tcPr>
          <w:p w14:paraId="4563C02E" w14:textId="77777777" w:rsidR="004A3CD7" w:rsidRDefault="003D49EA">
            <w:pPr>
              <w:spacing w:after="0" w:line="259" w:lineRule="auto"/>
              <w:ind w:left="0" w:right="0" w:firstLine="0"/>
              <w:jc w:val="left"/>
            </w:pPr>
            <w:r>
              <w:t xml:space="preserve">Ежедневно </w:t>
            </w:r>
          </w:p>
        </w:tc>
      </w:tr>
      <w:tr w:rsidR="004A3CD7" w14:paraId="4C72D572" w14:textId="77777777">
        <w:tc>
          <w:tcPr>
            <w:tcW w:w="3382" w:type="dxa"/>
          </w:tcPr>
          <w:p w14:paraId="41AA60D7" w14:textId="77777777" w:rsidR="004A3CD7" w:rsidRDefault="003D49EA">
            <w:pPr>
              <w:spacing w:after="0" w:line="259" w:lineRule="auto"/>
              <w:ind w:left="0" w:right="0" w:firstLine="0"/>
              <w:jc w:val="left"/>
            </w:pPr>
            <w:r>
              <w:t xml:space="preserve">Среда </w:t>
            </w:r>
          </w:p>
        </w:tc>
        <w:tc>
          <w:tcPr>
            <w:tcW w:w="3382" w:type="dxa"/>
          </w:tcPr>
          <w:p w14:paraId="4051F23F" w14:textId="77777777" w:rsidR="004A3CD7" w:rsidRDefault="004A3CD7">
            <w:pPr>
              <w:spacing w:after="0" w:line="259" w:lineRule="auto"/>
              <w:ind w:left="0" w:right="0" w:firstLine="0"/>
              <w:jc w:val="left"/>
            </w:pPr>
          </w:p>
        </w:tc>
        <w:tc>
          <w:tcPr>
            <w:tcW w:w="3383" w:type="dxa"/>
          </w:tcPr>
          <w:p w14:paraId="22C72212" w14:textId="77777777" w:rsidR="004A3CD7" w:rsidRDefault="003D49EA">
            <w:pPr>
              <w:spacing w:after="0" w:line="259" w:lineRule="auto"/>
              <w:ind w:left="0" w:right="0" w:firstLine="0"/>
              <w:jc w:val="left"/>
            </w:pPr>
            <w:r>
              <w:t xml:space="preserve">Ежедневно </w:t>
            </w:r>
          </w:p>
        </w:tc>
      </w:tr>
      <w:tr w:rsidR="004A3CD7" w14:paraId="7F78295D" w14:textId="77777777">
        <w:tc>
          <w:tcPr>
            <w:tcW w:w="3382" w:type="dxa"/>
          </w:tcPr>
          <w:p w14:paraId="6C734623" w14:textId="77777777" w:rsidR="004A3CD7" w:rsidRDefault="003D49EA">
            <w:pPr>
              <w:spacing w:after="0" w:line="259" w:lineRule="auto"/>
              <w:ind w:left="0" w:right="0" w:firstLine="0"/>
              <w:jc w:val="left"/>
            </w:pPr>
            <w:r>
              <w:t xml:space="preserve">Четверг </w:t>
            </w:r>
          </w:p>
        </w:tc>
        <w:tc>
          <w:tcPr>
            <w:tcW w:w="3382" w:type="dxa"/>
          </w:tcPr>
          <w:p w14:paraId="1D5690BF" w14:textId="77777777" w:rsidR="004A3CD7" w:rsidRDefault="004A3CD7">
            <w:pPr>
              <w:spacing w:after="0" w:line="259" w:lineRule="auto"/>
              <w:ind w:left="0" w:right="0" w:firstLine="0"/>
              <w:jc w:val="left"/>
            </w:pPr>
          </w:p>
        </w:tc>
        <w:tc>
          <w:tcPr>
            <w:tcW w:w="3383" w:type="dxa"/>
          </w:tcPr>
          <w:p w14:paraId="1CFBB5BF" w14:textId="77777777" w:rsidR="004A3CD7" w:rsidRDefault="003D49EA">
            <w:pPr>
              <w:spacing w:after="0" w:line="259" w:lineRule="auto"/>
              <w:ind w:left="0" w:right="0" w:firstLine="0"/>
              <w:jc w:val="left"/>
            </w:pPr>
            <w:r>
              <w:t xml:space="preserve">Ежедневно </w:t>
            </w:r>
          </w:p>
        </w:tc>
      </w:tr>
      <w:tr w:rsidR="004A3CD7" w14:paraId="00124DEC" w14:textId="77777777">
        <w:tc>
          <w:tcPr>
            <w:tcW w:w="3382" w:type="dxa"/>
          </w:tcPr>
          <w:p w14:paraId="3FD7D1D7" w14:textId="77777777" w:rsidR="004A3CD7" w:rsidRDefault="003D49EA">
            <w:pPr>
              <w:spacing w:after="0" w:line="259" w:lineRule="auto"/>
              <w:ind w:left="0" w:right="0" w:firstLine="0"/>
              <w:jc w:val="left"/>
            </w:pPr>
            <w:r>
              <w:t xml:space="preserve">Пятница </w:t>
            </w:r>
          </w:p>
        </w:tc>
        <w:tc>
          <w:tcPr>
            <w:tcW w:w="3382" w:type="dxa"/>
          </w:tcPr>
          <w:p w14:paraId="559A0516" w14:textId="77777777" w:rsidR="004A3CD7" w:rsidRDefault="003D49EA">
            <w:pPr>
              <w:spacing w:after="0" w:line="259" w:lineRule="auto"/>
              <w:ind w:left="0" w:right="0" w:firstLine="0"/>
              <w:jc w:val="left"/>
            </w:pPr>
            <w:r>
              <w:t>9:00-9:20</w:t>
            </w:r>
          </w:p>
        </w:tc>
        <w:tc>
          <w:tcPr>
            <w:tcW w:w="3383" w:type="dxa"/>
          </w:tcPr>
          <w:p w14:paraId="10C210FC" w14:textId="77777777" w:rsidR="004A3CD7" w:rsidRDefault="003D49EA">
            <w:pPr>
              <w:spacing w:after="0" w:line="259" w:lineRule="auto"/>
              <w:ind w:left="0" w:right="0" w:firstLine="0"/>
              <w:jc w:val="left"/>
            </w:pPr>
            <w:r>
              <w:t xml:space="preserve">Ежедневно </w:t>
            </w:r>
          </w:p>
        </w:tc>
      </w:tr>
    </w:tbl>
    <w:p w14:paraId="5943F6F4" w14:textId="77777777" w:rsidR="004A3CD7" w:rsidRDefault="003D49EA">
      <w:pPr>
        <w:spacing w:after="0" w:line="259" w:lineRule="auto"/>
        <w:ind w:left="0" w:right="0" w:firstLine="0"/>
        <w:jc w:val="left"/>
        <w:rPr>
          <w:b/>
          <w:bCs/>
        </w:rPr>
      </w:pPr>
      <w:r>
        <w:rPr>
          <w:b/>
          <w:bCs/>
        </w:rPr>
        <w:t xml:space="preserve"> </w:t>
      </w:r>
    </w:p>
    <w:p w14:paraId="1F65CC88" w14:textId="77777777" w:rsidR="004A3CD7" w:rsidRDefault="003D49EA">
      <w:pPr>
        <w:spacing w:after="0" w:line="259" w:lineRule="auto"/>
        <w:ind w:left="0" w:right="0" w:firstLine="0"/>
        <w:jc w:val="left"/>
        <w:rPr>
          <w:b/>
          <w:bCs/>
        </w:rPr>
      </w:pPr>
      <w:r>
        <w:rPr>
          <w:b/>
          <w:bCs/>
        </w:rPr>
        <w:t xml:space="preserve">Взаимодействие с другими учреждениями.  </w:t>
      </w:r>
    </w:p>
    <w:p w14:paraId="1F642F03" w14:textId="77777777" w:rsidR="004A3CD7" w:rsidRDefault="003D49EA">
      <w:pPr>
        <w:spacing w:after="0" w:line="259" w:lineRule="auto"/>
        <w:ind w:left="0" w:right="0" w:firstLine="0"/>
        <w:jc w:val="left"/>
      </w:pPr>
      <w:r>
        <w:t>- поликлиника</w:t>
      </w:r>
    </w:p>
    <w:p w14:paraId="616C4301" w14:textId="77777777" w:rsidR="004A3CD7" w:rsidRDefault="003D49EA">
      <w:pPr>
        <w:spacing w:after="0" w:line="259" w:lineRule="auto"/>
        <w:ind w:left="0" w:right="0" w:firstLine="0"/>
        <w:jc w:val="left"/>
      </w:pPr>
      <w:r>
        <w:t>-сельская библиотека</w:t>
      </w:r>
    </w:p>
    <w:p w14:paraId="1153710E" w14:textId="77777777" w:rsidR="004A3CD7" w:rsidRDefault="004A3CD7">
      <w:pPr>
        <w:spacing w:after="0" w:line="259" w:lineRule="auto"/>
        <w:ind w:left="0" w:right="0" w:firstLine="0"/>
        <w:jc w:val="left"/>
      </w:pPr>
    </w:p>
    <w:p w14:paraId="4924EAF2" w14:textId="77777777" w:rsidR="004A3CD7" w:rsidRDefault="003D49EA">
      <w:pPr>
        <w:spacing w:after="0" w:line="259" w:lineRule="auto"/>
        <w:ind w:left="0" w:right="0" w:firstLine="0"/>
        <w:jc w:val="left"/>
        <w:rPr>
          <w:b/>
          <w:bCs/>
        </w:rPr>
      </w:pPr>
      <w:r>
        <w:rPr>
          <w:b/>
          <w:bCs/>
        </w:rPr>
        <w:t>Взаимодействие с родителями воспитанников.</w:t>
      </w:r>
    </w:p>
    <w:p w14:paraId="28561CFC" w14:textId="77777777" w:rsidR="004A3CD7" w:rsidRDefault="004A3CD7">
      <w:pPr>
        <w:spacing w:after="0" w:line="259" w:lineRule="auto"/>
        <w:ind w:left="0" w:right="0" w:firstLine="0"/>
        <w:jc w:val="left"/>
        <w:rPr>
          <w:b/>
          <w:bCs/>
        </w:rPr>
      </w:pPr>
    </w:p>
    <w:p w14:paraId="0AA2A593" w14:textId="77777777" w:rsidR="004A3CD7" w:rsidRDefault="003D49EA">
      <w:pPr>
        <w:spacing w:after="0" w:line="259" w:lineRule="auto"/>
        <w:ind w:left="0" w:right="0" w:firstLine="0"/>
        <w:jc w:val="left"/>
      </w:pPr>
      <w:r>
        <w:t>В младшей группе родители принимают активное участие в жизни группы, педагоги используют способы вовлечение родителей в воспитательный и обрательный процесс;</w:t>
      </w:r>
    </w:p>
    <w:p w14:paraId="1CB6AA75" w14:textId="77777777" w:rsidR="004A3CD7" w:rsidRDefault="004A3CD7">
      <w:pPr>
        <w:spacing w:after="0" w:line="259" w:lineRule="auto"/>
        <w:ind w:left="0" w:right="0" w:firstLine="0"/>
        <w:jc w:val="left"/>
      </w:pPr>
    </w:p>
    <w:p w14:paraId="26B60ADF" w14:textId="77777777" w:rsidR="004A3CD7" w:rsidRDefault="003D49EA">
      <w:pPr>
        <w:spacing w:after="0" w:line="259" w:lineRule="auto"/>
        <w:ind w:left="0" w:right="0" w:firstLine="0"/>
        <w:jc w:val="left"/>
      </w:pPr>
      <w:r>
        <w:t xml:space="preserve">-педагогические беседы с родителями </w:t>
      </w:r>
    </w:p>
    <w:p w14:paraId="30CBC19D" w14:textId="77777777" w:rsidR="004A3CD7" w:rsidRDefault="003D49EA">
      <w:pPr>
        <w:spacing w:after="0" w:line="259" w:lineRule="auto"/>
        <w:ind w:left="0" w:right="0" w:firstLine="0"/>
        <w:jc w:val="left"/>
      </w:pPr>
      <w:r>
        <w:t xml:space="preserve">- тематические консультации </w:t>
      </w:r>
    </w:p>
    <w:p w14:paraId="13CF6B25" w14:textId="77777777" w:rsidR="004A3CD7" w:rsidRDefault="003D49EA">
      <w:pPr>
        <w:spacing w:after="0" w:line="259" w:lineRule="auto"/>
        <w:ind w:left="0" w:right="0" w:firstLine="0"/>
        <w:jc w:val="left"/>
      </w:pPr>
      <w:r>
        <w:t xml:space="preserve">- родительские собрания </w:t>
      </w:r>
    </w:p>
    <w:p w14:paraId="174E2C62" w14:textId="77777777" w:rsidR="004A3CD7" w:rsidRDefault="003D49EA">
      <w:pPr>
        <w:spacing w:after="0" w:line="259" w:lineRule="auto"/>
        <w:ind w:left="0" w:right="0" w:firstLine="0"/>
        <w:jc w:val="left"/>
      </w:pPr>
      <w:r>
        <w:t xml:space="preserve">-наглядная программа </w:t>
      </w:r>
    </w:p>
    <w:p w14:paraId="2D095916" w14:textId="77777777" w:rsidR="004A3CD7" w:rsidRDefault="003D49EA">
      <w:pPr>
        <w:spacing w:after="0" w:line="259" w:lineRule="auto"/>
        <w:ind w:left="0" w:right="0" w:firstLine="0"/>
        <w:jc w:val="left"/>
      </w:pPr>
      <w:r>
        <w:t xml:space="preserve">-совместное проведение развлечений </w:t>
      </w:r>
    </w:p>
    <w:p w14:paraId="5AAB5E48" w14:textId="77777777" w:rsidR="004A3CD7" w:rsidRDefault="003D49EA">
      <w:pPr>
        <w:spacing w:after="0" w:line="259" w:lineRule="auto"/>
        <w:ind w:left="0" w:right="0" w:firstLine="0"/>
        <w:jc w:val="left"/>
      </w:pPr>
      <w:r>
        <w:t>-совместное творчество и др.</w:t>
      </w:r>
    </w:p>
    <w:p w14:paraId="7B4CE052" w14:textId="77777777" w:rsidR="004A3CD7" w:rsidRDefault="003D49EA">
      <w:pPr>
        <w:spacing w:after="0" w:line="259" w:lineRule="auto"/>
        <w:ind w:left="0" w:right="0" w:firstLine="0"/>
        <w:jc w:val="left"/>
      </w:pPr>
      <w:r>
        <w:t xml:space="preserve">-телефонные звонки </w:t>
      </w:r>
    </w:p>
    <w:p w14:paraId="4F46A6C5" w14:textId="77777777" w:rsidR="004A3CD7" w:rsidRDefault="004A3CD7">
      <w:pPr>
        <w:spacing w:after="0" w:line="259" w:lineRule="auto"/>
        <w:ind w:left="0" w:right="0" w:firstLine="0"/>
        <w:jc w:val="left"/>
      </w:pPr>
    </w:p>
    <w:sectPr w:rsidR="004A3CD7">
      <w:headerReference w:type="even" r:id="rId42"/>
      <w:headerReference w:type="default" r:id="rId43"/>
      <w:headerReference w:type="first" r:id="rId44"/>
      <w:pgSz w:w="11906" w:h="16838"/>
      <w:pgMar w:top="1138" w:right="842" w:bottom="1726"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4394B" w14:textId="77777777" w:rsidR="00DB287A" w:rsidRDefault="00DB287A">
      <w:pPr>
        <w:spacing w:line="240" w:lineRule="auto"/>
      </w:pPr>
      <w:r>
        <w:separator/>
      </w:r>
    </w:p>
  </w:endnote>
  <w:endnote w:type="continuationSeparator" w:id="0">
    <w:p w14:paraId="2CF2103A" w14:textId="77777777" w:rsidR="00DB287A" w:rsidRDefault="00DB28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CC923" w14:textId="77777777" w:rsidR="00DB287A" w:rsidRDefault="00DB287A">
      <w:pPr>
        <w:spacing w:after="0"/>
      </w:pPr>
      <w:r>
        <w:separator/>
      </w:r>
    </w:p>
  </w:footnote>
  <w:footnote w:type="continuationSeparator" w:id="0">
    <w:p w14:paraId="51831FE0" w14:textId="77777777" w:rsidR="00DB287A" w:rsidRDefault="00DB287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5735" w14:textId="77777777" w:rsidR="004A3CD7" w:rsidRDefault="004A3CD7">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BBDE" w14:textId="77777777" w:rsidR="004A3CD7" w:rsidRDefault="004A3CD7">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98F6" w14:textId="77777777" w:rsidR="004A3CD7" w:rsidRDefault="004A3CD7">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D74E7" w14:textId="77777777" w:rsidR="004A3CD7" w:rsidRDefault="004A3CD7">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5EA9" w14:textId="77777777" w:rsidR="004A3CD7" w:rsidRDefault="004A3CD7">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F458" w14:textId="77777777" w:rsidR="004A3CD7" w:rsidRDefault="004A3CD7">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B53947"/>
    <w:multiLevelType w:val="multilevel"/>
    <w:tmpl w:val="8CB53947"/>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1" w15:restartNumberingAfterBreak="0">
    <w:nsid w:val="8D41BF42"/>
    <w:multiLevelType w:val="multilevel"/>
    <w:tmpl w:val="8D41BF42"/>
    <w:lvl w:ilvl="0">
      <w:start w:val="1"/>
      <w:numFmt w:val="bullet"/>
      <w:lvlText w:val="•"/>
      <w:lvlJc w:val="left"/>
      <w:pPr>
        <w:pBdr>
          <w:top w:val="none" w:sz="0" w:space="0" w:color="auto"/>
          <w:left w:val="none" w:sz="0" w:space="0" w:color="auto"/>
          <w:bottom w:val="none" w:sz="0" w:space="0" w:color="auto"/>
          <w:right w:val="none" w:sz="0" w:space="0" w:color="auto"/>
        </w:pBdr>
        <w:ind w:left="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1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19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6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3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06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47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5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220" w:firstLine="0"/>
        <w:textAlignment w:val="baseline"/>
      </w:pPr>
      <w:rPr>
        <w:rFonts w:ascii="Times New Roman" w:eastAsia="Times New Roman" w:hAnsi="Times New Roman" w:cs="Times New Roman"/>
        <w:b w:val="0"/>
        <w:i w:val="0"/>
        <w:strike w:val="0"/>
        <w:dstrike w:val="0"/>
        <w:color w:val="000000"/>
        <w:sz w:val="18"/>
        <w:szCs w:val="18"/>
        <w:u w:val="none" w:color="000000"/>
      </w:rPr>
    </w:lvl>
  </w:abstractNum>
  <w:abstractNum w:abstractNumId="2" w15:restartNumberingAfterBreak="0">
    <w:nsid w:val="927AC281"/>
    <w:multiLevelType w:val="multilevel"/>
    <w:tmpl w:val="927AC281"/>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3" w15:restartNumberingAfterBreak="0">
    <w:nsid w:val="93DC4CE9"/>
    <w:multiLevelType w:val="multilevel"/>
    <w:tmpl w:val="93DC4CE9"/>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4" w15:restartNumberingAfterBreak="0">
    <w:nsid w:val="94B418D7"/>
    <w:multiLevelType w:val="multilevel"/>
    <w:tmpl w:val="94B418D7"/>
    <w:lvl w:ilvl="0">
      <w:start w:val="1"/>
      <w:numFmt w:val="bullet"/>
      <w:lvlText w:val=""/>
      <w:lvlJc w:val="left"/>
      <w:pPr>
        <w:pBdr>
          <w:top w:val="none" w:sz="0" w:space="0" w:color="auto"/>
          <w:left w:val="none" w:sz="0" w:space="0" w:color="auto"/>
          <w:bottom w:val="none" w:sz="0" w:space="0" w:color="auto"/>
          <w:right w:val="none" w:sz="0" w:space="0" w:color="auto"/>
        </w:pBdr>
        <w:ind w:left="1260" w:firstLine="0"/>
        <w:textAlignment w:val="baseline"/>
      </w:pPr>
      <w:rPr>
        <w:rFonts w:ascii="Wingdings" w:eastAsia="Wingdings" w:hAnsi="Wingdings" w:cs="Wingdings"/>
        <w:b w:val="0"/>
        <w:i w:val="0"/>
        <w:strike w:val="0"/>
        <w:dstrike w:val="0"/>
        <w:color w:val="000000"/>
        <w:sz w:val="28"/>
        <w:szCs w:val="2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980" w:firstLine="0"/>
        <w:textAlignment w:val="baseline"/>
      </w:pPr>
      <w:rPr>
        <w:rFonts w:ascii="Wingdings" w:eastAsia="Wingdings" w:hAnsi="Wingdings" w:cs="Wingdings"/>
        <w:b w:val="0"/>
        <w:i w:val="0"/>
        <w:strike w:val="0"/>
        <w:dstrike w:val="0"/>
        <w:color w:val="000000"/>
        <w:sz w:val="28"/>
        <w:szCs w:val="2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700" w:firstLine="0"/>
        <w:textAlignment w:val="baseline"/>
      </w:pPr>
      <w:rPr>
        <w:rFonts w:ascii="Wingdings" w:eastAsia="Wingdings" w:hAnsi="Wingdings" w:cs="Wingdings"/>
        <w:b w:val="0"/>
        <w:i w:val="0"/>
        <w:strike w:val="0"/>
        <w:dstrike w:val="0"/>
        <w:color w:val="000000"/>
        <w:sz w:val="28"/>
        <w:szCs w:val="2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3420" w:firstLine="0"/>
        <w:textAlignment w:val="baseline"/>
      </w:pPr>
      <w:rPr>
        <w:rFonts w:ascii="Wingdings" w:eastAsia="Wingdings" w:hAnsi="Wingdings" w:cs="Wingdings"/>
        <w:b w:val="0"/>
        <w:i w:val="0"/>
        <w:strike w:val="0"/>
        <w:dstrike w:val="0"/>
        <w:color w:val="000000"/>
        <w:sz w:val="28"/>
        <w:szCs w:val="2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4140" w:firstLine="0"/>
        <w:textAlignment w:val="baseline"/>
      </w:pPr>
      <w:rPr>
        <w:rFonts w:ascii="Wingdings" w:eastAsia="Wingdings" w:hAnsi="Wingdings" w:cs="Wingdings"/>
        <w:b w:val="0"/>
        <w:i w:val="0"/>
        <w:strike w:val="0"/>
        <w:dstrike w:val="0"/>
        <w:color w:val="000000"/>
        <w:sz w:val="28"/>
        <w:szCs w:val="2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860" w:firstLine="0"/>
        <w:textAlignment w:val="baseline"/>
      </w:pPr>
      <w:rPr>
        <w:rFonts w:ascii="Wingdings" w:eastAsia="Wingdings" w:hAnsi="Wingdings" w:cs="Wingdings"/>
        <w:b w:val="0"/>
        <w:i w:val="0"/>
        <w:strike w:val="0"/>
        <w:dstrike w:val="0"/>
        <w:color w:val="000000"/>
        <w:sz w:val="28"/>
        <w:szCs w:val="2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580" w:firstLine="0"/>
        <w:textAlignment w:val="baseline"/>
      </w:pPr>
      <w:rPr>
        <w:rFonts w:ascii="Wingdings" w:eastAsia="Wingdings" w:hAnsi="Wingdings" w:cs="Wingdings"/>
        <w:b w:val="0"/>
        <w:i w:val="0"/>
        <w:strike w:val="0"/>
        <w:dstrike w:val="0"/>
        <w:color w:val="000000"/>
        <w:sz w:val="28"/>
        <w:szCs w:val="2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6300" w:firstLine="0"/>
        <w:textAlignment w:val="baseline"/>
      </w:pPr>
      <w:rPr>
        <w:rFonts w:ascii="Wingdings" w:eastAsia="Wingdings" w:hAnsi="Wingdings" w:cs="Wingdings"/>
        <w:b w:val="0"/>
        <w:i w:val="0"/>
        <w:strike w:val="0"/>
        <w:dstrike w:val="0"/>
        <w:color w:val="000000"/>
        <w:sz w:val="28"/>
        <w:szCs w:val="2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7020" w:firstLine="0"/>
        <w:textAlignment w:val="baseline"/>
      </w:pPr>
      <w:rPr>
        <w:rFonts w:ascii="Wingdings" w:eastAsia="Wingdings" w:hAnsi="Wingdings" w:cs="Wingdings"/>
        <w:b w:val="0"/>
        <w:i w:val="0"/>
        <w:strike w:val="0"/>
        <w:dstrike w:val="0"/>
        <w:color w:val="000000"/>
        <w:sz w:val="28"/>
        <w:szCs w:val="28"/>
        <w:u w:val="none" w:color="000000"/>
      </w:rPr>
    </w:lvl>
  </w:abstractNum>
  <w:abstractNum w:abstractNumId="5" w15:restartNumberingAfterBreak="0">
    <w:nsid w:val="A0105301"/>
    <w:multiLevelType w:val="multilevel"/>
    <w:tmpl w:val="A0105301"/>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6" w15:restartNumberingAfterBreak="0">
    <w:nsid w:val="A5A332F8"/>
    <w:multiLevelType w:val="multilevel"/>
    <w:tmpl w:val="A5A332F8"/>
    <w:lvl w:ilvl="0">
      <w:start w:val="1"/>
      <w:numFmt w:val="decimal"/>
      <w:lvlText w:val="%1."/>
      <w:lvlJc w:val="left"/>
      <w:pPr>
        <w:pBdr>
          <w:top w:val="none" w:sz="0" w:space="0" w:color="auto"/>
          <w:left w:val="none" w:sz="0" w:space="0" w:color="auto"/>
          <w:bottom w:val="none" w:sz="0" w:space="0" w:color="auto"/>
          <w:right w:val="none" w:sz="0" w:space="0" w:color="auto"/>
        </w:pBdr>
        <w:ind w:left="8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7" w15:restartNumberingAfterBreak="0">
    <w:nsid w:val="A5E24D08"/>
    <w:multiLevelType w:val="multilevel"/>
    <w:tmpl w:val="A5E24D08"/>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8" w15:restartNumberingAfterBreak="0">
    <w:nsid w:val="A7154D75"/>
    <w:multiLevelType w:val="multilevel"/>
    <w:tmpl w:val="A7154D75"/>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9" w15:restartNumberingAfterBreak="0">
    <w:nsid w:val="A8135B6C"/>
    <w:multiLevelType w:val="singleLevel"/>
    <w:tmpl w:val="A8135B6C"/>
    <w:lvl w:ilvl="0">
      <w:start w:val="1"/>
      <w:numFmt w:val="decimal"/>
      <w:suff w:val="space"/>
      <w:lvlText w:val="%1."/>
      <w:lvlJc w:val="left"/>
    </w:lvl>
  </w:abstractNum>
  <w:abstractNum w:abstractNumId="10" w15:restartNumberingAfterBreak="0">
    <w:nsid w:val="AC52F2D8"/>
    <w:multiLevelType w:val="multilevel"/>
    <w:tmpl w:val="AC52F2D8"/>
    <w:lvl w:ilvl="0">
      <w:start w:val="1"/>
      <w:numFmt w:val="decimal"/>
      <w:lvlText w:val="%1."/>
      <w:lvlJc w:val="left"/>
      <w:pPr>
        <w:pBdr>
          <w:top w:val="none" w:sz="0" w:space="0" w:color="auto"/>
          <w:left w:val="none" w:sz="0" w:space="0" w:color="auto"/>
          <w:bottom w:val="none" w:sz="0" w:space="0" w:color="auto"/>
          <w:right w:val="none" w:sz="0" w:space="0" w:color="auto"/>
        </w:pBdr>
        <w:ind w:left="7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11" w15:restartNumberingAfterBreak="0">
    <w:nsid w:val="B005EAAA"/>
    <w:multiLevelType w:val="multilevel"/>
    <w:tmpl w:val="B005EAAA"/>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12" w15:restartNumberingAfterBreak="0">
    <w:nsid w:val="B245A811"/>
    <w:multiLevelType w:val="multilevel"/>
    <w:tmpl w:val="B245A811"/>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13" w15:restartNumberingAfterBreak="0">
    <w:nsid w:val="B66B7E12"/>
    <w:multiLevelType w:val="multilevel"/>
    <w:tmpl w:val="B66B7E12"/>
    <w:lvl w:ilvl="0">
      <w:start w:val="1"/>
      <w:numFmt w:val="decimal"/>
      <w:lvlText w:val="%1)"/>
      <w:lvlJc w:val="left"/>
      <w:pPr>
        <w:pBdr>
          <w:top w:val="none" w:sz="0" w:space="0" w:color="auto"/>
          <w:left w:val="none" w:sz="0" w:space="0" w:color="auto"/>
          <w:bottom w:val="none" w:sz="0" w:space="0" w:color="auto"/>
          <w:right w:val="none" w:sz="0" w:space="0" w:color="auto"/>
        </w:pBdr>
        <w:ind w:left="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23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30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37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44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52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9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66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736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14" w15:restartNumberingAfterBreak="0">
    <w:nsid w:val="BA904F9C"/>
    <w:multiLevelType w:val="multilevel"/>
    <w:tmpl w:val="BA904F9C"/>
    <w:lvl w:ilvl="0">
      <w:start w:val="1"/>
      <w:numFmt w:val="bullet"/>
      <w:lvlText w:val="•"/>
      <w:lvlJc w:val="left"/>
      <w:pPr>
        <w:pBdr>
          <w:top w:val="none" w:sz="0" w:space="0" w:color="auto"/>
          <w:left w:val="none" w:sz="0" w:space="0" w:color="auto"/>
          <w:bottom w:val="none" w:sz="0" w:space="0" w:color="auto"/>
          <w:right w:val="none" w:sz="0" w:space="0" w:color="auto"/>
        </w:pBdr>
        <w:ind w:left="8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15" w15:restartNumberingAfterBreak="0">
    <w:nsid w:val="C24A3378"/>
    <w:multiLevelType w:val="multilevel"/>
    <w:tmpl w:val="C24A3378"/>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16" w15:restartNumberingAfterBreak="0">
    <w:nsid w:val="C275F49D"/>
    <w:multiLevelType w:val="multilevel"/>
    <w:tmpl w:val="C275F49D"/>
    <w:lvl w:ilvl="0">
      <w:start w:val="1"/>
      <w:numFmt w:val="bullet"/>
      <w:lvlText w:val="•"/>
      <w:lvlJc w:val="left"/>
      <w:pPr>
        <w:pBdr>
          <w:top w:val="none" w:sz="0" w:space="0" w:color="auto"/>
          <w:left w:val="none" w:sz="0" w:space="0" w:color="auto"/>
          <w:bottom w:val="none" w:sz="0" w:space="0" w:color="auto"/>
          <w:right w:val="none" w:sz="0" w:space="0" w:color="auto"/>
        </w:pBdr>
        <w:ind w:left="8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17" w15:restartNumberingAfterBreak="0">
    <w:nsid w:val="C41067D5"/>
    <w:multiLevelType w:val="multilevel"/>
    <w:tmpl w:val="C41067D5"/>
    <w:lvl w:ilvl="0">
      <w:start w:val="1"/>
      <w:numFmt w:val="bullet"/>
      <w:lvlText w:val=""/>
      <w:lvlJc w:val="left"/>
      <w:pPr>
        <w:pBdr>
          <w:top w:val="none" w:sz="0" w:space="0" w:color="auto"/>
          <w:left w:val="none" w:sz="0" w:space="0" w:color="auto"/>
          <w:bottom w:val="none" w:sz="0" w:space="0" w:color="auto"/>
          <w:right w:val="none" w:sz="0" w:space="0" w:color="auto"/>
        </w:pBdr>
        <w:ind w:left="1260" w:firstLine="0"/>
        <w:textAlignment w:val="baseline"/>
      </w:pPr>
      <w:rPr>
        <w:rFonts w:ascii="Wingdings" w:eastAsia="Wingdings" w:hAnsi="Wingdings" w:cs="Wingdings"/>
        <w:b w:val="0"/>
        <w:i w:val="0"/>
        <w:strike w:val="0"/>
        <w:dstrike w:val="0"/>
        <w:color w:val="000000"/>
        <w:sz w:val="28"/>
        <w:szCs w:val="2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980" w:firstLine="0"/>
        <w:textAlignment w:val="baseline"/>
      </w:pPr>
      <w:rPr>
        <w:rFonts w:ascii="Wingdings" w:eastAsia="Wingdings" w:hAnsi="Wingdings" w:cs="Wingdings"/>
        <w:b w:val="0"/>
        <w:i w:val="0"/>
        <w:strike w:val="0"/>
        <w:dstrike w:val="0"/>
        <w:color w:val="000000"/>
        <w:sz w:val="28"/>
        <w:szCs w:val="2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700" w:firstLine="0"/>
        <w:textAlignment w:val="baseline"/>
      </w:pPr>
      <w:rPr>
        <w:rFonts w:ascii="Wingdings" w:eastAsia="Wingdings" w:hAnsi="Wingdings" w:cs="Wingdings"/>
        <w:b w:val="0"/>
        <w:i w:val="0"/>
        <w:strike w:val="0"/>
        <w:dstrike w:val="0"/>
        <w:color w:val="000000"/>
        <w:sz w:val="28"/>
        <w:szCs w:val="2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3420" w:firstLine="0"/>
        <w:textAlignment w:val="baseline"/>
      </w:pPr>
      <w:rPr>
        <w:rFonts w:ascii="Wingdings" w:eastAsia="Wingdings" w:hAnsi="Wingdings" w:cs="Wingdings"/>
        <w:b w:val="0"/>
        <w:i w:val="0"/>
        <w:strike w:val="0"/>
        <w:dstrike w:val="0"/>
        <w:color w:val="000000"/>
        <w:sz w:val="28"/>
        <w:szCs w:val="2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4140" w:firstLine="0"/>
        <w:textAlignment w:val="baseline"/>
      </w:pPr>
      <w:rPr>
        <w:rFonts w:ascii="Wingdings" w:eastAsia="Wingdings" w:hAnsi="Wingdings" w:cs="Wingdings"/>
        <w:b w:val="0"/>
        <w:i w:val="0"/>
        <w:strike w:val="0"/>
        <w:dstrike w:val="0"/>
        <w:color w:val="000000"/>
        <w:sz w:val="28"/>
        <w:szCs w:val="2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860" w:firstLine="0"/>
        <w:textAlignment w:val="baseline"/>
      </w:pPr>
      <w:rPr>
        <w:rFonts w:ascii="Wingdings" w:eastAsia="Wingdings" w:hAnsi="Wingdings" w:cs="Wingdings"/>
        <w:b w:val="0"/>
        <w:i w:val="0"/>
        <w:strike w:val="0"/>
        <w:dstrike w:val="0"/>
        <w:color w:val="000000"/>
        <w:sz w:val="28"/>
        <w:szCs w:val="2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580" w:firstLine="0"/>
        <w:textAlignment w:val="baseline"/>
      </w:pPr>
      <w:rPr>
        <w:rFonts w:ascii="Wingdings" w:eastAsia="Wingdings" w:hAnsi="Wingdings" w:cs="Wingdings"/>
        <w:b w:val="0"/>
        <w:i w:val="0"/>
        <w:strike w:val="0"/>
        <w:dstrike w:val="0"/>
        <w:color w:val="000000"/>
        <w:sz w:val="28"/>
        <w:szCs w:val="2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6300" w:firstLine="0"/>
        <w:textAlignment w:val="baseline"/>
      </w:pPr>
      <w:rPr>
        <w:rFonts w:ascii="Wingdings" w:eastAsia="Wingdings" w:hAnsi="Wingdings" w:cs="Wingdings"/>
        <w:b w:val="0"/>
        <w:i w:val="0"/>
        <w:strike w:val="0"/>
        <w:dstrike w:val="0"/>
        <w:color w:val="000000"/>
        <w:sz w:val="28"/>
        <w:szCs w:val="2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7020" w:firstLine="0"/>
        <w:textAlignment w:val="baseline"/>
      </w:pPr>
      <w:rPr>
        <w:rFonts w:ascii="Wingdings" w:eastAsia="Wingdings" w:hAnsi="Wingdings" w:cs="Wingdings"/>
        <w:b w:val="0"/>
        <w:i w:val="0"/>
        <w:strike w:val="0"/>
        <w:dstrike w:val="0"/>
        <w:color w:val="000000"/>
        <w:sz w:val="28"/>
        <w:szCs w:val="28"/>
        <w:u w:val="none" w:color="000000"/>
      </w:rPr>
    </w:lvl>
  </w:abstractNum>
  <w:abstractNum w:abstractNumId="18" w15:restartNumberingAfterBreak="0">
    <w:nsid w:val="C645CBA3"/>
    <w:multiLevelType w:val="multilevel"/>
    <w:tmpl w:val="C645CBA3"/>
    <w:lvl w:ilvl="0">
      <w:start w:val="1"/>
      <w:numFmt w:val="bullet"/>
      <w:lvlText w:val="•"/>
      <w:lvlJc w:val="left"/>
      <w:pPr>
        <w:pBdr>
          <w:top w:val="none" w:sz="0" w:space="0" w:color="auto"/>
          <w:left w:val="none" w:sz="0" w:space="0" w:color="auto"/>
          <w:bottom w:val="none" w:sz="0" w:space="0" w:color="auto"/>
          <w:right w:val="none" w:sz="0" w:space="0" w:color="auto"/>
        </w:pBdr>
        <w:ind w:left="1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1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19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6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3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06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47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5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220" w:firstLine="0"/>
        <w:textAlignment w:val="baseline"/>
      </w:pPr>
      <w:rPr>
        <w:rFonts w:ascii="Times New Roman" w:eastAsia="Times New Roman" w:hAnsi="Times New Roman" w:cs="Times New Roman"/>
        <w:b w:val="0"/>
        <w:i w:val="0"/>
        <w:strike w:val="0"/>
        <w:dstrike w:val="0"/>
        <w:color w:val="000000"/>
        <w:sz w:val="18"/>
        <w:szCs w:val="18"/>
        <w:u w:val="none" w:color="000000"/>
      </w:rPr>
    </w:lvl>
  </w:abstractNum>
  <w:abstractNum w:abstractNumId="19" w15:restartNumberingAfterBreak="0">
    <w:nsid w:val="CB9EAC28"/>
    <w:multiLevelType w:val="multilevel"/>
    <w:tmpl w:val="CB9EAC28"/>
    <w:lvl w:ilvl="0">
      <w:start w:val="1"/>
      <w:numFmt w:val="bullet"/>
      <w:lvlText w:val="-"/>
      <w:lvlJc w:val="left"/>
      <w:pPr>
        <w:pBdr>
          <w:top w:val="none" w:sz="0" w:space="0" w:color="auto"/>
          <w:left w:val="none" w:sz="0" w:space="0" w:color="auto"/>
          <w:bottom w:val="none" w:sz="0" w:space="0" w:color="auto"/>
          <w:right w:val="none" w:sz="0" w:space="0" w:color="auto"/>
        </w:pBdr>
        <w:ind w:left="6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bullet"/>
      <w:lvlText w:val=""/>
      <w:lvlJc w:val="left"/>
      <w:pPr>
        <w:pBdr>
          <w:top w:val="none" w:sz="0" w:space="0" w:color="auto"/>
          <w:left w:val="none" w:sz="0" w:space="0" w:color="auto"/>
          <w:bottom w:val="none" w:sz="0" w:space="0" w:color="auto"/>
          <w:right w:val="none" w:sz="0" w:space="0" w:color="auto"/>
        </w:pBdr>
        <w:ind w:left="1260" w:firstLine="0"/>
        <w:textAlignment w:val="baseline"/>
      </w:pPr>
      <w:rPr>
        <w:rFonts w:ascii="Wingdings" w:eastAsia="Wingdings" w:hAnsi="Wingdings" w:cs="Wingdings"/>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1980" w:firstLine="0"/>
        <w:textAlignment w:val="baseline"/>
      </w:pPr>
      <w:rPr>
        <w:rFonts w:ascii="Wingdings" w:eastAsia="Wingdings" w:hAnsi="Wingdings" w:cs="Wingdings"/>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700" w:firstLine="0"/>
        <w:textAlignment w:val="baseline"/>
      </w:pPr>
      <w:rPr>
        <w:rFonts w:ascii="Wingdings" w:eastAsia="Wingdings" w:hAnsi="Wingdings" w:cs="Wingdings"/>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420" w:firstLine="0"/>
        <w:textAlignment w:val="baseline"/>
      </w:pPr>
      <w:rPr>
        <w:rFonts w:ascii="Wingdings" w:eastAsia="Wingdings" w:hAnsi="Wingdings" w:cs="Wingdings"/>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140" w:firstLine="0"/>
        <w:textAlignment w:val="baseline"/>
      </w:pPr>
      <w:rPr>
        <w:rFonts w:ascii="Wingdings" w:eastAsia="Wingdings" w:hAnsi="Wingdings" w:cs="Wingdings"/>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4860" w:firstLine="0"/>
        <w:textAlignment w:val="baseline"/>
      </w:pPr>
      <w:rPr>
        <w:rFonts w:ascii="Wingdings" w:eastAsia="Wingdings" w:hAnsi="Wingdings" w:cs="Wingdings"/>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580" w:firstLine="0"/>
        <w:textAlignment w:val="baseline"/>
      </w:pPr>
      <w:rPr>
        <w:rFonts w:ascii="Wingdings" w:eastAsia="Wingdings" w:hAnsi="Wingdings" w:cs="Wingdings"/>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300" w:firstLine="0"/>
        <w:textAlignment w:val="baseline"/>
      </w:pPr>
      <w:rPr>
        <w:rFonts w:ascii="Wingdings" w:eastAsia="Wingdings" w:hAnsi="Wingdings" w:cs="Wingdings"/>
        <w:b w:val="0"/>
        <w:i w:val="0"/>
        <w:strike w:val="0"/>
        <w:dstrike w:val="0"/>
        <w:color w:val="000000"/>
        <w:sz w:val="24"/>
        <w:szCs w:val="24"/>
        <w:u w:val="none" w:color="000000"/>
      </w:rPr>
    </w:lvl>
  </w:abstractNum>
  <w:abstractNum w:abstractNumId="20" w15:restartNumberingAfterBreak="0">
    <w:nsid w:val="DBDACF99"/>
    <w:multiLevelType w:val="multilevel"/>
    <w:tmpl w:val="DBDACF99"/>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21" w15:restartNumberingAfterBreak="0">
    <w:nsid w:val="DFEE2CD1"/>
    <w:multiLevelType w:val="multilevel"/>
    <w:tmpl w:val="DFEE2CD1"/>
    <w:lvl w:ilvl="0">
      <w:start w:val="2"/>
      <w:numFmt w:val="decimal"/>
      <w:lvlText w:val="%1."/>
      <w:lvlJc w:val="left"/>
      <w:pPr>
        <w:pBdr>
          <w:top w:val="none" w:sz="0" w:space="0" w:color="auto"/>
          <w:left w:val="none" w:sz="0" w:space="0" w:color="auto"/>
          <w:bottom w:val="none" w:sz="0" w:space="0" w:color="auto"/>
          <w:right w:val="none" w:sz="0" w:space="0" w:color="auto"/>
        </w:pBdr>
        <w:ind w:left="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22" w15:restartNumberingAfterBreak="0">
    <w:nsid w:val="E385688A"/>
    <w:multiLevelType w:val="multilevel"/>
    <w:tmpl w:val="E385688A"/>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23" w15:restartNumberingAfterBreak="0">
    <w:nsid w:val="EBC2F4DD"/>
    <w:multiLevelType w:val="multilevel"/>
    <w:tmpl w:val="EBC2F4DD"/>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24" w15:restartNumberingAfterBreak="0">
    <w:nsid w:val="EC4C74FC"/>
    <w:multiLevelType w:val="multilevel"/>
    <w:tmpl w:val="EC4C74FC"/>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25" w15:restartNumberingAfterBreak="0">
    <w:nsid w:val="F198AF21"/>
    <w:multiLevelType w:val="multilevel"/>
    <w:tmpl w:val="F198AF21"/>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26" w15:restartNumberingAfterBreak="0">
    <w:nsid w:val="F6D95A4D"/>
    <w:multiLevelType w:val="multilevel"/>
    <w:tmpl w:val="F6D95A4D"/>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27" w15:restartNumberingAfterBreak="0">
    <w:nsid w:val="F889E168"/>
    <w:multiLevelType w:val="multilevel"/>
    <w:tmpl w:val="F889E168"/>
    <w:lvl w:ilvl="0">
      <w:start w:val="1"/>
      <w:numFmt w:val="bullet"/>
      <w:lvlText w:val="•"/>
      <w:lvlJc w:val="left"/>
      <w:pPr>
        <w:pBdr>
          <w:top w:val="none" w:sz="0" w:space="0" w:color="auto"/>
          <w:left w:val="none" w:sz="0" w:space="0" w:color="auto"/>
          <w:bottom w:val="none" w:sz="0" w:space="0" w:color="auto"/>
          <w:right w:val="none" w:sz="0" w:space="0" w:color="auto"/>
        </w:pBdr>
        <w:ind w:left="3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1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19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6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3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06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47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5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220" w:firstLine="0"/>
        <w:textAlignment w:val="baseline"/>
      </w:pPr>
      <w:rPr>
        <w:rFonts w:ascii="Times New Roman" w:eastAsia="Times New Roman" w:hAnsi="Times New Roman" w:cs="Times New Roman"/>
        <w:b w:val="0"/>
        <w:i w:val="0"/>
        <w:strike w:val="0"/>
        <w:dstrike w:val="0"/>
        <w:color w:val="000000"/>
        <w:sz w:val="18"/>
        <w:szCs w:val="18"/>
        <w:u w:val="none" w:color="000000"/>
      </w:rPr>
    </w:lvl>
  </w:abstractNum>
  <w:abstractNum w:abstractNumId="28" w15:restartNumberingAfterBreak="0">
    <w:nsid w:val="F96B6245"/>
    <w:multiLevelType w:val="multilevel"/>
    <w:tmpl w:val="F96B6245"/>
    <w:lvl w:ilvl="0">
      <w:start w:val="1"/>
      <w:numFmt w:val="decimal"/>
      <w:lvlText w:val="%1)"/>
      <w:lvlJc w:val="left"/>
      <w:pPr>
        <w:pBdr>
          <w:top w:val="none" w:sz="0" w:space="0" w:color="auto"/>
          <w:left w:val="none" w:sz="0" w:space="0" w:color="auto"/>
          <w:bottom w:val="none" w:sz="0" w:space="0" w:color="auto"/>
          <w:right w:val="none" w:sz="0" w:space="0" w:color="auto"/>
        </w:pBdr>
        <w:ind w:left="12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23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30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37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44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52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9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66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736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29" w15:restartNumberingAfterBreak="0">
    <w:nsid w:val="FB9B530B"/>
    <w:multiLevelType w:val="multilevel"/>
    <w:tmpl w:val="FB9B530B"/>
    <w:lvl w:ilvl="0">
      <w:start w:val="1"/>
      <w:numFmt w:val="bullet"/>
      <w:lvlText w:val="•"/>
      <w:lvlJc w:val="left"/>
      <w:pPr>
        <w:pBdr>
          <w:top w:val="none" w:sz="0" w:space="0" w:color="auto"/>
          <w:left w:val="none" w:sz="0" w:space="0" w:color="auto"/>
          <w:bottom w:val="none" w:sz="0" w:space="0" w:color="auto"/>
          <w:right w:val="none" w:sz="0" w:space="0" w:color="auto"/>
        </w:pBdr>
        <w:ind w:left="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2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19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66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3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1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48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5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260" w:firstLine="0"/>
        <w:textAlignment w:val="baseline"/>
      </w:pPr>
      <w:rPr>
        <w:rFonts w:ascii="Times New Roman" w:eastAsia="Times New Roman" w:hAnsi="Times New Roman" w:cs="Times New Roman"/>
        <w:b w:val="0"/>
        <w:i w:val="0"/>
        <w:strike w:val="0"/>
        <w:dstrike w:val="0"/>
        <w:color w:val="000000"/>
        <w:sz w:val="18"/>
        <w:szCs w:val="18"/>
        <w:u w:val="none" w:color="000000"/>
      </w:rPr>
    </w:lvl>
  </w:abstractNum>
  <w:abstractNum w:abstractNumId="30" w15:restartNumberingAfterBreak="0">
    <w:nsid w:val="01A17139"/>
    <w:multiLevelType w:val="multilevel"/>
    <w:tmpl w:val="01A17139"/>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31" w15:restartNumberingAfterBreak="0">
    <w:nsid w:val="026FF2E3"/>
    <w:multiLevelType w:val="multilevel"/>
    <w:tmpl w:val="026FF2E3"/>
    <w:lvl w:ilvl="0">
      <w:start w:val="1"/>
      <w:numFmt w:val="bullet"/>
      <w:lvlText w:val="•"/>
      <w:lvlJc w:val="left"/>
      <w:pPr>
        <w:pBdr>
          <w:top w:val="none" w:sz="0" w:space="0" w:color="auto"/>
          <w:left w:val="none" w:sz="0" w:space="0" w:color="auto"/>
          <w:bottom w:val="none" w:sz="0" w:space="0" w:color="auto"/>
          <w:right w:val="none" w:sz="0" w:space="0" w:color="auto"/>
        </w:pBdr>
        <w:ind w:left="8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32" w15:restartNumberingAfterBreak="0">
    <w:nsid w:val="02719569"/>
    <w:multiLevelType w:val="multilevel"/>
    <w:tmpl w:val="02719569"/>
    <w:lvl w:ilvl="0">
      <w:start w:val="1"/>
      <w:numFmt w:val="bullet"/>
      <w:lvlText w:val="•"/>
      <w:lvlJc w:val="left"/>
      <w:pPr>
        <w:pBdr>
          <w:top w:val="none" w:sz="0" w:space="0" w:color="auto"/>
          <w:left w:val="none" w:sz="0" w:space="0" w:color="auto"/>
          <w:bottom w:val="none" w:sz="0" w:space="0" w:color="auto"/>
          <w:right w:val="none" w:sz="0" w:space="0" w:color="auto"/>
        </w:pBdr>
        <w:ind w:left="8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33" w15:restartNumberingAfterBreak="0">
    <w:nsid w:val="041C4985"/>
    <w:multiLevelType w:val="multilevel"/>
    <w:tmpl w:val="041C4985"/>
    <w:lvl w:ilvl="0">
      <w:start w:val="1"/>
      <w:numFmt w:val="decimal"/>
      <w:lvlText w:val="%1."/>
      <w:lvlJc w:val="left"/>
      <w:pPr>
        <w:ind w:left="63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1">
      <w:start w:val="1"/>
      <w:numFmt w:val="lowerLetter"/>
      <w:lvlText w:val="%2"/>
      <w:lvlJc w:val="left"/>
      <w:pPr>
        <w:ind w:left="153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2">
      <w:start w:val="1"/>
      <w:numFmt w:val="lowerRoman"/>
      <w:lvlText w:val="%3"/>
      <w:lvlJc w:val="left"/>
      <w:pPr>
        <w:ind w:left="225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3">
      <w:start w:val="1"/>
      <w:numFmt w:val="decimal"/>
      <w:lvlText w:val="%4"/>
      <w:lvlJc w:val="left"/>
      <w:pPr>
        <w:ind w:left="297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4">
      <w:start w:val="1"/>
      <w:numFmt w:val="lowerLetter"/>
      <w:lvlText w:val="%5"/>
      <w:lvlJc w:val="left"/>
      <w:pPr>
        <w:ind w:left="369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5">
      <w:start w:val="1"/>
      <w:numFmt w:val="lowerRoman"/>
      <w:lvlText w:val="%6"/>
      <w:lvlJc w:val="left"/>
      <w:pPr>
        <w:ind w:left="441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6">
      <w:start w:val="1"/>
      <w:numFmt w:val="decimal"/>
      <w:lvlText w:val="%7"/>
      <w:lvlJc w:val="left"/>
      <w:pPr>
        <w:ind w:left="513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7">
      <w:start w:val="1"/>
      <w:numFmt w:val="lowerLetter"/>
      <w:lvlText w:val="%8"/>
      <w:lvlJc w:val="left"/>
      <w:pPr>
        <w:ind w:left="585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8">
      <w:start w:val="1"/>
      <w:numFmt w:val="lowerRoman"/>
      <w:lvlText w:val="%9"/>
      <w:lvlJc w:val="left"/>
      <w:pPr>
        <w:ind w:left="6574"/>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abstractNum>
  <w:abstractNum w:abstractNumId="34" w15:restartNumberingAfterBreak="0">
    <w:nsid w:val="04B4779E"/>
    <w:multiLevelType w:val="multilevel"/>
    <w:tmpl w:val="04B4779E"/>
    <w:lvl w:ilvl="0">
      <w:start w:val="1"/>
      <w:numFmt w:val="bullet"/>
      <w:lvlText w:val=""/>
      <w:lvlJc w:val="left"/>
      <w:pPr>
        <w:pBdr>
          <w:top w:val="none" w:sz="0" w:space="0" w:color="auto"/>
          <w:left w:val="none" w:sz="0" w:space="0" w:color="auto"/>
          <w:bottom w:val="none" w:sz="0" w:space="0" w:color="auto"/>
          <w:right w:val="none" w:sz="0" w:space="0" w:color="auto"/>
        </w:pBdr>
        <w:ind w:left="1260" w:firstLine="0"/>
        <w:textAlignment w:val="baseline"/>
      </w:pPr>
      <w:rPr>
        <w:rFonts w:ascii="Wingdings" w:eastAsia="Wingdings" w:hAnsi="Wingdings" w:cs="Wingdings"/>
        <w:b w:val="0"/>
        <w:i w:val="0"/>
        <w:strike w:val="0"/>
        <w:dstrike w:val="0"/>
        <w:color w:val="000000"/>
        <w:sz w:val="28"/>
        <w:szCs w:val="2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980" w:firstLine="0"/>
        <w:textAlignment w:val="baseline"/>
      </w:pPr>
      <w:rPr>
        <w:rFonts w:ascii="Wingdings" w:eastAsia="Wingdings" w:hAnsi="Wingdings" w:cs="Wingdings"/>
        <w:b w:val="0"/>
        <w:i w:val="0"/>
        <w:strike w:val="0"/>
        <w:dstrike w:val="0"/>
        <w:color w:val="000000"/>
        <w:sz w:val="28"/>
        <w:szCs w:val="2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700" w:firstLine="0"/>
        <w:textAlignment w:val="baseline"/>
      </w:pPr>
      <w:rPr>
        <w:rFonts w:ascii="Wingdings" w:eastAsia="Wingdings" w:hAnsi="Wingdings" w:cs="Wingdings"/>
        <w:b w:val="0"/>
        <w:i w:val="0"/>
        <w:strike w:val="0"/>
        <w:dstrike w:val="0"/>
        <w:color w:val="000000"/>
        <w:sz w:val="28"/>
        <w:szCs w:val="2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3420" w:firstLine="0"/>
        <w:textAlignment w:val="baseline"/>
      </w:pPr>
      <w:rPr>
        <w:rFonts w:ascii="Wingdings" w:eastAsia="Wingdings" w:hAnsi="Wingdings" w:cs="Wingdings"/>
        <w:b w:val="0"/>
        <w:i w:val="0"/>
        <w:strike w:val="0"/>
        <w:dstrike w:val="0"/>
        <w:color w:val="000000"/>
        <w:sz w:val="28"/>
        <w:szCs w:val="2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4140" w:firstLine="0"/>
        <w:textAlignment w:val="baseline"/>
      </w:pPr>
      <w:rPr>
        <w:rFonts w:ascii="Wingdings" w:eastAsia="Wingdings" w:hAnsi="Wingdings" w:cs="Wingdings"/>
        <w:b w:val="0"/>
        <w:i w:val="0"/>
        <w:strike w:val="0"/>
        <w:dstrike w:val="0"/>
        <w:color w:val="000000"/>
        <w:sz w:val="28"/>
        <w:szCs w:val="2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860" w:firstLine="0"/>
        <w:textAlignment w:val="baseline"/>
      </w:pPr>
      <w:rPr>
        <w:rFonts w:ascii="Wingdings" w:eastAsia="Wingdings" w:hAnsi="Wingdings" w:cs="Wingdings"/>
        <w:b w:val="0"/>
        <w:i w:val="0"/>
        <w:strike w:val="0"/>
        <w:dstrike w:val="0"/>
        <w:color w:val="000000"/>
        <w:sz w:val="28"/>
        <w:szCs w:val="2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580" w:firstLine="0"/>
        <w:textAlignment w:val="baseline"/>
      </w:pPr>
      <w:rPr>
        <w:rFonts w:ascii="Wingdings" w:eastAsia="Wingdings" w:hAnsi="Wingdings" w:cs="Wingdings"/>
        <w:b w:val="0"/>
        <w:i w:val="0"/>
        <w:strike w:val="0"/>
        <w:dstrike w:val="0"/>
        <w:color w:val="000000"/>
        <w:sz w:val="28"/>
        <w:szCs w:val="2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6300" w:firstLine="0"/>
        <w:textAlignment w:val="baseline"/>
      </w:pPr>
      <w:rPr>
        <w:rFonts w:ascii="Wingdings" w:eastAsia="Wingdings" w:hAnsi="Wingdings" w:cs="Wingdings"/>
        <w:b w:val="0"/>
        <w:i w:val="0"/>
        <w:strike w:val="0"/>
        <w:dstrike w:val="0"/>
        <w:color w:val="000000"/>
        <w:sz w:val="28"/>
        <w:szCs w:val="2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7020" w:firstLine="0"/>
        <w:textAlignment w:val="baseline"/>
      </w:pPr>
      <w:rPr>
        <w:rFonts w:ascii="Wingdings" w:eastAsia="Wingdings" w:hAnsi="Wingdings" w:cs="Wingdings"/>
        <w:b w:val="0"/>
        <w:i w:val="0"/>
        <w:strike w:val="0"/>
        <w:dstrike w:val="0"/>
        <w:color w:val="000000"/>
        <w:sz w:val="28"/>
        <w:szCs w:val="28"/>
        <w:u w:val="none" w:color="000000"/>
      </w:rPr>
    </w:lvl>
  </w:abstractNum>
  <w:abstractNum w:abstractNumId="35" w15:restartNumberingAfterBreak="0">
    <w:nsid w:val="054437DB"/>
    <w:multiLevelType w:val="multilevel"/>
    <w:tmpl w:val="054437DB"/>
    <w:lvl w:ilvl="0">
      <w:start w:val="1"/>
      <w:numFmt w:val="bullet"/>
      <w:lvlText w:val="•"/>
      <w:lvlJc w:val="left"/>
      <w:pPr>
        <w:ind w:left="718"/>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36" w15:restartNumberingAfterBreak="0">
    <w:nsid w:val="054546C1"/>
    <w:multiLevelType w:val="multilevel"/>
    <w:tmpl w:val="054546C1"/>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37" w15:restartNumberingAfterBreak="0">
    <w:nsid w:val="05B19B58"/>
    <w:multiLevelType w:val="multilevel"/>
    <w:tmpl w:val="05B19B58"/>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38" w15:restartNumberingAfterBreak="0">
    <w:nsid w:val="06FDC1C3"/>
    <w:multiLevelType w:val="multilevel"/>
    <w:tmpl w:val="06FDC1C3"/>
    <w:lvl w:ilvl="0">
      <w:start w:val="1"/>
      <w:numFmt w:val="bullet"/>
      <w:lvlText w:val="•"/>
      <w:lvlJc w:val="left"/>
      <w:pPr>
        <w:pBdr>
          <w:top w:val="none" w:sz="0" w:space="0" w:color="auto"/>
          <w:left w:val="none" w:sz="0" w:space="0" w:color="auto"/>
          <w:bottom w:val="none" w:sz="0" w:space="0" w:color="auto"/>
          <w:right w:val="none" w:sz="0" w:space="0" w:color="auto"/>
        </w:pBdr>
        <w:ind w:left="1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1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19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6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3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06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47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5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220" w:firstLine="0"/>
        <w:textAlignment w:val="baseline"/>
      </w:pPr>
      <w:rPr>
        <w:rFonts w:ascii="Times New Roman" w:eastAsia="Times New Roman" w:hAnsi="Times New Roman" w:cs="Times New Roman"/>
        <w:b w:val="0"/>
        <w:i w:val="0"/>
        <w:strike w:val="0"/>
        <w:dstrike w:val="0"/>
        <w:color w:val="000000"/>
        <w:sz w:val="18"/>
        <w:szCs w:val="18"/>
        <w:u w:val="none" w:color="000000"/>
      </w:rPr>
    </w:lvl>
  </w:abstractNum>
  <w:abstractNum w:abstractNumId="39" w15:restartNumberingAfterBreak="0">
    <w:nsid w:val="09C6098E"/>
    <w:multiLevelType w:val="multilevel"/>
    <w:tmpl w:val="09C6098E"/>
    <w:lvl w:ilvl="0">
      <w:start w:val="1"/>
      <w:numFmt w:val="bullet"/>
      <w:lvlText w:val=""/>
      <w:lvlJc w:val="left"/>
      <w:pPr>
        <w:pBdr>
          <w:top w:val="none" w:sz="0" w:space="0" w:color="auto"/>
          <w:left w:val="none" w:sz="0" w:space="0" w:color="auto"/>
          <w:bottom w:val="none" w:sz="0" w:space="0" w:color="auto"/>
          <w:right w:val="none" w:sz="0" w:space="0" w:color="auto"/>
        </w:pBdr>
        <w:ind w:left="1260" w:firstLine="0"/>
        <w:textAlignment w:val="baseline"/>
      </w:pPr>
      <w:rPr>
        <w:rFonts w:ascii="Wingdings" w:eastAsia="Wingdings" w:hAnsi="Wingdings" w:cs="Wingdings"/>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980" w:firstLine="0"/>
        <w:textAlignment w:val="baseline"/>
      </w:pPr>
      <w:rPr>
        <w:rFonts w:ascii="Wingdings" w:eastAsia="Wingdings" w:hAnsi="Wingdings" w:cs="Wingdings"/>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700" w:firstLine="0"/>
        <w:textAlignment w:val="baseline"/>
      </w:pPr>
      <w:rPr>
        <w:rFonts w:ascii="Wingdings" w:eastAsia="Wingdings" w:hAnsi="Wingdings" w:cs="Wingdings"/>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3420" w:firstLine="0"/>
        <w:textAlignment w:val="baseline"/>
      </w:pPr>
      <w:rPr>
        <w:rFonts w:ascii="Wingdings" w:eastAsia="Wingdings" w:hAnsi="Wingdings" w:cs="Wingdings"/>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4140" w:firstLine="0"/>
        <w:textAlignment w:val="baseline"/>
      </w:pPr>
      <w:rPr>
        <w:rFonts w:ascii="Wingdings" w:eastAsia="Wingdings" w:hAnsi="Wingdings" w:cs="Wingdings"/>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860" w:firstLine="0"/>
        <w:textAlignment w:val="baseline"/>
      </w:pPr>
      <w:rPr>
        <w:rFonts w:ascii="Wingdings" w:eastAsia="Wingdings" w:hAnsi="Wingdings" w:cs="Wingdings"/>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580" w:firstLine="0"/>
        <w:textAlignment w:val="baseline"/>
      </w:pPr>
      <w:rPr>
        <w:rFonts w:ascii="Wingdings" w:eastAsia="Wingdings" w:hAnsi="Wingdings" w:cs="Wingdings"/>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6300" w:firstLine="0"/>
        <w:textAlignment w:val="baseline"/>
      </w:pPr>
      <w:rPr>
        <w:rFonts w:ascii="Wingdings" w:eastAsia="Wingdings" w:hAnsi="Wingdings" w:cs="Wingdings"/>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7020" w:firstLine="0"/>
        <w:textAlignment w:val="baseline"/>
      </w:pPr>
      <w:rPr>
        <w:rFonts w:ascii="Wingdings" w:eastAsia="Wingdings" w:hAnsi="Wingdings" w:cs="Wingdings"/>
        <w:b w:val="0"/>
        <w:i w:val="0"/>
        <w:strike w:val="0"/>
        <w:dstrike w:val="0"/>
        <w:color w:val="000000"/>
        <w:sz w:val="24"/>
        <w:szCs w:val="24"/>
        <w:u w:val="none" w:color="000000"/>
      </w:rPr>
    </w:lvl>
  </w:abstractNum>
  <w:abstractNum w:abstractNumId="40" w15:restartNumberingAfterBreak="0">
    <w:nsid w:val="0A4B2FAF"/>
    <w:multiLevelType w:val="multilevel"/>
    <w:tmpl w:val="0A4B2FAF"/>
    <w:lvl w:ilvl="0">
      <w:start w:val="1"/>
      <w:numFmt w:val="bullet"/>
      <w:lvlText w:val="•"/>
      <w:lvlJc w:val="left"/>
      <w:pPr>
        <w:pBdr>
          <w:top w:val="none" w:sz="0" w:space="0" w:color="auto"/>
          <w:left w:val="none" w:sz="0" w:space="0" w:color="auto"/>
          <w:bottom w:val="none" w:sz="0" w:space="0" w:color="auto"/>
          <w:right w:val="none" w:sz="0" w:space="0" w:color="auto"/>
        </w:pBdr>
        <w:ind w:left="126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98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342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41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58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63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702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41" w15:restartNumberingAfterBreak="0">
    <w:nsid w:val="0E922DE5"/>
    <w:multiLevelType w:val="multilevel"/>
    <w:tmpl w:val="0E922DE5"/>
    <w:lvl w:ilvl="0">
      <w:start w:val="1"/>
      <w:numFmt w:val="bullet"/>
      <w:lvlText w:val="•"/>
      <w:lvlJc w:val="left"/>
      <w:pPr>
        <w:ind w:left="833"/>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42" w15:restartNumberingAfterBreak="0">
    <w:nsid w:val="0F7B218A"/>
    <w:multiLevelType w:val="multilevel"/>
    <w:tmpl w:val="0F7B218A"/>
    <w:lvl w:ilvl="0">
      <w:start w:val="1"/>
      <w:numFmt w:val="bullet"/>
      <w:lvlText w:val="•"/>
      <w:lvlJc w:val="left"/>
      <w:pPr>
        <w:ind w:left="360"/>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Restart w:val="0"/>
      <w:lvlText w:val="•"/>
      <w:lvlJc w:val="left"/>
      <w:pPr>
        <w:ind w:left="708"/>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43" w15:restartNumberingAfterBreak="0">
    <w:nsid w:val="0FCA6301"/>
    <w:multiLevelType w:val="multilevel"/>
    <w:tmpl w:val="0FCA6301"/>
    <w:lvl w:ilvl="0">
      <w:start w:val="1"/>
      <w:numFmt w:val="bullet"/>
      <w:lvlText w:val="•"/>
      <w:lvlJc w:val="left"/>
      <w:pPr>
        <w:ind w:left="360"/>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Restart w:val="0"/>
      <w:lvlText w:val="•"/>
      <w:lvlJc w:val="left"/>
      <w:pPr>
        <w:ind w:left="708"/>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44" w15:restartNumberingAfterBreak="0">
    <w:nsid w:val="10F5A83D"/>
    <w:multiLevelType w:val="multilevel"/>
    <w:tmpl w:val="10F5A83D"/>
    <w:lvl w:ilvl="0">
      <w:start w:val="1"/>
      <w:numFmt w:val="bullet"/>
      <w:lvlText w:val="•"/>
      <w:lvlJc w:val="left"/>
      <w:pPr>
        <w:pBdr>
          <w:top w:val="none" w:sz="0" w:space="0" w:color="auto"/>
          <w:left w:val="none" w:sz="0" w:space="0" w:color="auto"/>
          <w:bottom w:val="none" w:sz="0" w:space="0" w:color="auto"/>
          <w:right w:val="none" w:sz="0" w:space="0" w:color="auto"/>
        </w:pBdr>
        <w:ind w:left="8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45" w15:restartNumberingAfterBreak="0">
    <w:nsid w:val="12CFFB1D"/>
    <w:multiLevelType w:val="multilevel"/>
    <w:tmpl w:val="12CFFB1D"/>
    <w:lvl w:ilvl="0">
      <w:start w:val="1"/>
      <w:numFmt w:val="bullet"/>
      <w:lvlText w:val="•"/>
      <w:lvlJc w:val="left"/>
      <w:pPr>
        <w:pBdr>
          <w:top w:val="none" w:sz="0" w:space="0" w:color="auto"/>
          <w:left w:val="none" w:sz="0" w:space="0" w:color="auto"/>
          <w:bottom w:val="none" w:sz="0" w:space="0" w:color="auto"/>
          <w:right w:val="none" w:sz="0" w:space="0" w:color="auto"/>
        </w:pBdr>
        <w:ind w:left="8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46" w15:restartNumberingAfterBreak="0">
    <w:nsid w:val="15C7F4FE"/>
    <w:multiLevelType w:val="multilevel"/>
    <w:tmpl w:val="15C7F4FE"/>
    <w:lvl w:ilvl="0">
      <w:start w:val="1"/>
      <w:numFmt w:val="decimal"/>
      <w:lvlText w:val="%1."/>
      <w:lvlJc w:val="left"/>
      <w:pPr>
        <w:pBdr>
          <w:top w:val="none" w:sz="0" w:space="0" w:color="auto"/>
          <w:left w:val="none" w:sz="0" w:space="0" w:color="auto"/>
          <w:bottom w:val="none" w:sz="0" w:space="0" w:color="auto"/>
          <w:right w:val="none" w:sz="0" w:space="0" w:color="auto"/>
        </w:pBdr>
        <w:ind w:left="7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47" w15:restartNumberingAfterBreak="0">
    <w:nsid w:val="1AE730E0"/>
    <w:multiLevelType w:val="multilevel"/>
    <w:tmpl w:val="1AE730E0"/>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48" w15:restartNumberingAfterBreak="0">
    <w:nsid w:val="1EE9886E"/>
    <w:multiLevelType w:val="multilevel"/>
    <w:tmpl w:val="1EE9886E"/>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49" w15:restartNumberingAfterBreak="0">
    <w:nsid w:val="24717346"/>
    <w:multiLevelType w:val="multilevel"/>
    <w:tmpl w:val="24717346"/>
    <w:lvl w:ilvl="0">
      <w:start w:val="1"/>
      <w:numFmt w:val="decimal"/>
      <w:lvlText w:val="%1."/>
      <w:lvlJc w:val="left"/>
      <w:pPr>
        <w:pBdr>
          <w:top w:val="none" w:sz="0" w:space="0" w:color="auto"/>
          <w:left w:val="none" w:sz="0" w:space="0" w:color="auto"/>
          <w:bottom w:val="none" w:sz="0" w:space="0" w:color="auto"/>
          <w:right w:val="none" w:sz="0" w:space="0" w:color="auto"/>
        </w:pBdr>
        <w:ind w:left="8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50" w15:restartNumberingAfterBreak="0">
    <w:nsid w:val="248DAB90"/>
    <w:multiLevelType w:val="multilevel"/>
    <w:tmpl w:val="248DAB90"/>
    <w:lvl w:ilvl="0">
      <w:start w:val="1"/>
      <w:numFmt w:val="bullet"/>
      <w:lvlText w:val="•"/>
      <w:lvlJc w:val="left"/>
      <w:pPr>
        <w:pBdr>
          <w:top w:val="none" w:sz="0" w:space="0" w:color="auto"/>
          <w:left w:val="none" w:sz="0" w:space="0" w:color="auto"/>
          <w:bottom w:val="none" w:sz="0" w:space="0" w:color="auto"/>
          <w:right w:val="none" w:sz="0" w:space="0" w:color="auto"/>
        </w:pBdr>
        <w:ind w:left="1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2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19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66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3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1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48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5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260" w:firstLine="0"/>
        <w:textAlignment w:val="baseline"/>
      </w:pPr>
      <w:rPr>
        <w:rFonts w:ascii="Times New Roman" w:eastAsia="Times New Roman" w:hAnsi="Times New Roman" w:cs="Times New Roman"/>
        <w:b w:val="0"/>
        <w:i w:val="0"/>
        <w:strike w:val="0"/>
        <w:dstrike w:val="0"/>
        <w:color w:val="000000"/>
        <w:sz w:val="18"/>
        <w:szCs w:val="18"/>
        <w:u w:val="none" w:color="000000"/>
      </w:rPr>
    </w:lvl>
  </w:abstractNum>
  <w:abstractNum w:abstractNumId="51" w15:restartNumberingAfterBreak="0">
    <w:nsid w:val="253C35E0"/>
    <w:multiLevelType w:val="multilevel"/>
    <w:tmpl w:val="253C35E0"/>
    <w:lvl w:ilvl="0">
      <w:start w:val="1"/>
      <w:numFmt w:val="bullet"/>
      <w:lvlText w:val="•"/>
      <w:lvlJc w:val="left"/>
      <w:pPr>
        <w:ind w:left="567"/>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52" w15:restartNumberingAfterBreak="0">
    <w:nsid w:val="2566E1AD"/>
    <w:multiLevelType w:val="multilevel"/>
    <w:tmpl w:val="2566E1AD"/>
    <w:lvl w:ilvl="0">
      <w:start w:val="1"/>
      <w:numFmt w:val="decimal"/>
      <w:lvlText w:val="%1)"/>
      <w:lvlJc w:val="left"/>
      <w:pPr>
        <w:pBdr>
          <w:top w:val="none" w:sz="0" w:space="0" w:color="auto"/>
          <w:left w:val="none" w:sz="0" w:space="0" w:color="auto"/>
          <w:bottom w:val="none" w:sz="0" w:space="0" w:color="auto"/>
          <w:right w:val="none" w:sz="0" w:space="0" w:color="auto"/>
        </w:pBdr>
        <w:ind w:left="12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23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30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37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44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52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9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66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736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53" w15:restartNumberingAfterBreak="0">
    <w:nsid w:val="29D89B72"/>
    <w:multiLevelType w:val="multilevel"/>
    <w:tmpl w:val="29D89B72"/>
    <w:lvl w:ilvl="0">
      <w:start w:val="1"/>
      <w:numFmt w:val="decimal"/>
      <w:lvlText w:val="%1."/>
      <w:lvlJc w:val="left"/>
      <w:pPr>
        <w:pBdr>
          <w:top w:val="none" w:sz="0" w:space="0" w:color="auto"/>
          <w:left w:val="none" w:sz="0" w:space="0" w:color="auto"/>
          <w:bottom w:val="none" w:sz="0" w:space="0" w:color="auto"/>
          <w:right w:val="none" w:sz="0" w:space="0" w:color="auto"/>
        </w:pBdr>
        <w:ind w:left="8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54" w15:restartNumberingAfterBreak="0">
    <w:nsid w:val="2A60FB81"/>
    <w:multiLevelType w:val="multilevel"/>
    <w:tmpl w:val="2A60FB81"/>
    <w:lvl w:ilvl="0">
      <w:start w:val="1"/>
      <w:numFmt w:val="bullet"/>
      <w:lvlText w:val="•"/>
      <w:lvlJc w:val="left"/>
      <w:pPr>
        <w:pBdr>
          <w:top w:val="none" w:sz="0" w:space="0" w:color="auto"/>
          <w:left w:val="none" w:sz="0" w:space="0" w:color="auto"/>
          <w:bottom w:val="none" w:sz="0" w:space="0" w:color="auto"/>
          <w:right w:val="none" w:sz="0" w:space="0" w:color="auto"/>
        </w:pBdr>
        <w:ind w:left="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2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19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66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3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1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48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5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260" w:firstLine="0"/>
        <w:textAlignment w:val="baseline"/>
      </w:pPr>
      <w:rPr>
        <w:rFonts w:ascii="Times New Roman" w:eastAsia="Times New Roman" w:hAnsi="Times New Roman" w:cs="Times New Roman"/>
        <w:b w:val="0"/>
        <w:i w:val="0"/>
        <w:strike w:val="0"/>
        <w:dstrike w:val="0"/>
        <w:color w:val="000000"/>
        <w:sz w:val="18"/>
        <w:szCs w:val="18"/>
        <w:u w:val="none" w:color="000000"/>
      </w:rPr>
    </w:lvl>
  </w:abstractNum>
  <w:abstractNum w:abstractNumId="55" w15:restartNumberingAfterBreak="0">
    <w:nsid w:val="2CF626E9"/>
    <w:multiLevelType w:val="multilevel"/>
    <w:tmpl w:val="2CF626E9"/>
    <w:lvl w:ilvl="0">
      <w:start w:val="1"/>
      <w:numFmt w:val="bullet"/>
      <w:lvlText w:val="•"/>
      <w:lvlJc w:val="left"/>
      <w:pPr>
        <w:ind w:left="718"/>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56" w15:restartNumberingAfterBreak="0">
    <w:nsid w:val="2EB87872"/>
    <w:multiLevelType w:val="multilevel"/>
    <w:tmpl w:val="2EB87872"/>
    <w:lvl w:ilvl="0">
      <w:start w:val="1"/>
      <w:numFmt w:val="bullet"/>
      <w:lvlText w:val="•"/>
      <w:lvlJc w:val="left"/>
      <w:pPr>
        <w:ind w:left="718"/>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57" w15:restartNumberingAfterBreak="0">
    <w:nsid w:val="314D4B71"/>
    <w:multiLevelType w:val="multilevel"/>
    <w:tmpl w:val="314D4B71"/>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58" w15:restartNumberingAfterBreak="0">
    <w:nsid w:val="330A4F5A"/>
    <w:multiLevelType w:val="multilevel"/>
    <w:tmpl w:val="330A4F5A"/>
    <w:lvl w:ilvl="0">
      <w:start w:val="1"/>
      <w:numFmt w:val="bullet"/>
      <w:lvlText w:val="•"/>
      <w:lvlJc w:val="left"/>
      <w:pPr>
        <w:ind w:left="1870"/>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59" w15:restartNumberingAfterBreak="0">
    <w:nsid w:val="33C70FC2"/>
    <w:multiLevelType w:val="multilevel"/>
    <w:tmpl w:val="33C70FC2"/>
    <w:lvl w:ilvl="0">
      <w:start w:val="1"/>
      <w:numFmt w:val="bullet"/>
      <w:lvlText w:val="•"/>
      <w:lvlJc w:val="left"/>
      <w:pPr>
        <w:ind w:left="718"/>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60" w15:restartNumberingAfterBreak="0">
    <w:nsid w:val="34490138"/>
    <w:multiLevelType w:val="multilevel"/>
    <w:tmpl w:val="34490138"/>
    <w:lvl w:ilvl="0">
      <w:start w:val="1"/>
      <w:numFmt w:val="bullet"/>
      <w:lvlText w:val="•"/>
      <w:lvlJc w:val="left"/>
      <w:pPr>
        <w:ind w:left="720"/>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61" w15:restartNumberingAfterBreak="0">
    <w:nsid w:val="38555D37"/>
    <w:multiLevelType w:val="multilevel"/>
    <w:tmpl w:val="38555D37"/>
    <w:lvl w:ilvl="0">
      <w:start w:val="1"/>
      <w:numFmt w:val="bullet"/>
      <w:lvlText w:val="•"/>
      <w:lvlJc w:val="left"/>
      <w:pPr>
        <w:ind w:left="720"/>
      </w:pPr>
      <w:rPr>
        <w:rFonts w:ascii="Arial" w:eastAsia="Arial" w:hAnsi="Arial" w:cs="Arial"/>
        <w:b w:val="0"/>
        <w:i w:val="0"/>
        <w:strike w:val="0"/>
        <w:dstrike w:val="0"/>
        <w:color w:val="0B1F33"/>
        <w:sz w:val="20"/>
        <w:szCs w:val="20"/>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B1F33"/>
        <w:sz w:val="20"/>
        <w:szCs w:val="20"/>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B1F33"/>
        <w:sz w:val="20"/>
        <w:szCs w:val="20"/>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B1F33"/>
        <w:sz w:val="20"/>
        <w:szCs w:val="20"/>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B1F33"/>
        <w:sz w:val="20"/>
        <w:szCs w:val="20"/>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B1F33"/>
        <w:sz w:val="20"/>
        <w:szCs w:val="20"/>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B1F33"/>
        <w:sz w:val="20"/>
        <w:szCs w:val="20"/>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B1F33"/>
        <w:sz w:val="20"/>
        <w:szCs w:val="20"/>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B1F33"/>
        <w:sz w:val="20"/>
        <w:szCs w:val="20"/>
        <w:u w:val="none" w:color="000000"/>
        <w:shd w:val="clear" w:color="auto" w:fill="auto"/>
        <w:vertAlign w:val="baseline"/>
      </w:rPr>
    </w:lvl>
  </w:abstractNum>
  <w:abstractNum w:abstractNumId="62" w15:restartNumberingAfterBreak="0">
    <w:nsid w:val="39AA77D9"/>
    <w:multiLevelType w:val="multilevel"/>
    <w:tmpl w:val="39AA77D9"/>
    <w:lvl w:ilvl="0">
      <w:start w:val="1"/>
      <w:numFmt w:val="bullet"/>
      <w:lvlText w:val="•"/>
      <w:lvlJc w:val="left"/>
      <w:pPr>
        <w:ind w:left="720"/>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63" w15:restartNumberingAfterBreak="0">
    <w:nsid w:val="3D50B77E"/>
    <w:multiLevelType w:val="multilevel"/>
    <w:tmpl w:val="3D50B77E"/>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64" w15:restartNumberingAfterBreak="0">
    <w:nsid w:val="3F0D13DD"/>
    <w:multiLevelType w:val="multilevel"/>
    <w:tmpl w:val="3F0D13DD"/>
    <w:lvl w:ilvl="0">
      <w:start w:val="1"/>
      <w:numFmt w:val="decimal"/>
      <w:lvlText w:val="%1."/>
      <w:lvlJc w:val="left"/>
      <w:pPr>
        <w:ind w:left="180"/>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1">
      <w:start w:val="2"/>
      <w:numFmt w:val="decimal"/>
      <w:lvlText w:val="%1.%2."/>
      <w:lvlJc w:val="left"/>
      <w:pPr>
        <w:ind w:left="730"/>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2">
      <w:start w:val="1"/>
      <w:numFmt w:val="bullet"/>
      <w:lvlText w:val="•"/>
      <w:lvlJc w:val="left"/>
      <w:pPr>
        <w:ind w:left="1800"/>
      </w:pPr>
      <w:rPr>
        <w:rFonts w:ascii="Arial" w:eastAsia="Arial" w:hAnsi="Arial" w:cs="Arial"/>
        <w:b w:val="0"/>
        <w:i w:val="0"/>
        <w:strike w:val="0"/>
        <w:dstrike w:val="0"/>
        <w:color w:val="000000"/>
        <w:sz w:val="24"/>
        <w:szCs w:val="24"/>
        <w:u w:val="none" w:color="000000"/>
        <w:shd w:val="clear" w:color="auto" w:fill="auto"/>
        <w:vertAlign w:val="baseline"/>
      </w:rPr>
    </w:lvl>
    <w:lvl w:ilvl="3">
      <w:start w:val="1"/>
      <w:numFmt w:val="bullet"/>
      <w:lvlText w:val="•"/>
      <w:lvlJc w:val="left"/>
      <w:pPr>
        <w:ind w:left="1205"/>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1925"/>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2645"/>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3365"/>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4085"/>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4805"/>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65" w15:restartNumberingAfterBreak="0">
    <w:nsid w:val="438B8095"/>
    <w:multiLevelType w:val="multilevel"/>
    <w:tmpl w:val="438B8095"/>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66" w15:restartNumberingAfterBreak="0">
    <w:nsid w:val="4927283E"/>
    <w:multiLevelType w:val="multilevel"/>
    <w:tmpl w:val="4927283E"/>
    <w:lvl w:ilvl="0">
      <w:start w:val="1"/>
      <w:numFmt w:val="bullet"/>
      <w:lvlText w:val="•"/>
      <w:lvlJc w:val="left"/>
      <w:pPr>
        <w:ind w:left="718"/>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67" w15:restartNumberingAfterBreak="0">
    <w:nsid w:val="4B7BD1CD"/>
    <w:multiLevelType w:val="multilevel"/>
    <w:tmpl w:val="4B7BD1CD"/>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68" w15:restartNumberingAfterBreak="0">
    <w:nsid w:val="4DEBC728"/>
    <w:multiLevelType w:val="multilevel"/>
    <w:tmpl w:val="4DEBC728"/>
    <w:lvl w:ilvl="0">
      <w:start w:val="1"/>
      <w:numFmt w:val="decimal"/>
      <w:lvlText w:val="%1."/>
      <w:lvlJc w:val="left"/>
      <w:pPr>
        <w:pBdr>
          <w:top w:val="none" w:sz="0" w:space="0" w:color="auto"/>
          <w:left w:val="none" w:sz="0" w:space="0" w:color="auto"/>
          <w:bottom w:val="none" w:sz="0" w:space="0" w:color="auto"/>
          <w:right w:val="none" w:sz="0" w:space="0" w:color="auto"/>
        </w:pBdr>
        <w:ind w:left="8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69" w15:restartNumberingAfterBreak="0">
    <w:nsid w:val="4E987409"/>
    <w:multiLevelType w:val="multilevel"/>
    <w:tmpl w:val="4E987409"/>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70" w15:restartNumberingAfterBreak="0">
    <w:nsid w:val="4F426FEE"/>
    <w:multiLevelType w:val="multilevel"/>
    <w:tmpl w:val="4F426FEE"/>
    <w:lvl w:ilvl="0">
      <w:start w:val="1"/>
      <w:numFmt w:val="bullet"/>
      <w:lvlText w:val="•"/>
      <w:lvlJc w:val="left"/>
      <w:pPr>
        <w:ind w:left="718"/>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71" w15:restartNumberingAfterBreak="0">
    <w:nsid w:val="52780D35"/>
    <w:multiLevelType w:val="multilevel"/>
    <w:tmpl w:val="52780D35"/>
    <w:lvl w:ilvl="0">
      <w:start w:val="1"/>
      <w:numFmt w:val="decimal"/>
      <w:lvlText w:val="%1."/>
      <w:lvlJc w:val="left"/>
      <w:pPr>
        <w:ind w:left="83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55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2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99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71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43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515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8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59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72" w15:restartNumberingAfterBreak="0">
    <w:nsid w:val="52F6C441"/>
    <w:multiLevelType w:val="multilevel"/>
    <w:tmpl w:val="52F6C441"/>
    <w:lvl w:ilvl="0">
      <w:start w:val="1"/>
      <w:numFmt w:val="decimal"/>
      <w:lvlText w:val="%1."/>
      <w:lvlJc w:val="left"/>
      <w:pPr>
        <w:pBdr>
          <w:top w:val="none" w:sz="0" w:space="0" w:color="auto"/>
          <w:left w:val="none" w:sz="0" w:space="0" w:color="auto"/>
          <w:bottom w:val="none" w:sz="0" w:space="0" w:color="auto"/>
          <w:right w:val="none" w:sz="0" w:space="0" w:color="auto"/>
        </w:pBdr>
        <w:ind w:left="8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73" w15:restartNumberingAfterBreak="0">
    <w:nsid w:val="56D4A46A"/>
    <w:multiLevelType w:val="multilevel"/>
    <w:tmpl w:val="56D4A46A"/>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74" w15:restartNumberingAfterBreak="0">
    <w:nsid w:val="58F31E7C"/>
    <w:multiLevelType w:val="multilevel"/>
    <w:tmpl w:val="58F31E7C"/>
    <w:lvl w:ilvl="0">
      <w:start w:val="1"/>
      <w:numFmt w:val="bullet"/>
      <w:lvlText w:val="•"/>
      <w:lvlJc w:val="left"/>
      <w:pPr>
        <w:ind w:left="567"/>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75" w15:restartNumberingAfterBreak="0">
    <w:nsid w:val="59D452AF"/>
    <w:multiLevelType w:val="multilevel"/>
    <w:tmpl w:val="59D452AF"/>
    <w:lvl w:ilvl="0">
      <w:start w:val="1"/>
      <w:numFmt w:val="bullet"/>
      <w:lvlText w:val="•"/>
      <w:lvlJc w:val="left"/>
      <w:pPr>
        <w:pBdr>
          <w:top w:val="none" w:sz="0" w:space="0" w:color="auto"/>
          <w:left w:val="none" w:sz="0" w:space="0" w:color="auto"/>
          <w:bottom w:val="none" w:sz="0" w:space="0" w:color="auto"/>
          <w:right w:val="none" w:sz="0" w:space="0" w:color="auto"/>
        </w:pBdr>
        <w:ind w:left="3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1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19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62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34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06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478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500" w:firstLine="0"/>
        <w:textAlignment w:val="baseline"/>
      </w:pPr>
      <w:rPr>
        <w:rFonts w:ascii="Times New Roman" w:eastAsia="Times New Roman" w:hAnsi="Times New Roman" w:cs="Times New Roman"/>
        <w:b w:val="0"/>
        <w:i w:val="0"/>
        <w:strike w:val="0"/>
        <w:dstrike w:val="0"/>
        <w:color w:val="000000"/>
        <w:sz w:val="18"/>
        <w:szCs w:val="18"/>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220" w:firstLine="0"/>
        <w:textAlignment w:val="baseline"/>
      </w:pPr>
      <w:rPr>
        <w:rFonts w:ascii="Times New Roman" w:eastAsia="Times New Roman" w:hAnsi="Times New Roman" w:cs="Times New Roman"/>
        <w:b w:val="0"/>
        <w:i w:val="0"/>
        <w:strike w:val="0"/>
        <w:dstrike w:val="0"/>
        <w:color w:val="000000"/>
        <w:sz w:val="18"/>
        <w:szCs w:val="18"/>
        <w:u w:val="none" w:color="000000"/>
      </w:rPr>
    </w:lvl>
  </w:abstractNum>
  <w:abstractNum w:abstractNumId="76" w15:restartNumberingAfterBreak="0">
    <w:nsid w:val="5A3421F2"/>
    <w:multiLevelType w:val="multilevel"/>
    <w:tmpl w:val="5A3421F2"/>
    <w:lvl w:ilvl="0">
      <w:start w:val="1"/>
      <w:numFmt w:val="decimal"/>
      <w:lvlText w:val="%1)"/>
      <w:lvlJc w:val="left"/>
      <w:pPr>
        <w:pBdr>
          <w:top w:val="none" w:sz="0" w:space="0" w:color="auto"/>
          <w:left w:val="none" w:sz="0" w:space="0" w:color="auto"/>
          <w:bottom w:val="none" w:sz="0" w:space="0" w:color="auto"/>
          <w:right w:val="none" w:sz="0" w:space="0" w:color="auto"/>
        </w:pBdr>
        <w:ind w:left="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23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30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37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44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52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9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66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736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77" w15:restartNumberingAfterBreak="0">
    <w:nsid w:val="60C01C34"/>
    <w:multiLevelType w:val="multilevel"/>
    <w:tmpl w:val="60C01C34"/>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78" w15:restartNumberingAfterBreak="0">
    <w:nsid w:val="60F55B86"/>
    <w:multiLevelType w:val="multilevel"/>
    <w:tmpl w:val="60F55B86"/>
    <w:lvl w:ilvl="0">
      <w:start w:val="1"/>
      <w:numFmt w:val="bullet"/>
      <w:lvlText w:val="•"/>
      <w:lvlJc w:val="left"/>
      <w:pPr>
        <w:ind w:left="718"/>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79" w15:restartNumberingAfterBreak="0">
    <w:nsid w:val="617823B0"/>
    <w:multiLevelType w:val="multilevel"/>
    <w:tmpl w:val="617823B0"/>
    <w:lvl w:ilvl="0">
      <w:start w:val="1"/>
      <w:numFmt w:val="decimal"/>
      <w:lvlText w:val="%1)"/>
      <w:lvlJc w:val="left"/>
      <w:pPr>
        <w:pBdr>
          <w:top w:val="none" w:sz="0" w:space="0" w:color="auto"/>
          <w:left w:val="none" w:sz="0" w:space="0" w:color="auto"/>
          <w:bottom w:val="none" w:sz="0" w:space="0" w:color="auto"/>
          <w:right w:val="none" w:sz="0" w:space="0" w:color="auto"/>
        </w:pBdr>
        <w:ind w:left="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23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30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37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44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52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9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66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736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80" w15:restartNumberingAfterBreak="0">
    <w:nsid w:val="61C05F13"/>
    <w:multiLevelType w:val="multilevel"/>
    <w:tmpl w:val="61C05F13"/>
    <w:lvl w:ilvl="0">
      <w:start w:val="1"/>
      <w:numFmt w:val="bullet"/>
      <w:lvlText w:val="●"/>
      <w:lvlJc w:val="left"/>
      <w:pPr>
        <w:ind w:left="20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81" w15:restartNumberingAfterBreak="0">
    <w:nsid w:val="62B930AD"/>
    <w:multiLevelType w:val="multilevel"/>
    <w:tmpl w:val="62B930AD"/>
    <w:lvl w:ilvl="0">
      <w:start w:val="1"/>
      <w:numFmt w:val="decimal"/>
      <w:lvlText w:val="%1."/>
      <w:lvlJc w:val="left"/>
      <w:pPr>
        <w:ind w:left="83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55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2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99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71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43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515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8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59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82" w15:restartNumberingAfterBreak="0">
    <w:nsid w:val="6373F0C7"/>
    <w:multiLevelType w:val="multilevel"/>
    <w:tmpl w:val="6373F0C7"/>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83" w15:restartNumberingAfterBreak="0">
    <w:nsid w:val="68055EE5"/>
    <w:multiLevelType w:val="multilevel"/>
    <w:tmpl w:val="68055EE5"/>
    <w:lvl w:ilvl="0">
      <w:start w:val="1"/>
      <w:numFmt w:val="decimal"/>
      <w:lvlText w:val="%1."/>
      <w:lvlJc w:val="left"/>
      <w:pPr>
        <w:ind w:left="77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55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2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99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71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43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515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8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59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84" w15:restartNumberingAfterBreak="0">
    <w:nsid w:val="6D622177"/>
    <w:multiLevelType w:val="multilevel"/>
    <w:tmpl w:val="6D622177"/>
    <w:lvl w:ilvl="0">
      <w:start w:val="1"/>
      <w:numFmt w:val="bullet"/>
      <w:lvlText w:val="•"/>
      <w:lvlJc w:val="left"/>
      <w:pPr>
        <w:pBdr>
          <w:top w:val="none" w:sz="0" w:space="0" w:color="auto"/>
          <w:left w:val="none" w:sz="0" w:space="0" w:color="auto"/>
          <w:bottom w:val="none" w:sz="0" w:space="0" w:color="auto"/>
          <w:right w:val="none" w:sz="0" w:space="0" w:color="auto"/>
        </w:pBdr>
        <w:ind w:left="36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85" w15:restartNumberingAfterBreak="0">
    <w:nsid w:val="6D7207D6"/>
    <w:multiLevelType w:val="multilevel"/>
    <w:tmpl w:val="6D7207D6"/>
    <w:lvl w:ilvl="0">
      <w:start w:val="1"/>
      <w:numFmt w:val="bullet"/>
      <w:lvlText w:val="•"/>
      <w:lvlJc w:val="left"/>
      <w:pPr>
        <w:ind w:left="718"/>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86" w15:restartNumberingAfterBreak="0">
    <w:nsid w:val="6E74D785"/>
    <w:multiLevelType w:val="multilevel"/>
    <w:tmpl w:val="6E74D785"/>
    <w:lvl w:ilvl="0">
      <w:start w:val="2"/>
      <w:numFmt w:val="decimal"/>
      <w:lvlText w:val="%1."/>
      <w:lvlJc w:val="left"/>
      <w:pPr>
        <w:pBdr>
          <w:top w:val="none" w:sz="0" w:space="0" w:color="auto"/>
          <w:left w:val="none" w:sz="0" w:space="0" w:color="auto"/>
          <w:bottom w:val="none" w:sz="0" w:space="0" w:color="auto"/>
          <w:right w:val="none" w:sz="0" w:space="0" w:color="auto"/>
        </w:pBdr>
        <w:ind w:left="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87" w15:restartNumberingAfterBreak="0">
    <w:nsid w:val="6F4738A0"/>
    <w:multiLevelType w:val="multilevel"/>
    <w:tmpl w:val="6F4738A0"/>
    <w:lvl w:ilvl="0">
      <w:start w:val="1"/>
      <w:numFmt w:val="bullet"/>
      <w:lvlText w:val="•"/>
      <w:lvlJc w:val="left"/>
      <w:pPr>
        <w:ind w:left="718"/>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993"/>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5153"/>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88" w15:restartNumberingAfterBreak="0">
    <w:nsid w:val="74669D71"/>
    <w:multiLevelType w:val="multilevel"/>
    <w:tmpl w:val="74669D71"/>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89" w15:restartNumberingAfterBreak="0">
    <w:nsid w:val="751E5EB3"/>
    <w:multiLevelType w:val="multilevel"/>
    <w:tmpl w:val="751E5EB3"/>
    <w:lvl w:ilvl="0">
      <w:start w:val="1"/>
      <w:numFmt w:val="bullet"/>
      <w:lvlText w:val="•"/>
      <w:lvlJc w:val="left"/>
      <w:pPr>
        <w:ind w:left="360"/>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4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Restart w:val="0"/>
      <w:lvlText w:val="•"/>
      <w:lvlJc w:val="left"/>
      <w:pPr>
        <w:ind w:left="708"/>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288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90" w15:restartNumberingAfterBreak="0">
    <w:nsid w:val="76612B39"/>
    <w:multiLevelType w:val="multilevel"/>
    <w:tmpl w:val="76612B39"/>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abstractNum w:abstractNumId="91" w15:restartNumberingAfterBreak="0">
    <w:nsid w:val="76F64099"/>
    <w:multiLevelType w:val="multilevel"/>
    <w:tmpl w:val="76F64099"/>
    <w:lvl w:ilvl="0">
      <w:start w:val="1"/>
      <w:numFmt w:val="decimal"/>
      <w:lvlText w:val="%1)"/>
      <w:lvlJc w:val="left"/>
      <w:pPr>
        <w:pBdr>
          <w:top w:val="none" w:sz="0" w:space="0" w:color="auto"/>
          <w:left w:val="none" w:sz="0" w:space="0" w:color="auto"/>
          <w:bottom w:val="none" w:sz="0" w:space="0" w:color="auto"/>
          <w:right w:val="none" w:sz="0" w:space="0" w:color="auto"/>
        </w:pBdr>
        <w:ind w:left="12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23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30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37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44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52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9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66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736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92" w15:restartNumberingAfterBreak="0">
    <w:nsid w:val="7873D380"/>
    <w:multiLevelType w:val="multilevel"/>
    <w:tmpl w:val="7873D380"/>
    <w:lvl w:ilvl="0">
      <w:start w:val="1"/>
      <w:numFmt w:val="decimal"/>
      <w:lvlText w:val="%1)"/>
      <w:lvlJc w:val="left"/>
      <w:pPr>
        <w:pBdr>
          <w:top w:val="none" w:sz="0" w:space="0" w:color="auto"/>
          <w:left w:val="none" w:sz="0" w:space="0" w:color="auto"/>
          <w:bottom w:val="none" w:sz="0" w:space="0" w:color="auto"/>
          <w:right w:val="none" w:sz="0" w:space="0" w:color="auto"/>
        </w:pBdr>
        <w:ind w:left="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lowerLetter"/>
      <w:lvlText w:val="%2"/>
      <w:lvlJc w:val="left"/>
      <w:pPr>
        <w:pBdr>
          <w:top w:val="none" w:sz="0" w:space="0" w:color="auto"/>
          <w:left w:val="none" w:sz="0" w:space="0" w:color="auto"/>
          <w:bottom w:val="none" w:sz="0" w:space="0" w:color="auto"/>
          <w:right w:val="none" w:sz="0" w:space="0" w:color="auto"/>
        </w:pBdr>
        <w:ind w:left="23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lowerRoman"/>
      <w:lvlText w:val="%3"/>
      <w:lvlJc w:val="left"/>
      <w:pPr>
        <w:pBdr>
          <w:top w:val="none" w:sz="0" w:space="0" w:color="auto"/>
          <w:left w:val="none" w:sz="0" w:space="0" w:color="auto"/>
          <w:bottom w:val="none" w:sz="0" w:space="0" w:color="auto"/>
          <w:right w:val="none" w:sz="0" w:space="0" w:color="auto"/>
        </w:pBdr>
        <w:ind w:left="30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decimal"/>
      <w:lvlText w:val="%4"/>
      <w:lvlJc w:val="left"/>
      <w:pPr>
        <w:pBdr>
          <w:top w:val="none" w:sz="0" w:space="0" w:color="auto"/>
          <w:left w:val="none" w:sz="0" w:space="0" w:color="auto"/>
          <w:bottom w:val="none" w:sz="0" w:space="0" w:color="auto"/>
          <w:right w:val="none" w:sz="0" w:space="0" w:color="auto"/>
        </w:pBdr>
        <w:ind w:left="37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lowerLetter"/>
      <w:lvlText w:val="%5"/>
      <w:lvlJc w:val="left"/>
      <w:pPr>
        <w:pBdr>
          <w:top w:val="none" w:sz="0" w:space="0" w:color="auto"/>
          <w:left w:val="none" w:sz="0" w:space="0" w:color="auto"/>
          <w:bottom w:val="none" w:sz="0" w:space="0" w:color="auto"/>
          <w:right w:val="none" w:sz="0" w:space="0" w:color="auto"/>
        </w:pBdr>
        <w:ind w:left="44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lowerRoman"/>
      <w:lvlText w:val="%6"/>
      <w:lvlJc w:val="left"/>
      <w:pPr>
        <w:pBdr>
          <w:top w:val="none" w:sz="0" w:space="0" w:color="auto"/>
          <w:left w:val="none" w:sz="0" w:space="0" w:color="auto"/>
          <w:bottom w:val="none" w:sz="0" w:space="0" w:color="auto"/>
          <w:right w:val="none" w:sz="0" w:space="0" w:color="auto"/>
        </w:pBdr>
        <w:ind w:left="52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decimal"/>
      <w:lvlText w:val="%7"/>
      <w:lvlJc w:val="left"/>
      <w:pPr>
        <w:pBdr>
          <w:top w:val="none" w:sz="0" w:space="0" w:color="auto"/>
          <w:left w:val="none" w:sz="0" w:space="0" w:color="auto"/>
          <w:bottom w:val="none" w:sz="0" w:space="0" w:color="auto"/>
          <w:right w:val="none" w:sz="0" w:space="0" w:color="auto"/>
        </w:pBdr>
        <w:ind w:left="59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lowerLetter"/>
      <w:lvlText w:val="%8"/>
      <w:lvlJc w:val="left"/>
      <w:pPr>
        <w:pBdr>
          <w:top w:val="none" w:sz="0" w:space="0" w:color="auto"/>
          <w:left w:val="none" w:sz="0" w:space="0" w:color="auto"/>
          <w:bottom w:val="none" w:sz="0" w:space="0" w:color="auto"/>
          <w:right w:val="none" w:sz="0" w:space="0" w:color="auto"/>
        </w:pBdr>
        <w:ind w:left="66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lowerRoman"/>
      <w:lvlText w:val="%9"/>
      <w:lvlJc w:val="left"/>
      <w:pPr>
        <w:pBdr>
          <w:top w:val="none" w:sz="0" w:space="0" w:color="auto"/>
          <w:left w:val="none" w:sz="0" w:space="0" w:color="auto"/>
          <w:bottom w:val="none" w:sz="0" w:space="0" w:color="auto"/>
          <w:right w:val="none" w:sz="0" w:space="0" w:color="auto"/>
        </w:pBdr>
        <w:ind w:left="736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93" w15:restartNumberingAfterBreak="0">
    <w:nsid w:val="7B21022A"/>
    <w:multiLevelType w:val="multilevel"/>
    <w:tmpl w:val="7B21022A"/>
    <w:lvl w:ilvl="0">
      <w:start w:val="1"/>
      <w:numFmt w:val="decimal"/>
      <w:lvlText w:val="%1."/>
      <w:lvlJc w:val="left"/>
      <w:pPr>
        <w:ind w:left="71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55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2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99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71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43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515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8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59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94" w15:restartNumberingAfterBreak="0">
    <w:nsid w:val="7C423CA8"/>
    <w:multiLevelType w:val="multilevel"/>
    <w:tmpl w:val="7C423CA8"/>
    <w:lvl w:ilvl="0">
      <w:start w:val="1"/>
      <w:numFmt w:val="bullet"/>
      <w:lvlText w:val="•"/>
      <w:lvlJc w:val="left"/>
      <w:pPr>
        <w:pBdr>
          <w:top w:val="none" w:sz="0" w:space="0" w:color="auto"/>
          <w:left w:val="none" w:sz="0" w:space="0" w:color="auto"/>
          <w:bottom w:val="none" w:sz="0" w:space="0" w:color="auto"/>
          <w:right w:val="none" w:sz="0" w:space="0" w:color="auto"/>
        </w:pBdr>
        <w:ind w:left="7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Times New Roman" w:eastAsia="Times New Roman" w:hAnsi="Times New Roman" w:cs="Times New Roman"/>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Times New Roman" w:eastAsia="Times New Roman" w:hAnsi="Times New Roman" w:cs="Times New Roman"/>
        <w:b w:val="0"/>
        <w:i w:val="0"/>
        <w:strike w:val="0"/>
        <w:dstrike w:val="0"/>
        <w:color w:val="000000"/>
        <w:sz w:val="24"/>
        <w:szCs w:val="24"/>
        <w:u w:val="none" w:color="000000"/>
      </w:rPr>
    </w:lvl>
  </w:abstractNum>
  <w:abstractNum w:abstractNumId="95" w15:restartNumberingAfterBreak="0">
    <w:nsid w:val="7F17B4F8"/>
    <w:multiLevelType w:val="multilevel"/>
    <w:tmpl w:val="7F17B4F8"/>
    <w:lvl w:ilvl="0">
      <w:start w:val="1"/>
      <w:numFmt w:val="bullet"/>
      <w:lvlText w:val=""/>
      <w:lvlJc w:val="left"/>
      <w:pPr>
        <w:pBdr>
          <w:top w:val="none" w:sz="0" w:space="0" w:color="auto"/>
          <w:left w:val="none" w:sz="0" w:space="0" w:color="auto"/>
          <w:bottom w:val="none" w:sz="0" w:space="0" w:color="auto"/>
          <w:right w:val="none" w:sz="0" w:space="0" w:color="auto"/>
        </w:pBdr>
        <w:ind w:left="1260" w:firstLine="0"/>
        <w:textAlignment w:val="baseline"/>
      </w:pPr>
      <w:rPr>
        <w:rFonts w:ascii="Wingdings" w:eastAsia="Wingdings" w:hAnsi="Wingdings" w:cs="Wingdings"/>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980" w:firstLine="0"/>
        <w:textAlignment w:val="baseline"/>
      </w:pPr>
      <w:rPr>
        <w:rFonts w:ascii="Wingdings" w:eastAsia="Wingdings" w:hAnsi="Wingdings" w:cs="Wingdings"/>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700" w:firstLine="0"/>
        <w:textAlignment w:val="baseline"/>
      </w:pPr>
      <w:rPr>
        <w:rFonts w:ascii="Wingdings" w:eastAsia="Wingdings" w:hAnsi="Wingdings" w:cs="Wingdings"/>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3420" w:firstLine="0"/>
        <w:textAlignment w:val="baseline"/>
      </w:pPr>
      <w:rPr>
        <w:rFonts w:ascii="Wingdings" w:eastAsia="Wingdings" w:hAnsi="Wingdings" w:cs="Wingdings"/>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4140" w:firstLine="0"/>
        <w:textAlignment w:val="baseline"/>
      </w:pPr>
      <w:rPr>
        <w:rFonts w:ascii="Wingdings" w:eastAsia="Wingdings" w:hAnsi="Wingdings" w:cs="Wingdings"/>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860" w:firstLine="0"/>
        <w:textAlignment w:val="baseline"/>
      </w:pPr>
      <w:rPr>
        <w:rFonts w:ascii="Wingdings" w:eastAsia="Wingdings" w:hAnsi="Wingdings" w:cs="Wingdings"/>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580" w:firstLine="0"/>
        <w:textAlignment w:val="baseline"/>
      </w:pPr>
      <w:rPr>
        <w:rFonts w:ascii="Wingdings" w:eastAsia="Wingdings" w:hAnsi="Wingdings" w:cs="Wingdings"/>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6300" w:firstLine="0"/>
        <w:textAlignment w:val="baseline"/>
      </w:pPr>
      <w:rPr>
        <w:rFonts w:ascii="Wingdings" w:eastAsia="Wingdings" w:hAnsi="Wingdings" w:cs="Wingdings"/>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7020" w:firstLine="0"/>
        <w:textAlignment w:val="baseline"/>
      </w:pPr>
      <w:rPr>
        <w:rFonts w:ascii="Wingdings" w:eastAsia="Wingdings" w:hAnsi="Wingdings" w:cs="Wingdings"/>
        <w:b w:val="0"/>
        <w:i w:val="0"/>
        <w:strike w:val="0"/>
        <w:dstrike w:val="0"/>
        <w:color w:val="000000"/>
        <w:sz w:val="24"/>
        <w:szCs w:val="24"/>
        <w:u w:val="none" w:color="000000"/>
      </w:rPr>
    </w:lvl>
  </w:abstractNum>
  <w:abstractNum w:abstractNumId="96" w15:restartNumberingAfterBreak="0">
    <w:nsid w:val="7FB4EC40"/>
    <w:multiLevelType w:val="multilevel"/>
    <w:tmpl w:val="7FB4EC40"/>
    <w:lvl w:ilvl="0">
      <w:start w:val="1"/>
      <w:numFmt w:val="bullet"/>
      <w:lvlText w:val="•"/>
      <w:lvlJc w:val="left"/>
      <w:pPr>
        <w:pBdr>
          <w:top w:val="none" w:sz="0" w:space="0" w:color="auto"/>
          <w:left w:val="none" w:sz="0" w:space="0" w:color="auto"/>
          <w:bottom w:val="none" w:sz="0" w:space="0" w:color="auto"/>
          <w:right w:val="none" w:sz="0" w:space="0" w:color="auto"/>
        </w:pBdr>
        <w:ind w:left="700" w:firstLine="0"/>
        <w:textAlignment w:val="baseline"/>
      </w:pPr>
      <w:rPr>
        <w:rFonts w:ascii="Arial" w:eastAsia="Arial" w:hAnsi="Arial" w:cs="Arial"/>
        <w:b w:val="0"/>
        <w:i w:val="0"/>
        <w:strike w:val="0"/>
        <w:dstrike w:val="0"/>
        <w:color w:val="000000"/>
        <w:sz w:val="24"/>
        <w:szCs w:val="24"/>
        <w:u w:val="none" w:color="000000"/>
      </w:rPr>
    </w:lvl>
    <w:lvl w:ilvl="1">
      <w:start w:val="1"/>
      <w:numFmt w:val="bullet"/>
      <w:lvlText w:val="o"/>
      <w:lvlJc w:val="left"/>
      <w:pPr>
        <w:pBdr>
          <w:top w:val="none" w:sz="0" w:space="0" w:color="auto"/>
          <w:left w:val="none" w:sz="0" w:space="0" w:color="auto"/>
          <w:bottom w:val="none" w:sz="0" w:space="0" w:color="auto"/>
          <w:right w:val="none" w:sz="0" w:space="0" w:color="auto"/>
        </w:pBdr>
        <w:ind w:left="154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2">
      <w:start w:val="1"/>
      <w:numFmt w:val="bullet"/>
      <w:lvlText w:val="▪"/>
      <w:lvlJc w:val="left"/>
      <w:pPr>
        <w:pBdr>
          <w:top w:val="none" w:sz="0" w:space="0" w:color="auto"/>
          <w:left w:val="none" w:sz="0" w:space="0" w:color="auto"/>
          <w:bottom w:val="none" w:sz="0" w:space="0" w:color="auto"/>
          <w:right w:val="none" w:sz="0" w:space="0" w:color="auto"/>
        </w:pBdr>
        <w:ind w:left="22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3">
      <w:start w:val="1"/>
      <w:numFmt w:val="bullet"/>
      <w:lvlText w:val="•"/>
      <w:lvlJc w:val="left"/>
      <w:pPr>
        <w:pBdr>
          <w:top w:val="none" w:sz="0" w:space="0" w:color="auto"/>
          <w:left w:val="none" w:sz="0" w:space="0" w:color="auto"/>
          <w:bottom w:val="none" w:sz="0" w:space="0" w:color="auto"/>
          <w:right w:val="none" w:sz="0" w:space="0" w:color="auto"/>
        </w:pBdr>
        <w:ind w:left="2980" w:firstLine="0"/>
        <w:textAlignment w:val="baseline"/>
      </w:pPr>
      <w:rPr>
        <w:rFonts w:ascii="Arial" w:eastAsia="Arial" w:hAnsi="Arial" w:cs="Arial"/>
        <w:b w:val="0"/>
        <w:i w:val="0"/>
        <w:strike w:val="0"/>
        <w:dstrike w:val="0"/>
        <w:color w:val="000000"/>
        <w:sz w:val="24"/>
        <w:szCs w:val="24"/>
        <w:u w:val="none" w:color="000000"/>
      </w:rPr>
    </w:lvl>
    <w:lvl w:ilvl="4">
      <w:start w:val="1"/>
      <w:numFmt w:val="bullet"/>
      <w:lvlText w:val="o"/>
      <w:lvlJc w:val="left"/>
      <w:pPr>
        <w:pBdr>
          <w:top w:val="none" w:sz="0" w:space="0" w:color="auto"/>
          <w:left w:val="none" w:sz="0" w:space="0" w:color="auto"/>
          <w:bottom w:val="none" w:sz="0" w:space="0" w:color="auto"/>
          <w:right w:val="none" w:sz="0" w:space="0" w:color="auto"/>
        </w:pBdr>
        <w:ind w:left="370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5">
      <w:start w:val="1"/>
      <w:numFmt w:val="bullet"/>
      <w:lvlText w:val="▪"/>
      <w:lvlJc w:val="left"/>
      <w:pPr>
        <w:pBdr>
          <w:top w:val="none" w:sz="0" w:space="0" w:color="auto"/>
          <w:left w:val="none" w:sz="0" w:space="0" w:color="auto"/>
          <w:bottom w:val="none" w:sz="0" w:space="0" w:color="auto"/>
          <w:right w:val="none" w:sz="0" w:space="0" w:color="auto"/>
        </w:pBdr>
        <w:ind w:left="442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6">
      <w:start w:val="1"/>
      <w:numFmt w:val="bullet"/>
      <w:lvlText w:val="•"/>
      <w:lvlJc w:val="left"/>
      <w:pPr>
        <w:pBdr>
          <w:top w:val="none" w:sz="0" w:space="0" w:color="auto"/>
          <w:left w:val="none" w:sz="0" w:space="0" w:color="auto"/>
          <w:bottom w:val="none" w:sz="0" w:space="0" w:color="auto"/>
          <w:right w:val="none" w:sz="0" w:space="0" w:color="auto"/>
        </w:pBdr>
        <w:ind w:left="5140" w:firstLine="0"/>
        <w:textAlignment w:val="baseline"/>
      </w:pPr>
      <w:rPr>
        <w:rFonts w:ascii="Arial" w:eastAsia="Arial" w:hAnsi="Arial" w:cs="Arial"/>
        <w:b w:val="0"/>
        <w:i w:val="0"/>
        <w:strike w:val="0"/>
        <w:dstrike w:val="0"/>
        <w:color w:val="000000"/>
        <w:sz w:val="24"/>
        <w:szCs w:val="24"/>
        <w:u w:val="none" w:color="000000"/>
      </w:rPr>
    </w:lvl>
    <w:lvl w:ilvl="7">
      <w:start w:val="1"/>
      <w:numFmt w:val="bullet"/>
      <w:lvlText w:val="o"/>
      <w:lvlJc w:val="left"/>
      <w:pPr>
        <w:pBdr>
          <w:top w:val="none" w:sz="0" w:space="0" w:color="auto"/>
          <w:left w:val="none" w:sz="0" w:space="0" w:color="auto"/>
          <w:bottom w:val="none" w:sz="0" w:space="0" w:color="auto"/>
          <w:right w:val="none" w:sz="0" w:space="0" w:color="auto"/>
        </w:pBdr>
        <w:ind w:left="5860" w:firstLine="0"/>
        <w:textAlignment w:val="baseline"/>
      </w:pPr>
      <w:rPr>
        <w:rFonts w:ascii="Segoe UI Symbol" w:eastAsia="Segoe UI Symbol" w:hAnsi="Segoe UI Symbol" w:cs="Segoe UI Symbol"/>
        <w:b w:val="0"/>
        <w:i w:val="0"/>
        <w:strike w:val="0"/>
        <w:dstrike w:val="0"/>
        <w:color w:val="000000"/>
        <w:sz w:val="24"/>
        <w:szCs w:val="24"/>
        <w:u w:val="none" w:color="000000"/>
      </w:rPr>
    </w:lvl>
    <w:lvl w:ilvl="8">
      <w:start w:val="1"/>
      <w:numFmt w:val="bullet"/>
      <w:lvlText w:val="▪"/>
      <w:lvlJc w:val="left"/>
      <w:pPr>
        <w:pBdr>
          <w:top w:val="none" w:sz="0" w:space="0" w:color="auto"/>
          <w:left w:val="none" w:sz="0" w:space="0" w:color="auto"/>
          <w:bottom w:val="none" w:sz="0" w:space="0" w:color="auto"/>
          <w:right w:val="none" w:sz="0" w:space="0" w:color="auto"/>
        </w:pBdr>
        <w:ind w:left="6580" w:firstLine="0"/>
        <w:textAlignment w:val="baseline"/>
      </w:pPr>
      <w:rPr>
        <w:rFonts w:ascii="Segoe UI Symbol" w:eastAsia="Segoe UI Symbol" w:hAnsi="Segoe UI Symbol" w:cs="Segoe UI Symbol"/>
        <w:b w:val="0"/>
        <w:i w:val="0"/>
        <w:strike w:val="0"/>
        <w:dstrike w:val="0"/>
        <w:color w:val="000000"/>
        <w:sz w:val="24"/>
        <w:szCs w:val="24"/>
        <w:u w:val="none" w:color="000000"/>
      </w:rPr>
    </w:lvl>
  </w:abstractNum>
  <w:num w:numId="1" w16cid:durableId="861894983">
    <w:abstractNumId w:val="33"/>
  </w:num>
  <w:num w:numId="2" w16cid:durableId="188763118">
    <w:abstractNumId w:val="60"/>
  </w:num>
  <w:num w:numId="3" w16cid:durableId="394358996">
    <w:abstractNumId w:val="61"/>
  </w:num>
  <w:num w:numId="4" w16cid:durableId="1484932666">
    <w:abstractNumId w:val="62"/>
  </w:num>
  <w:num w:numId="5" w16cid:durableId="1638996961">
    <w:abstractNumId w:val="64"/>
  </w:num>
  <w:num w:numId="6" w16cid:durableId="1840121347">
    <w:abstractNumId w:val="43"/>
  </w:num>
  <w:num w:numId="7" w16cid:durableId="1364749081">
    <w:abstractNumId w:val="42"/>
  </w:num>
  <w:num w:numId="8" w16cid:durableId="1008100373">
    <w:abstractNumId w:val="89"/>
  </w:num>
  <w:num w:numId="9" w16cid:durableId="109512586">
    <w:abstractNumId w:val="58"/>
  </w:num>
  <w:num w:numId="10" w16cid:durableId="1354961504">
    <w:abstractNumId w:val="80"/>
  </w:num>
  <w:num w:numId="11" w16cid:durableId="2090997267">
    <w:abstractNumId w:val="74"/>
  </w:num>
  <w:num w:numId="12" w16cid:durableId="1004623724">
    <w:abstractNumId w:val="51"/>
  </w:num>
  <w:num w:numId="13" w16cid:durableId="1162160989">
    <w:abstractNumId w:val="87"/>
  </w:num>
  <w:num w:numId="14" w16cid:durableId="2129274795">
    <w:abstractNumId w:val="35"/>
  </w:num>
  <w:num w:numId="15" w16cid:durableId="33504342">
    <w:abstractNumId w:val="55"/>
  </w:num>
  <w:num w:numId="16" w16cid:durableId="1992099160">
    <w:abstractNumId w:val="56"/>
  </w:num>
  <w:num w:numId="17" w16cid:durableId="1853493683">
    <w:abstractNumId w:val="59"/>
  </w:num>
  <w:num w:numId="18" w16cid:durableId="741485380">
    <w:abstractNumId w:val="70"/>
  </w:num>
  <w:num w:numId="19" w16cid:durableId="1162506686">
    <w:abstractNumId w:val="93"/>
  </w:num>
  <w:num w:numId="20" w16cid:durableId="589119785">
    <w:abstractNumId w:val="71"/>
  </w:num>
  <w:num w:numId="21" w16cid:durableId="1405880155">
    <w:abstractNumId w:val="81"/>
  </w:num>
  <w:num w:numId="22" w16cid:durableId="1823807439">
    <w:abstractNumId w:val="83"/>
  </w:num>
  <w:num w:numId="23" w16cid:durableId="487790894">
    <w:abstractNumId w:val="69"/>
  </w:num>
  <w:num w:numId="24" w16cid:durableId="1916746063">
    <w:abstractNumId w:val="48"/>
  </w:num>
  <w:num w:numId="25" w16cid:durableId="1077286875">
    <w:abstractNumId w:val="12"/>
  </w:num>
  <w:num w:numId="26" w16cid:durableId="1588885027">
    <w:abstractNumId w:val="16"/>
  </w:num>
  <w:num w:numId="27" w16cid:durableId="1483347060">
    <w:abstractNumId w:val="31"/>
  </w:num>
  <w:num w:numId="28" w16cid:durableId="721101309">
    <w:abstractNumId w:val="44"/>
  </w:num>
  <w:num w:numId="29" w16cid:durableId="1406999032">
    <w:abstractNumId w:val="49"/>
  </w:num>
  <w:num w:numId="30" w16cid:durableId="881132782">
    <w:abstractNumId w:val="53"/>
  </w:num>
  <w:num w:numId="31" w16cid:durableId="1430396426">
    <w:abstractNumId w:val="86"/>
  </w:num>
  <w:num w:numId="32" w16cid:durableId="1583643291">
    <w:abstractNumId w:val="0"/>
  </w:num>
  <w:num w:numId="33" w16cid:durableId="250356847">
    <w:abstractNumId w:val="67"/>
  </w:num>
  <w:num w:numId="34" w16cid:durableId="1218736489">
    <w:abstractNumId w:val="26"/>
  </w:num>
  <w:num w:numId="35" w16cid:durableId="1004435616">
    <w:abstractNumId w:val="32"/>
  </w:num>
  <w:num w:numId="36" w16cid:durableId="886986837">
    <w:abstractNumId w:val="14"/>
  </w:num>
  <w:num w:numId="37" w16cid:durableId="1233083362">
    <w:abstractNumId w:val="45"/>
  </w:num>
  <w:num w:numId="38" w16cid:durableId="986935887">
    <w:abstractNumId w:val="6"/>
  </w:num>
  <w:num w:numId="39" w16cid:durableId="1881671229">
    <w:abstractNumId w:val="72"/>
  </w:num>
  <w:num w:numId="40" w16cid:durableId="976185151">
    <w:abstractNumId w:val="21"/>
  </w:num>
  <w:num w:numId="41" w16cid:durableId="2039700374">
    <w:abstractNumId w:val="85"/>
  </w:num>
  <w:num w:numId="42" w16cid:durableId="1510635058">
    <w:abstractNumId w:val="78"/>
  </w:num>
  <w:num w:numId="43" w16cid:durableId="518393671">
    <w:abstractNumId w:val="66"/>
  </w:num>
  <w:num w:numId="44" w16cid:durableId="1937327914">
    <w:abstractNumId w:val="41"/>
  </w:num>
  <w:num w:numId="45" w16cid:durableId="687020541">
    <w:abstractNumId w:val="39"/>
  </w:num>
  <w:num w:numId="46" w16cid:durableId="566578429">
    <w:abstractNumId w:val="20"/>
  </w:num>
  <w:num w:numId="47" w16cid:durableId="824198581">
    <w:abstractNumId w:val="30"/>
  </w:num>
  <w:num w:numId="48" w16cid:durableId="1530991561">
    <w:abstractNumId w:val="90"/>
  </w:num>
  <w:num w:numId="49" w16cid:durableId="1737391064">
    <w:abstractNumId w:val="5"/>
  </w:num>
  <w:num w:numId="50" w16cid:durableId="983433522">
    <w:abstractNumId w:val="82"/>
  </w:num>
  <w:num w:numId="51" w16cid:durableId="697045094">
    <w:abstractNumId w:val="22"/>
  </w:num>
  <w:num w:numId="52" w16cid:durableId="745229317">
    <w:abstractNumId w:val="73"/>
  </w:num>
  <w:num w:numId="53" w16cid:durableId="530727784">
    <w:abstractNumId w:val="68"/>
  </w:num>
  <w:num w:numId="54" w16cid:durableId="79256046">
    <w:abstractNumId w:val="4"/>
  </w:num>
  <w:num w:numId="55" w16cid:durableId="386035593">
    <w:abstractNumId w:val="17"/>
  </w:num>
  <w:num w:numId="56" w16cid:durableId="1323583776">
    <w:abstractNumId w:val="34"/>
  </w:num>
  <w:num w:numId="57" w16cid:durableId="1661619883">
    <w:abstractNumId w:val="95"/>
  </w:num>
  <w:num w:numId="58" w16cid:durableId="81143444">
    <w:abstractNumId w:val="24"/>
  </w:num>
  <w:num w:numId="59" w16cid:durableId="1320226963">
    <w:abstractNumId w:val="7"/>
  </w:num>
  <w:num w:numId="60" w16cid:durableId="1888100932">
    <w:abstractNumId w:val="15"/>
  </w:num>
  <w:num w:numId="61" w16cid:durableId="1264456773">
    <w:abstractNumId w:val="96"/>
  </w:num>
  <w:num w:numId="62" w16cid:durableId="1565876948">
    <w:abstractNumId w:val="11"/>
  </w:num>
  <w:num w:numId="63" w16cid:durableId="384720950">
    <w:abstractNumId w:val="65"/>
  </w:num>
  <w:num w:numId="64" w16cid:durableId="875890925">
    <w:abstractNumId w:val="37"/>
  </w:num>
  <w:num w:numId="65" w16cid:durableId="1233934111">
    <w:abstractNumId w:val="8"/>
  </w:num>
  <w:num w:numId="66" w16cid:durableId="1921406108">
    <w:abstractNumId w:val="2"/>
  </w:num>
  <w:num w:numId="67" w16cid:durableId="1603300841">
    <w:abstractNumId w:val="84"/>
  </w:num>
  <w:num w:numId="68" w16cid:durableId="1638797362">
    <w:abstractNumId w:val="47"/>
  </w:num>
  <w:num w:numId="69" w16cid:durableId="1144350832">
    <w:abstractNumId w:val="3"/>
  </w:num>
  <w:num w:numId="70" w16cid:durableId="773671475">
    <w:abstractNumId w:val="94"/>
  </w:num>
  <w:num w:numId="71" w16cid:durableId="1113014169">
    <w:abstractNumId w:val="77"/>
  </w:num>
  <w:num w:numId="72" w16cid:durableId="230235271">
    <w:abstractNumId w:val="63"/>
  </w:num>
  <w:num w:numId="73" w16cid:durableId="451050851">
    <w:abstractNumId w:val="46"/>
  </w:num>
  <w:num w:numId="74" w16cid:durableId="259408929">
    <w:abstractNumId w:val="36"/>
  </w:num>
  <w:num w:numId="75" w16cid:durableId="1858884632">
    <w:abstractNumId w:val="10"/>
  </w:num>
  <w:num w:numId="76" w16cid:durableId="1731729389">
    <w:abstractNumId w:val="88"/>
  </w:num>
  <w:num w:numId="77" w16cid:durableId="1205563529">
    <w:abstractNumId w:val="23"/>
  </w:num>
  <w:num w:numId="78" w16cid:durableId="1018655697">
    <w:abstractNumId w:val="57"/>
  </w:num>
  <w:num w:numId="79" w16cid:durableId="1826623909">
    <w:abstractNumId w:val="25"/>
  </w:num>
  <w:num w:numId="80" w16cid:durableId="351882510">
    <w:abstractNumId w:val="91"/>
  </w:num>
  <w:num w:numId="81" w16cid:durableId="1400590712">
    <w:abstractNumId w:val="76"/>
  </w:num>
  <w:num w:numId="82" w16cid:durableId="660425588">
    <w:abstractNumId w:val="92"/>
  </w:num>
  <w:num w:numId="83" w16cid:durableId="1010371432">
    <w:abstractNumId w:val="28"/>
  </w:num>
  <w:num w:numId="84" w16cid:durableId="1086608041">
    <w:abstractNumId w:val="79"/>
  </w:num>
  <w:num w:numId="85" w16cid:durableId="973801289">
    <w:abstractNumId w:val="13"/>
  </w:num>
  <w:num w:numId="86" w16cid:durableId="1029065841">
    <w:abstractNumId w:val="52"/>
  </w:num>
  <w:num w:numId="87" w16cid:durableId="738015983">
    <w:abstractNumId w:val="40"/>
  </w:num>
  <w:num w:numId="88" w16cid:durableId="1559979462">
    <w:abstractNumId w:val="19"/>
  </w:num>
  <w:num w:numId="89" w16cid:durableId="1922369415">
    <w:abstractNumId w:val="54"/>
  </w:num>
  <w:num w:numId="90" w16cid:durableId="1190294467">
    <w:abstractNumId w:val="29"/>
  </w:num>
  <w:num w:numId="91" w16cid:durableId="1613779956">
    <w:abstractNumId w:val="75"/>
  </w:num>
  <w:num w:numId="92" w16cid:durableId="1672952406">
    <w:abstractNumId w:val="18"/>
  </w:num>
  <w:num w:numId="93" w16cid:durableId="40175412">
    <w:abstractNumId w:val="50"/>
  </w:num>
  <w:num w:numId="94" w16cid:durableId="2001033857">
    <w:abstractNumId w:val="38"/>
  </w:num>
  <w:num w:numId="95" w16cid:durableId="615257521">
    <w:abstractNumId w:val="1"/>
  </w:num>
  <w:num w:numId="96" w16cid:durableId="1268997823">
    <w:abstractNumId w:val="27"/>
  </w:num>
  <w:num w:numId="97" w16cid:durableId="2711290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3CD7"/>
    <w:rsid w:val="002F5241"/>
    <w:rsid w:val="0038114C"/>
    <w:rsid w:val="003D49EA"/>
    <w:rsid w:val="004A3CD7"/>
    <w:rsid w:val="00575595"/>
    <w:rsid w:val="00707D20"/>
    <w:rsid w:val="00874355"/>
    <w:rsid w:val="008F49B5"/>
    <w:rsid w:val="00D136BE"/>
    <w:rsid w:val="00DB287A"/>
    <w:rsid w:val="25D360BB"/>
    <w:rsid w:val="5A7F5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00F9409"/>
  <w15:docId w15:val="{2AC40582-68EA-4F0C-B2C7-D809E1B19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0" w:defSemiHidden="0" w:defUnhideWhenUsed="0" w:defQFormat="0" w:count="376">
    <w:lsdException w:name="Normal" w:qFormat="1"/>
    <w:lsdException w:name="heading 1" w:uiPriority="9" w:unhideWhenUsed="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9" w:line="271" w:lineRule="auto"/>
      <w:ind w:left="10" w:right="2" w:hanging="10"/>
      <w:jc w:val="both"/>
    </w:pPr>
    <w:rPr>
      <w:rFonts w:ascii="Times New Roman" w:hAnsi="Times New Roman" w:cs="Times New Roman"/>
      <w:color w:val="000000"/>
      <w:sz w:val="24"/>
      <w:szCs w:val="22"/>
    </w:rPr>
  </w:style>
  <w:style w:type="paragraph" w:styleId="1">
    <w:name w:val="heading 1"/>
    <w:next w:val="a"/>
    <w:link w:val="10"/>
    <w:uiPriority w:val="9"/>
    <w:unhideWhenUsed/>
    <w:qFormat/>
    <w:pPr>
      <w:keepNext/>
      <w:keepLines/>
      <w:spacing w:after="15" w:line="259" w:lineRule="auto"/>
      <w:ind w:left="10" w:hanging="10"/>
      <w:jc w:val="center"/>
      <w:outlineLvl w:val="0"/>
    </w:pPr>
    <w:rPr>
      <w:rFonts w:ascii="Times New Roman" w:hAnsi="Times New Roman" w:cs="Times New Roman"/>
      <w:b/>
      <w:color w:val="000000"/>
      <w:sz w:val="24"/>
      <w:szCs w:val="22"/>
    </w:rPr>
  </w:style>
  <w:style w:type="paragraph" w:styleId="2">
    <w:name w:val="heading 2"/>
    <w:next w:val="a"/>
    <w:uiPriority w:val="9"/>
    <w:unhideWhenUsed/>
    <w:qFormat/>
    <w:pPr>
      <w:keepNext/>
      <w:keepLines/>
      <w:spacing w:after="16" w:line="259" w:lineRule="auto"/>
      <w:ind w:left="10" w:hanging="10"/>
      <w:outlineLvl w:val="1"/>
    </w:pPr>
    <w:rPr>
      <w:rFonts w:ascii="Times New Roman" w:hAnsi="Times New Roman" w:cs="Times New Roman"/>
      <w:b/>
      <w:i/>
      <w:color w:val="00000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table" w:styleId="a4">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qFormat/>
    <w:tblPr>
      <w:tblCellMar>
        <w:top w:w="0" w:type="dxa"/>
        <w:left w:w="0" w:type="dxa"/>
        <w:bottom w:w="0" w:type="dxa"/>
        <w:right w:w="0" w:type="dxa"/>
      </w:tblCellMar>
    </w:tblPr>
  </w:style>
  <w:style w:type="character" w:customStyle="1" w:styleId="10">
    <w:name w:val="Заголовок 1 Знак"/>
    <w:link w:val="1"/>
    <w:rPr>
      <w:rFonts w:ascii="Times New Roman" w:eastAsia="Times New Roman" w:hAnsi="Times New Roman" w:cs="Times New Roman" w:hint="eastAsia"/>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du-magadan.ucoz.ru/IMO/fop_do.pdf" TargetMode="External"/><Relationship Id="rId18" Type="http://schemas.openxmlformats.org/officeDocument/2006/relationships/hyperlink" Target="https://edu-magadan.ucoz.ru/IMO/fop_do.pdf" TargetMode="External"/><Relationship Id="rId26" Type="http://schemas.openxmlformats.org/officeDocument/2006/relationships/hyperlink" Target="https://edu-magadan.ucoz.ru/IMO/fop_do.pdf" TargetMode="External"/><Relationship Id="rId39" Type="http://schemas.openxmlformats.org/officeDocument/2006/relationships/hyperlink" Target="https://edu-magadan.ucoz.ru/IMO/fop_do.pdf" TargetMode="External"/><Relationship Id="rId21" Type="http://schemas.openxmlformats.org/officeDocument/2006/relationships/image" Target="media/image2.png"/><Relationship Id="rId34" Type="http://schemas.openxmlformats.org/officeDocument/2006/relationships/hyperlink" Target="https://edu-magadan.ucoz.ru/IMO/fop_do.pdf" TargetMode="External"/><Relationship Id="rId42"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du-magadan.ucoz.ru/IMO/fop_do.pdf" TargetMode="External"/><Relationship Id="rId29" Type="http://schemas.openxmlformats.org/officeDocument/2006/relationships/hyperlink" Target="https://edu-magadan.ucoz.ru/IMO/fop_do.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edu-magadan.ucoz.ru/IMO/fop_do.pdf" TargetMode="External"/><Relationship Id="rId32" Type="http://schemas.openxmlformats.org/officeDocument/2006/relationships/image" Target="media/image4.png"/><Relationship Id="rId37" Type="http://schemas.openxmlformats.org/officeDocument/2006/relationships/hyperlink" Target="https://edu-magadan.ucoz.ru/IMO/fop_do.pdf" TargetMode="External"/><Relationship Id="rId40" Type="http://schemas.openxmlformats.org/officeDocument/2006/relationships/hyperlink" Target="https://edu-magadan.ucoz.ru/IMO/fop_do.pdf"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u-magadan.ucoz.ru/IMO/fop_do.pdf" TargetMode="External"/><Relationship Id="rId23" Type="http://schemas.openxmlformats.org/officeDocument/2006/relationships/hyperlink" Target="https://edu-magadan.ucoz.ru/IMO/fop_do.pdf" TargetMode="External"/><Relationship Id="rId28" Type="http://schemas.openxmlformats.org/officeDocument/2006/relationships/hyperlink" Target="https://edu-magadan.ucoz.ru/IMO/fop_do.pdf" TargetMode="External"/><Relationship Id="rId36" Type="http://schemas.openxmlformats.org/officeDocument/2006/relationships/hyperlink" Target="https://edu-magadan.ucoz.ru/IMO/fop_do.pdf" TargetMode="External"/><Relationship Id="rId10" Type="http://schemas.openxmlformats.org/officeDocument/2006/relationships/header" Target="header2.xml"/><Relationship Id="rId19" Type="http://schemas.openxmlformats.org/officeDocument/2006/relationships/hyperlink" Target="https://edu-magadan.ucoz.ru/IMO/fop_do.pdf" TargetMode="External"/><Relationship Id="rId31" Type="http://schemas.openxmlformats.org/officeDocument/2006/relationships/image" Target="media/image3.png"/><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du-magadan.ucoz.ru/IMO/fop_do.pdf" TargetMode="External"/><Relationship Id="rId22" Type="http://schemas.openxmlformats.org/officeDocument/2006/relationships/hyperlink" Target="https://edu-magadan.ucoz.ru/IMO/fop_do.pdf" TargetMode="External"/><Relationship Id="rId27" Type="http://schemas.openxmlformats.org/officeDocument/2006/relationships/hyperlink" Target="https://edu-magadan.ucoz.ru/IMO/fop_do.pdf" TargetMode="External"/><Relationship Id="rId30" Type="http://schemas.openxmlformats.org/officeDocument/2006/relationships/hyperlink" Target="https://edu-magadan.ucoz.ru/IMO/fop_do.pdf" TargetMode="External"/><Relationship Id="rId35" Type="http://schemas.openxmlformats.org/officeDocument/2006/relationships/hyperlink" Target="https://edu-magadan.ucoz.ru/IMO/fop_do.pdf" TargetMode="External"/><Relationship Id="rId43" Type="http://schemas.openxmlformats.org/officeDocument/2006/relationships/header" Target="header5.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edu-magadan.ucoz.ru/IMO/fop_do.pdf" TargetMode="External"/><Relationship Id="rId17" Type="http://schemas.openxmlformats.org/officeDocument/2006/relationships/hyperlink" Target="https://edu-magadan.ucoz.ru/IMO/fop_do.pdf" TargetMode="External"/><Relationship Id="rId25" Type="http://schemas.openxmlformats.org/officeDocument/2006/relationships/hyperlink" Target="https://edu-magadan.ucoz.ru/IMO/fop_do.pdf" TargetMode="External"/><Relationship Id="rId33" Type="http://schemas.openxmlformats.org/officeDocument/2006/relationships/hyperlink" Target="https://edu-magadan.ucoz.ru/IMO/fop_do.pdf" TargetMode="External"/><Relationship Id="rId38" Type="http://schemas.openxmlformats.org/officeDocument/2006/relationships/hyperlink" Target="https://edu-magadan.ucoz.ru/IMO/fop_do.pdf" TargetMode="External"/><Relationship Id="rId46" Type="http://schemas.openxmlformats.org/officeDocument/2006/relationships/theme" Target="theme/theme1.xml"/><Relationship Id="rId20" Type="http://schemas.openxmlformats.org/officeDocument/2006/relationships/hyperlink" Target="https://edu-magadan.ucoz.ru/IMO/fop_do.pdf" TargetMode="External"/><Relationship Id="rId41" Type="http://schemas.openxmlformats.org/officeDocument/2006/relationships/hyperlink" Target="https://edu-magadan.ucoz.ru/IMO/fop_do.pdf"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70</Pages>
  <Words>22640</Words>
  <Characters>129050</Characters>
  <Application>Microsoft Office Word</Application>
  <DocSecurity>0</DocSecurity>
  <Lines>1075</Lines>
  <Paragraphs>302</Paragraphs>
  <ScaleCrop>false</ScaleCrop>
  <Company/>
  <LinksUpToDate>false</LinksUpToDate>
  <CharactersWithSpaces>151388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рс</dc:creator>
  <cp:lastModifiedBy>Пользователь</cp:lastModifiedBy>
  <cp:revision>4</cp:revision>
  <cp:lastPrinted>2026-09-03T13:45:00Z</cp:lastPrinted>
  <dcterms:created xsi:type="dcterms:W3CDTF">2026-09-02T17:54:00Z</dcterms:created>
  <dcterms:modified xsi:type="dcterms:W3CDTF">2026-09-03T14:39:00Z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KSOTemplateDocerSaveRecord">
    <vt:lpwstr>eyJoZGlkIjoiMDA0ZmNhOTRmNjJkYmExMzA1YzZiYTdjMzhlMTgzMGEifQ==</vt:lpwstr>
  </property>
  <property fmtid="{D5CDD505-2E9C-101B-9397-08002B2CF9AE}" pid="4" name="ICV">
    <vt:lpwstr>E8FD057C6F65443FA608EA4162297000_12</vt:lpwstr>
  </property>
</Properties>
</file>